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A85" w:rsidRDefault="00286A85" w:rsidP="00286A85"/>
    <w:p w:rsidR="00286A85" w:rsidRDefault="00286A85" w:rsidP="0084043A">
      <w:pPr>
        <w:jc w:val="center"/>
        <w:rPr>
          <w:rFonts w:ascii="ＭＳ Ｐゴシック" w:eastAsia="ＭＳ Ｐゴシック" w:hAnsi="ＭＳ Ｐゴシック"/>
          <w:color w:val="FF0000"/>
          <w:sz w:val="72"/>
          <w:szCs w:val="72"/>
        </w:rPr>
      </w:pPr>
      <w:r>
        <w:rPr>
          <w:rFonts w:ascii="ＭＳ Ｐゴシック" w:eastAsia="ＭＳ Ｐゴシック" w:hAnsi="ＭＳ Ｐゴシック" w:hint="eastAsia"/>
          <w:color w:val="FF0000"/>
          <w:sz w:val="72"/>
          <w:szCs w:val="72"/>
        </w:rPr>
        <w:t>危機管理マニュアル</w:t>
      </w:r>
    </w:p>
    <w:p w:rsidR="00855221" w:rsidRDefault="00855221" w:rsidP="0084043A">
      <w:pPr>
        <w:jc w:val="center"/>
        <w:rPr>
          <w:rFonts w:ascii="ＭＳ Ｐゴシック" w:eastAsia="ＭＳ Ｐゴシック" w:hAnsi="ＭＳ Ｐゴシック"/>
          <w:sz w:val="48"/>
          <w:szCs w:val="48"/>
        </w:rPr>
      </w:pPr>
      <w:r>
        <w:rPr>
          <w:rFonts w:ascii="ＭＳ Ｐゴシック" w:eastAsia="ＭＳ Ｐゴシック" w:hAnsi="ＭＳ Ｐゴシック" w:hint="eastAsia"/>
          <w:sz w:val="48"/>
          <w:szCs w:val="48"/>
        </w:rPr>
        <w:t>（</w:t>
      </w:r>
      <w:r w:rsidR="008F3B0A">
        <w:rPr>
          <w:rFonts w:ascii="ＭＳ Ｐゴシック" w:eastAsia="ＭＳ Ｐゴシック" w:hAnsi="ＭＳ Ｐゴシック" w:hint="eastAsia"/>
          <w:sz w:val="48"/>
          <w:szCs w:val="48"/>
        </w:rPr>
        <w:t>新型インフルエンザ等対策</w:t>
      </w:r>
      <w:r>
        <w:rPr>
          <w:rFonts w:ascii="ＭＳ Ｐゴシック" w:eastAsia="ＭＳ Ｐゴシック" w:hAnsi="ＭＳ Ｐゴシック" w:hint="eastAsia"/>
          <w:sz w:val="48"/>
          <w:szCs w:val="48"/>
        </w:rPr>
        <w:t>編）</w:t>
      </w:r>
    </w:p>
    <w:p w:rsidR="001863B9" w:rsidRDefault="001863B9" w:rsidP="00286A85">
      <w:pPr>
        <w:rPr>
          <w:rFonts w:ascii="HGS明朝E" w:eastAsia="HGS明朝E" w:hAnsi="HGS明朝E"/>
          <w:sz w:val="22"/>
        </w:rPr>
      </w:pPr>
    </w:p>
    <w:p w:rsidR="001863B9" w:rsidRPr="0057526C" w:rsidRDefault="0057526C" w:rsidP="001863B9">
      <w:pPr>
        <w:jc w:val="right"/>
        <w:rPr>
          <w:rFonts w:ascii="HGS明朝E" w:eastAsia="HGS明朝E" w:hAnsi="HGS明朝E"/>
          <w:sz w:val="22"/>
        </w:rPr>
      </w:pPr>
      <w:r>
        <w:rPr>
          <w:rFonts w:ascii="HGS明朝E" w:eastAsia="HGS明朝E" w:hAnsi="HGS明朝E" w:hint="eastAsia"/>
          <w:sz w:val="22"/>
        </w:rPr>
        <w:t>20</w:t>
      </w:r>
      <w:r w:rsidR="0091792D">
        <w:rPr>
          <w:rFonts w:ascii="HGS明朝E" w:eastAsia="HGS明朝E" w:hAnsi="HGS明朝E" w:hint="eastAsia"/>
          <w:sz w:val="22"/>
        </w:rPr>
        <w:t>15</w:t>
      </w:r>
      <w:r w:rsidR="001863B9" w:rsidRPr="0057526C">
        <w:rPr>
          <w:rFonts w:ascii="HGS明朝E" w:eastAsia="HGS明朝E" w:hAnsi="HGS明朝E" w:hint="eastAsia"/>
          <w:sz w:val="22"/>
        </w:rPr>
        <w:t>年</w:t>
      </w:r>
      <w:r w:rsidR="00023BD0">
        <w:rPr>
          <w:rFonts w:ascii="HGS明朝E" w:eastAsia="HGS明朝E" w:hAnsi="HGS明朝E" w:hint="eastAsia"/>
          <w:sz w:val="22"/>
        </w:rPr>
        <w:t>7</w:t>
      </w:r>
      <w:r w:rsidR="001863B9" w:rsidRPr="0057526C">
        <w:rPr>
          <w:rFonts w:ascii="HGS明朝E" w:eastAsia="HGS明朝E" w:hAnsi="HGS明朝E" w:hint="eastAsia"/>
          <w:sz w:val="22"/>
        </w:rPr>
        <w:t>月</w:t>
      </w:r>
      <w:r w:rsidR="00023BD0">
        <w:rPr>
          <w:rFonts w:ascii="HGS明朝E" w:eastAsia="HGS明朝E" w:hAnsi="HGS明朝E" w:hint="eastAsia"/>
          <w:sz w:val="22"/>
        </w:rPr>
        <w:t>9</w:t>
      </w:r>
      <w:r w:rsidR="001863B9" w:rsidRPr="0057526C">
        <w:rPr>
          <w:rFonts w:ascii="HGS明朝E" w:eastAsia="HGS明朝E" w:hAnsi="HGS明朝E" w:hint="eastAsia"/>
          <w:sz w:val="22"/>
        </w:rPr>
        <w:t>日制定</w:t>
      </w:r>
    </w:p>
    <w:p w:rsidR="001863B9" w:rsidRPr="001863B9" w:rsidRDefault="00023BD0" w:rsidP="00023BD0">
      <w:pPr>
        <w:jc w:val="right"/>
        <w:rPr>
          <w:rFonts w:ascii="HGS明朝E" w:eastAsia="HGS明朝E" w:hAnsi="HGS明朝E"/>
          <w:sz w:val="22"/>
        </w:rPr>
      </w:pPr>
      <w:r w:rsidRPr="00023BD0">
        <w:rPr>
          <w:rFonts w:ascii="HGS明朝E" w:eastAsia="HGS明朝E" w:hAnsi="HGS明朝E" w:hint="eastAsia"/>
          <w:w w:val="96"/>
          <w:kern w:val="0"/>
          <w:sz w:val="22"/>
          <w:fitText w:val="2090" w:id="1286846208"/>
        </w:rPr>
        <w:t>20</w:t>
      </w:r>
      <w:r w:rsidRPr="00023BD0">
        <w:rPr>
          <w:rFonts w:ascii="HGS明朝E" w:eastAsia="HGS明朝E" w:hAnsi="HGS明朝E" w:hint="eastAsia"/>
          <w:w w:val="96"/>
          <w:kern w:val="0"/>
          <w:sz w:val="22"/>
          <w:fitText w:val="2090" w:id="1286846208"/>
        </w:rPr>
        <w:t>16</w:t>
      </w:r>
      <w:r w:rsidRPr="00023BD0">
        <w:rPr>
          <w:rFonts w:ascii="HGS明朝E" w:eastAsia="HGS明朝E" w:hAnsi="HGS明朝E" w:hint="eastAsia"/>
          <w:w w:val="96"/>
          <w:kern w:val="0"/>
          <w:sz w:val="22"/>
          <w:fitText w:val="2090" w:id="1286846208"/>
        </w:rPr>
        <w:t>年</w:t>
      </w:r>
      <w:r w:rsidRPr="00023BD0">
        <w:rPr>
          <w:rFonts w:ascii="HGS明朝E" w:eastAsia="HGS明朝E" w:hAnsi="HGS明朝E" w:hint="eastAsia"/>
          <w:w w:val="96"/>
          <w:kern w:val="0"/>
          <w:sz w:val="22"/>
          <w:fitText w:val="2090" w:id="1286846208"/>
        </w:rPr>
        <w:t>11</w:t>
      </w:r>
      <w:r w:rsidRPr="00023BD0">
        <w:rPr>
          <w:rFonts w:ascii="HGS明朝E" w:eastAsia="HGS明朝E" w:hAnsi="HGS明朝E" w:hint="eastAsia"/>
          <w:w w:val="96"/>
          <w:kern w:val="0"/>
          <w:sz w:val="22"/>
          <w:fitText w:val="2090" w:id="1286846208"/>
        </w:rPr>
        <w:t>月</w:t>
      </w:r>
      <w:r w:rsidRPr="00023BD0">
        <w:rPr>
          <w:rFonts w:ascii="HGS明朝E" w:eastAsia="HGS明朝E" w:hAnsi="HGS明朝E" w:hint="eastAsia"/>
          <w:w w:val="96"/>
          <w:kern w:val="0"/>
          <w:sz w:val="22"/>
          <w:fitText w:val="2090" w:id="1286846208"/>
        </w:rPr>
        <w:t>1</w:t>
      </w:r>
      <w:r w:rsidRPr="00023BD0">
        <w:rPr>
          <w:rFonts w:ascii="HGS明朝E" w:eastAsia="HGS明朝E" w:hAnsi="HGS明朝E" w:hint="eastAsia"/>
          <w:w w:val="96"/>
          <w:kern w:val="0"/>
          <w:sz w:val="22"/>
          <w:fitText w:val="2090" w:id="1286846208"/>
        </w:rPr>
        <w:t>日</w:t>
      </w:r>
      <w:r w:rsidRPr="00023BD0">
        <w:rPr>
          <w:rFonts w:ascii="HGS明朝E" w:eastAsia="HGS明朝E" w:hAnsi="HGS明朝E" w:hint="eastAsia"/>
          <w:w w:val="96"/>
          <w:kern w:val="0"/>
          <w:sz w:val="22"/>
          <w:fitText w:val="2090" w:id="1286846208"/>
        </w:rPr>
        <w:t>改</w:t>
      </w:r>
      <w:r w:rsidRPr="00023BD0">
        <w:rPr>
          <w:rFonts w:ascii="HGS明朝E" w:eastAsia="HGS明朝E" w:hAnsi="HGS明朝E" w:hint="eastAsia"/>
          <w:spacing w:val="7"/>
          <w:w w:val="96"/>
          <w:kern w:val="0"/>
          <w:sz w:val="22"/>
          <w:fitText w:val="2090" w:id="1286846208"/>
        </w:rPr>
        <w:t>正</w:t>
      </w:r>
    </w:p>
    <w:p w:rsidR="00286A85" w:rsidRDefault="001863B9" w:rsidP="00286A85">
      <w:pPr>
        <w:rPr>
          <w:rFonts w:ascii="HGS明朝E" w:eastAsia="HGS明朝E" w:hAnsi="HGS明朝E"/>
          <w:sz w:val="22"/>
        </w:rPr>
      </w:pPr>
      <w:r>
        <w:rPr>
          <w:noProof/>
        </w:rPr>
        <mc:AlternateContent>
          <mc:Choice Requires="wps">
            <w:drawing>
              <wp:anchor distT="0" distB="0" distL="114300" distR="114300" simplePos="0" relativeHeight="251842560" behindDoc="0" locked="0" layoutInCell="1" allowOverlap="1">
                <wp:simplePos x="0" y="0"/>
                <wp:positionH relativeFrom="column">
                  <wp:posOffset>377190</wp:posOffset>
                </wp:positionH>
                <wp:positionV relativeFrom="paragraph">
                  <wp:posOffset>101600</wp:posOffset>
                </wp:positionV>
                <wp:extent cx="5038725" cy="4914900"/>
                <wp:effectExtent l="0" t="0" r="28575" b="19050"/>
                <wp:wrapNone/>
                <wp:docPr id="205" name="テキスト ボックス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914900"/>
                        </a:xfrm>
                        <a:prstGeom prst="rect">
                          <a:avLst/>
                        </a:prstGeom>
                        <a:solidFill>
                          <a:srgbClr val="FFFFFF"/>
                        </a:solidFill>
                        <a:ln w="9525">
                          <a:solidFill>
                            <a:srgbClr val="000000"/>
                          </a:solidFill>
                          <a:miter lim="800000"/>
                          <a:headEnd/>
                          <a:tailEnd/>
                        </a:ln>
                      </wps:spPr>
                      <wps:txbx>
                        <w:txbxContent>
                          <w:p w:rsidR="00134D3F" w:rsidRPr="004C2B70" w:rsidRDefault="00134D3F" w:rsidP="00286A85">
                            <w:pPr>
                              <w:jc w:val="center"/>
                              <w:rPr>
                                <w:rFonts w:ascii="MS UI Gothic" w:eastAsia="MS UI Gothic" w:hAnsi="MS UI Gothic"/>
                                <w:color w:val="E36C0A" w:themeColor="accent6" w:themeShade="BF"/>
                                <w:sz w:val="28"/>
                                <w:szCs w:val="28"/>
                              </w:rPr>
                            </w:pPr>
                            <w:r>
                              <w:rPr>
                                <w:rFonts w:ascii="MS UI Gothic" w:eastAsia="MS UI Gothic" w:hAnsi="MS UI Gothic" w:hint="eastAsia"/>
                                <w:color w:val="E36C0A" w:themeColor="accent6" w:themeShade="BF"/>
                                <w:sz w:val="28"/>
                                <w:szCs w:val="28"/>
                              </w:rPr>
                              <w:t>対象とする危機</w:t>
                            </w:r>
                          </w:p>
                          <w:p w:rsidR="00134D3F" w:rsidRDefault="00134D3F" w:rsidP="00286A85">
                            <w:pPr>
                              <w:rPr>
                                <w:rFonts w:ascii="MS UI Gothic" w:eastAsia="MS UI Gothic" w:hAnsi="MS UI Gothic"/>
                                <w:sz w:val="22"/>
                              </w:rPr>
                            </w:pPr>
                          </w:p>
                          <w:p w:rsidR="00134D3F" w:rsidRDefault="00134D3F" w:rsidP="00286A85">
                            <w:pPr>
                              <w:rPr>
                                <w:rFonts w:ascii="MS UI Gothic" w:eastAsia="MS UI Gothic" w:hAnsi="MS UI Gothic"/>
                                <w:sz w:val="22"/>
                              </w:rPr>
                            </w:pPr>
                          </w:p>
                          <w:p w:rsidR="00134D3F" w:rsidRDefault="00134D3F" w:rsidP="00286A85">
                            <w:pPr>
                              <w:rPr>
                                <w:rFonts w:ascii="MS UI Gothic" w:eastAsia="MS UI Gothic" w:hAnsi="MS UI Gothic"/>
                                <w:sz w:val="22"/>
                              </w:rPr>
                            </w:pPr>
                          </w:p>
                          <w:p w:rsidR="00134D3F" w:rsidRDefault="00134D3F" w:rsidP="00286A85">
                            <w:pPr>
                              <w:rPr>
                                <w:rFonts w:ascii="MS UI Gothic" w:eastAsia="MS UI Gothic" w:hAnsi="MS UI Gothic"/>
                                <w:sz w:val="22"/>
                              </w:rPr>
                            </w:pPr>
                          </w:p>
                          <w:p w:rsidR="00134D3F" w:rsidRDefault="00134D3F" w:rsidP="00A90464">
                            <w:pPr>
                              <w:ind w:leftChars="100" w:left="690" w:hangingChars="200" w:hanging="480"/>
                              <w:rPr>
                                <w:rFonts w:ascii="MS UI Gothic" w:eastAsia="MS UI Gothic" w:hAnsi="MS UI Gothic"/>
                                <w:sz w:val="24"/>
                                <w:szCs w:val="24"/>
                              </w:rPr>
                            </w:pPr>
                            <w:r>
                              <w:rPr>
                                <w:rFonts w:ascii="MS UI Gothic" w:eastAsia="MS UI Gothic" w:hAnsi="MS UI Gothic" w:hint="eastAsia"/>
                                <w:sz w:val="24"/>
                                <w:szCs w:val="24"/>
                              </w:rPr>
                              <w:t>○　感染症の予防及び感染症の患者に対する医療に関する法律（感染症法）</w:t>
                            </w:r>
                          </w:p>
                          <w:p w:rsidR="00134D3F" w:rsidRPr="004C2B70" w:rsidRDefault="00134D3F" w:rsidP="00E652D5">
                            <w:pPr>
                              <w:ind w:firstLineChars="200" w:firstLine="480"/>
                              <w:rPr>
                                <w:rFonts w:ascii="MS UI Gothic" w:eastAsia="MS UI Gothic" w:hAnsi="MS UI Gothic"/>
                                <w:sz w:val="24"/>
                                <w:szCs w:val="24"/>
                              </w:rPr>
                            </w:pPr>
                            <w:r>
                              <w:rPr>
                                <w:rFonts w:ascii="MS UI Gothic" w:eastAsia="MS UI Gothic" w:hAnsi="MS UI Gothic" w:hint="eastAsia"/>
                                <w:sz w:val="24"/>
                                <w:szCs w:val="24"/>
                              </w:rPr>
                              <w:t>第６条第７項第１号に定める新型インフルエンザ</w:t>
                            </w:r>
                          </w:p>
                          <w:p w:rsidR="00134D3F" w:rsidRPr="004C2B70" w:rsidRDefault="00134D3F" w:rsidP="00297CAC">
                            <w:pPr>
                              <w:ind w:firstLineChars="200" w:firstLine="480"/>
                              <w:rPr>
                                <w:rFonts w:ascii="MS UI Gothic" w:eastAsia="MS UI Gothic" w:hAnsi="MS UI Gothic"/>
                                <w:sz w:val="24"/>
                                <w:szCs w:val="24"/>
                              </w:rPr>
                            </w:pPr>
                          </w:p>
                          <w:p w:rsidR="00134D3F" w:rsidRPr="003F704A" w:rsidRDefault="00134D3F" w:rsidP="00C24A53">
                            <w:pPr>
                              <w:ind w:firstLineChars="100" w:firstLine="240"/>
                              <w:rPr>
                                <w:rFonts w:ascii="MS UI Gothic" w:eastAsia="MS UI Gothic" w:hAnsi="MS UI Gothic"/>
                                <w:sz w:val="24"/>
                                <w:szCs w:val="24"/>
                              </w:rPr>
                            </w:pPr>
                          </w:p>
                          <w:p w:rsidR="00134D3F" w:rsidRDefault="00134D3F" w:rsidP="00BC57F5">
                            <w:pPr>
                              <w:ind w:left="720" w:hangingChars="300" w:hanging="720"/>
                              <w:rPr>
                                <w:rFonts w:ascii="MS UI Gothic" w:eastAsia="MS UI Gothic" w:hAnsi="MS UI Gothic"/>
                                <w:sz w:val="24"/>
                                <w:szCs w:val="24"/>
                              </w:rPr>
                            </w:pPr>
                          </w:p>
                          <w:p w:rsidR="00134D3F" w:rsidRPr="004C2B70" w:rsidRDefault="00134D3F" w:rsidP="00E652D5">
                            <w:pPr>
                              <w:ind w:leftChars="100" w:left="690" w:hangingChars="200" w:hanging="480"/>
                              <w:rPr>
                                <w:rFonts w:ascii="MS UI Gothic" w:eastAsia="MS UI Gothic" w:hAnsi="MS UI Gothic"/>
                                <w:sz w:val="24"/>
                                <w:szCs w:val="24"/>
                              </w:rPr>
                            </w:pPr>
                            <w:r>
                              <w:rPr>
                                <w:rFonts w:ascii="MS UI Gothic" w:eastAsia="MS UI Gothic" w:hAnsi="MS UI Gothic" w:hint="eastAsia"/>
                                <w:sz w:val="24"/>
                                <w:szCs w:val="24"/>
                              </w:rPr>
                              <w:t>○　感染症法第６条第７項第２号に定める再興型インフルエンザ</w:t>
                            </w:r>
                          </w:p>
                          <w:p w:rsidR="00134D3F" w:rsidRDefault="00134D3F" w:rsidP="00297CAC">
                            <w:pPr>
                              <w:ind w:left="720" w:hangingChars="300" w:hanging="720"/>
                              <w:rPr>
                                <w:rFonts w:ascii="MS UI Gothic" w:eastAsia="MS UI Gothic" w:hAnsi="MS UI Gothic"/>
                                <w:noProof/>
                                <w:sz w:val="24"/>
                                <w:szCs w:val="24"/>
                              </w:rPr>
                            </w:pPr>
                          </w:p>
                          <w:p w:rsidR="00134D3F" w:rsidRDefault="00134D3F" w:rsidP="00297CAC">
                            <w:pPr>
                              <w:ind w:left="720" w:hangingChars="300" w:hanging="720"/>
                              <w:rPr>
                                <w:rFonts w:ascii="MS UI Gothic" w:eastAsia="MS UI Gothic" w:hAnsi="MS UI Gothic"/>
                                <w:sz w:val="24"/>
                                <w:szCs w:val="24"/>
                              </w:rPr>
                            </w:pPr>
                          </w:p>
                          <w:p w:rsidR="00134D3F" w:rsidRDefault="00134D3F" w:rsidP="00297CAC">
                            <w:pPr>
                              <w:ind w:left="720" w:hangingChars="300" w:hanging="720"/>
                              <w:rPr>
                                <w:rFonts w:ascii="MS UI Gothic" w:eastAsia="MS UI Gothic" w:hAnsi="MS UI Gothic"/>
                                <w:sz w:val="24"/>
                                <w:szCs w:val="24"/>
                              </w:rPr>
                            </w:pPr>
                          </w:p>
                          <w:p w:rsidR="00134D3F" w:rsidRPr="00893AE6" w:rsidRDefault="00134D3F" w:rsidP="00E652D5">
                            <w:pPr>
                              <w:ind w:left="720" w:hangingChars="300" w:hanging="720"/>
                              <w:rPr>
                                <w:rFonts w:ascii="MS UI Gothic" w:eastAsia="MS UI Gothic" w:hAnsi="MS UI Gothic"/>
                                <w:sz w:val="24"/>
                                <w:szCs w:val="24"/>
                              </w:rPr>
                            </w:pPr>
                            <w:r>
                              <w:rPr>
                                <w:rFonts w:ascii="MS UI Gothic" w:eastAsia="MS UI Gothic" w:hAnsi="MS UI Gothic" w:hint="eastAsia"/>
                                <w:sz w:val="24"/>
                                <w:szCs w:val="24"/>
                              </w:rPr>
                              <w:t xml:space="preserve">　○　感染症法第６条第９項に定める新感染症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55" o:spid="_x0000_s1026" type="#_x0000_t202" style="position:absolute;left:0;text-align:left;margin-left:29.7pt;margin-top:8pt;width:396.75pt;height:38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">
                <v:textbox inset="5.85pt,.7pt,5.85pt,.7pt">
                  <w:txbxContent>
                    <w:p w:rsidR="00134D3F" w:rsidRPr="004C2B70" w:rsidRDefault="00134D3F" w:rsidP="00286A85">
                      <w:pPr>
                        <w:jc w:val="center"/>
                        <w:rPr>
                          <w:rFonts w:ascii="MS UI Gothic" w:eastAsia="MS UI Gothic" w:hAnsi="MS UI Gothic"/>
                          <w:color w:val="E36C0A" w:themeColor="accent6" w:themeShade="BF"/>
                          <w:sz w:val="28"/>
                          <w:szCs w:val="28"/>
                        </w:rPr>
                      </w:pPr>
                      <w:r>
                        <w:rPr>
                          <w:rFonts w:ascii="MS UI Gothic" w:eastAsia="MS UI Gothic" w:hAnsi="MS UI Gothic" w:hint="eastAsia"/>
                          <w:color w:val="E36C0A" w:themeColor="accent6" w:themeShade="BF"/>
                          <w:sz w:val="28"/>
                          <w:szCs w:val="28"/>
                        </w:rPr>
                        <w:t>対象とする危機</w:t>
                      </w:r>
                    </w:p>
                    <w:p w:rsidR="00134D3F" w:rsidRDefault="00134D3F" w:rsidP="00286A85">
                      <w:pPr>
                        <w:rPr>
                          <w:rFonts w:ascii="MS UI Gothic" w:eastAsia="MS UI Gothic" w:hAnsi="MS UI Gothic"/>
                          <w:sz w:val="22"/>
                        </w:rPr>
                      </w:pPr>
                    </w:p>
                    <w:p w:rsidR="00134D3F" w:rsidRDefault="00134D3F" w:rsidP="00286A85">
                      <w:pPr>
                        <w:rPr>
                          <w:rFonts w:ascii="MS UI Gothic" w:eastAsia="MS UI Gothic" w:hAnsi="MS UI Gothic"/>
                          <w:sz w:val="22"/>
                        </w:rPr>
                      </w:pPr>
                    </w:p>
                    <w:p w:rsidR="00134D3F" w:rsidRDefault="00134D3F" w:rsidP="00286A85">
                      <w:pPr>
                        <w:rPr>
                          <w:rFonts w:ascii="MS UI Gothic" w:eastAsia="MS UI Gothic" w:hAnsi="MS UI Gothic"/>
                          <w:sz w:val="22"/>
                        </w:rPr>
                      </w:pPr>
                    </w:p>
                    <w:p w:rsidR="00134D3F" w:rsidRDefault="00134D3F" w:rsidP="00286A85">
                      <w:pPr>
                        <w:rPr>
                          <w:rFonts w:ascii="MS UI Gothic" w:eastAsia="MS UI Gothic" w:hAnsi="MS UI Gothic"/>
                          <w:sz w:val="22"/>
                        </w:rPr>
                      </w:pPr>
                    </w:p>
                    <w:p w:rsidR="00134D3F" w:rsidRDefault="00134D3F" w:rsidP="00A90464">
                      <w:pPr>
                        <w:ind w:leftChars="100" w:left="690" w:hangingChars="200" w:hanging="480"/>
                        <w:rPr>
                          <w:rFonts w:ascii="MS UI Gothic" w:eastAsia="MS UI Gothic" w:hAnsi="MS UI Gothic"/>
                          <w:sz w:val="24"/>
                          <w:szCs w:val="24"/>
                        </w:rPr>
                      </w:pPr>
                      <w:r>
                        <w:rPr>
                          <w:rFonts w:ascii="MS UI Gothic" w:eastAsia="MS UI Gothic" w:hAnsi="MS UI Gothic" w:hint="eastAsia"/>
                          <w:sz w:val="24"/>
                          <w:szCs w:val="24"/>
                        </w:rPr>
                        <w:t>○　感染症の予防及び感染症の患者に対する医療に関する法律（感染症法）</w:t>
                      </w:r>
                    </w:p>
                    <w:p w:rsidR="00134D3F" w:rsidRPr="004C2B70" w:rsidRDefault="00134D3F" w:rsidP="00E652D5">
                      <w:pPr>
                        <w:ind w:firstLineChars="200" w:firstLine="480"/>
                        <w:rPr>
                          <w:rFonts w:ascii="MS UI Gothic" w:eastAsia="MS UI Gothic" w:hAnsi="MS UI Gothic"/>
                          <w:sz w:val="24"/>
                          <w:szCs w:val="24"/>
                        </w:rPr>
                      </w:pPr>
                      <w:r>
                        <w:rPr>
                          <w:rFonts w:ascii="MS UI Gothic" w:eastAsia="MS UI Gothic" w:hAnsi="MS UI Gothic" w:hint="eastAsia"/>
                          <w:sz w:val="24"/>
                          <w:szCs w:val="24"/>
                        </w:rPr>
                        <w:t>第６条第７項第１号に定める新型インフルエンザ</w:t>
                      </w:r>
                    </w:p>
                    <w:p w:rsidR="00134D3F" w:rsidRPr="004C2B70" w:rsidRDefault="00134D3F" w:rsidP="00297CAC">
                      <w:pPr>
                        <w:ind w:firstLineChars="200" w:firstLine="480"/>
                        <w:rPr>
                          <w:rFonts w:ascii="MS UI Gothic" w:eastAsia="MS UI Gothic" w:hAnsi="MS UI Gothic"/>
                          <w:sz w:val="24"/>
                          <w:szCs w:val="24"/>
                        </w:rPr>
                      </w:pPr>
                    </w:p>
                    <w:p w:rsidR="00134D3F" w:rsidRPr="003F704A" w:rsidRDefault="00134D3F" w:rsidP="00C24A53">
                      <w:pPr>
                        <w:ind w:firstLineChars="100" w:firstLine="240"/>
                        <w:rPr>
                          <w:rFonts w:ascii="MS UI Gothic" w:eastAsia="MS UI Gothic" w:hAnsi="MS UI Gothic"/>
                          <w:sz w:val="24"/>
                          <w:szCs w:val="24"/>
                        </w:rPr>
                      </w:pPr>
                    </w:p>
                    <w:p w:rsidR="00134D3F" w:rsidRDefault="00134D3F" w:rsidP="00BC57F5">
                      <w:pPr>
                        <w:ind w:left="720" w:hangingChars="300" w:hanging="720"/>
                        <w:rPr>
                          <w:rFonts w:ascii="MS UI Gothic" w:eastAsia="MS UI Gothic" w:hAnsi="MS UI Gothic"/>
                          <w:sz w:val="24"/>
                          <w:szCs w:val="24"/>
                        </w:rPr>
                      </w:pPr>
                    </w:p>
                    <w:p w:rsidR="00134D3F" w:rsidRPr="004C2B70" w:rsidRDefault="00134D3F" w:rsidP="00E652D5">
                      <w:pPr>
                        <w:ind w:leftChars="100" w:left="690" w:hangingChars="200" w:hanging="480"/>
                        <w:rPr>
                          <w:rFonts w:ascii="MS UI Gothic" w:eastAsia="MS UI Gothic" w:hAnsi="MS UI Gothic"/>
                          <w:sz w:val="24"/>
                          <w:szCs w:val="24"/>
                        </w:rPr>
                      </w:pPr>
                      <w:r>
                        <w:rPr>
                          <w:rFonts w:ascii="MS UI Gothic" w:eastAsia="MS UI Gothic" w:hAnsi="MS UI Gothic" w:hint="eastAsia"/>
                          <w:sz w:val="24"/>
                          <w:szCs w:val="24"/>
                        </w:rPr>
                        <w:t>○　感染症法第６条第７項第２号に定める再興型インフルエンザ</w:t>
                      </w:r>
                    </w:p>
                    <w:p w:rsidR="00134D3F" w:rsidRDefault="00134D3F" w:rsidP="00297CAC">
                      <w:pPr>
                        <w:ind w:left="720" w:hangingChars="300" w:hanging="720"/>
                        <w:rPr>
                          <w:rFonts w:ascii="MS UI Gothic" w:eastAsia="MS UI Gothic" w:hAnsi="MS UI Gothic"/>
                          <w:noProof/>
                          <w:sz w:val="24"/>
                          <w:szCs w:val="24"/>
                        </w:rPr>
                      </w:pPr>
                    </w:p>
                    <w:p w:rsidR="00134D3F" w:rsidRDefault="00134D3F" w:rsidP="00297CAC">
                      <w:pPr>
                        <w:ind w:left="720" w:hangingChars="300" w:hanging="720"/>
                        <w:rPr>
                          <w:rFonts w:ascii="MS UI Gothic" w:eastAsia="MS UI Gothic" w:hAnsi="MS UI Gothic"/>
                          <w:sz w:val="24"/>
                          <w:szCs w:val="24"/>
                        </w:rPr>
                      </w:pPr>
                    </w:p>
                    <w:p w:rsidR="00134D3F" w:rsidRDefault="00134D3F" w:rsidP="00297CAC">
                      <w:pPr>
                        <w:ind w:left="720" w:hangingChars="300" w:hanging="720"/>
                        <w:rPr>
                          <w:rFonts w:ascii="MS UI Gothic" w:eastAsia="MS UI Gothic" w:hAnsi="MS UI Gothic"/>
                          <w:sz w:val="24"/>
                          <w:szCs w:val="24"/>
                        </w:rPr>
                      </w:pPr>
                    </w:p>
                    <w:p w:rsidR="00134D3F" w:rsidRPr="00893AE6" w:rsidRDefault="00134D3F" w:rsidP="00E652D5">
                      <w:pPr>
                        <w:ind w:left="720" w:hangingChars="300" w:hanging="720"/>
                        <w:rPr>
                          <w:rFonts w:ascii="MS UI Gothic" w:eastAsia="MS UI Gothic" w:hAnsi="MS UI Gothic"/>
                          <w:sz w:val="24"/>
                          <w:szCs w:val="24"/>
                        </w:rPr>
                      </w:pPr>
                      <w:r>
                        <w:rPr>
                          <w:rFonts w:ascii="MS UI Gothic" w:eastAsia="MS UI Gothic" w:hAnsi="MS UI Gothic" w:hint="eastAsia"/>
                          <w:sz w:val="24"/>
                          <w:szCs w:val="24"/>
                        </w:rPr>
                        <w:t xml:space="preserve">　○　感染症法第６条第９項に定める新感染症</w:t>
                      </w:r>
                    </w:p>
                  </w:txbxContent>
                </v:textbox>
              </v:shape>
            </w:pict>
          </mc:Fallback>
        </mc:AlternateContent>
      </w:r>
    </w:p>
    <w:p w:rsidR="00286A85" w:rsidRDefault="00286A85"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C60AE9" w:rsidP="00286A85">
      <w:pPr>
        <w:rPr>
          <w:rFonts w:ascii="HGS明朝E" w:eastAsia="HGS明朝E" w:hAnsi="HGS明朝E"/>
          <w:sz w:val="22"/>
        </w:rPr>
      </w:pPr>
      <w:r>
        <w:rPr>
          <w:noProof/>
        </w:rPr>
        <mc:AlternateContent>
          <mc:Choice Requires="wps">
            <w:drawing>
              <wp:anchor distT="0" distB="0" distL="114300" distR="114300" simplePos="0" relativeHeight="251844608" behindDoc="0" locked="0" layoutInCell="1" allowOverlap="1" wp14:anchorId="196D68B2" wp14:editId="15563807">
                <wp:simplePos x="0" y="0"/>
                <wp:positionH relativeFrom="column">
                  <wp:posOffset>548640</wp:posOffset>
                </wp:positionH>
                <wp:positionV relativeFrom="paragraph">
                  <wp:posOffset>160020</wp:posOffset>
                </wp:positionV>
                <wp:extent cx="1390650" cy="276225"/>
                <wp:effectExtent l="0" t="0" r="57150" b="66675"/>
                <wp:wrapNone/>
                <wp:docPr id="203" name="テキスト ボックス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7622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35921" dir="2700000" algn="ctr" rotWithShape="0">
                            <a:schemeClr val="accent6">
                              <a:lumMod val="50000"/>
                              <a:lumOff val="0"/>
                              <a:alpha val="50000"/>
                            </a:schemeClr>
                          </a:outerShdw>
                        </a:effectLst>
                      </wps:spPr>
                      <wps:txbx>
                        <w:txbxContent>
                          <w:p w:rsidR="00134D3F" w:rsidRDefault="00134D3F" w:rsidP="004C2B70">
                            <w:pPr>
                              <w:jc w:val="center"/>
                              <w:rPr>
                                <w:rFonts w:ascii="MS UI Gothic" w:eastAsia="MS UI Gothic" w:hAnsi="MS UI Gothic"/>
                                <w:sz w:val="24"/>
                                <w:szCs w:val="24"/>
                              </w:rPr>
                            </w:pPr>
                            <w:r>
                              <w:rPr>
                                <w:rFonts w:ascii="MS UI Gothic" w:eastAsia="MS UI Gothic" w:hAnsi="MS UI Gothic" w:hint="eastAsia"/>
                                <w:sz w:val="24"/>
                                <w:szCs w:val="24"/>
                              </w:rPr>
                              <w:t>新型インフルエンザ</w:t>
                            </w:r>
                          </w:p>
                          <w:p w:rsidR="00134D3F" w:rsidRDefault="00134D3F" w:rsidP="004C2B70">
                            <w:pPr>
                              <w:jc w:val="center"/>
                              <w:rPr>
                                <w:rFonts w:ascii="MS UI Gothic" w:eastAsia="MS UI Gothic" w:hAnsi="MS UI Gothic"/>
                                <w:sz w:val="24"/>
                                <w:szCs w:val="24"/>
                              </w:rPr>
                            </w:pPr>
                          </w:p>
                          <w:p w:rsidR="00134D3F" w:rsidRDefault="00134D3F" w:rsidP="004C2B70">
                            <w:pPr>
                              <w:jc w:val="center"/>
                              <w:rPr>
                                <w:rFonts w:ascii="MS UI Gothic" w:eastAsia="MS UI Gothic" w:hAnsi="MS UI Gothic"/>
                                <w:sz w:val="24"/>
                                <w:szCs w:val="24"/>
                              </w:rPr>
                            </w:pP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4" o:spid="_x0000_s1027" type="#_x0000_t202" style="position:absolute;left:0;text-align:left;margin-left:43.2pt;margin-top:12.6pt;width:109.5pt;height:21.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" fillcolor="#fabf8f [1945]" strokecolor="#fabf8f [1945]" strokeweight="1pt">
                <v:fill color2="#fde9d9 [665]" angle="135" focus="50%" type="gradient"/>
                <v:shadow on="t" color="#974706 [1609]" opacity=".5"/>
                <v:textbox inset="5.85pt,1mm,5.85pt,1mm">
                  <w:txbxContent>
                    <w:p w:rsidR="00134D3F" w:rsidRDefault="00134D3F" w:rsidP="004C2B70">
                      <w:pPr>
                        <w:jc w:val="center"/>
                        <w:rPr>
                          <w:rFonts w:ascii="MS UI Gothic" w:eastAsia="MS UI Gothic" w:hAnsi="MS UI Gothic"/>
                          <w:sz w:val="24"/>
                          <w:szCs w:val="24"/>
                        </w:rPr>
                      </w:pPr>
                      <w:r>
                        <w:rPr>
                          <w:rFonts w:ascii="MS UI Gothic" w:eastAsia="MS UI Gothic" w:hAnsi="MS UI Gothic" w:hint="eastAsia"/>
                          <w:sz w:val="24"/>
                          <w:szCs w:val="24"/>
                        </w:rPr>
                        <w:t>新型インフルエンザ</w:t>
                      </w:r>
                    </w:p>
                    <w:p w:rsidR="00134D3F" w:rsidRDefault="00134D3F" w:rsidP="004C2B70">
                      <w:pPr>
                        <w:jc w:val="center"/>
                        <w:rPr>
                          <w:rFonts w:ascii="MS UI Gothic" w:eastAsia="MS UI Gothic" w:hAnsi="MS UI Gothic"/>
                          <w:sz w:val="24"/>
                          <w:szCs w:val="24"/>
                        </w:rPr>
                      </w:pPr>
                    </w:p>
                    <w:p w:rsidR="00134D3F" w:rsidRDefault="00134D3F" w:rsidP="004C2B70">
                      <w:pPr>
                        <w:jc w:val="center"/>
                        <w:rPr>
                          <w:rFonts w:ascii="MS UI Gothic" w:eastAsia="MS UI Gothic" w:hAnsi="MS UI Gothic"/>
                          <w:sz w:val="24"/>
                          <w:szCs w:val="24"/>
                        </w:rPr>
                      </w:pPr>
                    </w:p>
                  </w:txbxContent>
                </v:textbox>
              </v:shape>
            </w:pict>
          </mc:Fallback>
        </mc:AlternateContent>
      </w: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C60AE9" w:rsidP="00286A85">
      <w:pPr>
        <w:rPr>
          <w:rFonts w:ascii="HGS明朝E" w:eastAsia="HGS明朝E" w:hAnsi="HGS明朝E"/>
          <w:sz w:val="22"/>
        </w:rPr>
      </w:pPr>
      <w:r>
        <w:rPr>
          <w:noProof/>
        </w:rPr>
        <mc:AlternateContent>
          <mc:Choice Requires="wps">
            <w:drawing>
              <wp:anchor distT="0" distB="0" distL="114300" distR="114300" simplePos="0" relativeHeight="252144640" behindDoc="0" locked="0" layoutInCell="1" allowOverlap="1" wp14:anchorId="2F5FC80F" wp14:editId="088AB035">
                <wp:simplePos x="0" y="0"/>
                <wp:positionH relativeFrom="column">
                  <wp:posOffset>548005</wp:posOffset>
                </wp:positionH>
                <wp:positionV relativeFrom="paragraph">
                  <wp:posOffset>156845</wp:posOffset>
                </wp:positionV>
                <wp:extent cx="1476375" cy="304800"/>
                <wp:effectExtent l="57150" t="38100" r="85725" b="95250"/>
                <wp:wrapNone/>
                <wp:docPr id="259" name="テキスト ボックス 259"/>
                <wp:cNvGraphicFramePr/>
                <a:graphic xmlns:a="http://schemas.openxmlformats.org/drawingml/2006/main">
                  <a:graphicData uri="http://schemas.microsoft.com/office/word/2010/wordprocessingShape">
                    <wps:wsp>
                      <wps:cNvSpPr txBox="1"/>
                      <wps:spPr>
                        <a:xfrm>
                          <a:off x="0" y="0"/>
                          <a:ext cx="1476375" cy="304800"/>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134D3F" w:rsidRDefault="00134D3F" w:rsidP="000A5482">
                            <w:pPr>
                              <w:jc w:val="center"/>
                              <w:rPr>
                                <w:rFonts w:ascii="MS UI Gothic" w:eastAsia="MS UI Gothic" w:hAnsi="MS UI Gothic"/>
                                <w:sz w:val="24"/>
                                <w:szCs w:val="24"/>
                              </w:rPr>
                            </w:pPr>
                            <w:r>
                              <w:rPr>
                                <w:rFonts w:ascii="MS UI Gothic" w:eastAsia="MS UI Gothic" w:hAnsi="MS UI Gothic" w:hint="eastAsia"/>
                                <w:sz w:val="24"/>
                                <w:szCs w:val="24"/>
                              </w:rPr>
                              <w:t>再興型インフルエンザ</w:t>
                            </w:r>
                          </w:p>
                          <w:p w:rsidR="00134D3F" w:rsidRDefault="00134D3F"/>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9" o:spid="_x0000_s1028" type="#_x0000_t202" style="position:absolute;left:0;text-align:left;margin-left:43.15pt;margin-top:12.35pt;width:116.25pt;height:24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" fillcolor="#fbcaa2 [1625]" strokecolor="#f68c36 [3049]">
                <v:fill color2="#fdefe3 [505]" rotate="t" angle="180" colors="0 #ffbe86;22938f #ffd0aa;1 #ffebdb" focus="100%" type="gradient"/>
                <v:shadow on="t" color="black" opacity="24903f" origin=",.5" offset="0,.55556mm"/>
                <v:textbox inset=",1mm,,1mm">
                  <w:txbxContent>
                    <w:p w:rsidR="00134D3F" w:rsidRDefault="00134D3F" w:rsidP="000A5482">
                      <w:pPr>
                        <w:jc w:val="center"/>
                        <w:rPr>
                          <w:rFonts w:ascii="MS UI Gothic" w:eastAsia="MS UI Gothic" w:hAnsi="MS UI Gothic"/>
                          <w:sz w:val="24"/>
                          <w:szCs w:val="24"/>
                        </w:rPr>
                      </w:pPr>
                      <w:r>
                        <w:rPr>
                          <w:rFonts w:ascii="MS UI Gothic" w:eastAsia="MS UI Gothic" w:hAnsi="MS UI Gothic" w:hint="eastAsia"/>
                          <w:sz w:val="24"/>
                          <w:szCs w:val="24"/>
                        </w:rPr>
                        <w:t>再興型インフルエンザ</w:t>
                      </w:r>
                    </w:p>
                    <w:p w:rsidR="00134D3F" w:rsidRDefault="00134D3F"/>
                  </w:txbxContent>
                </v:textbox>
              </v:shape>
            </w:pict>
          </mc:Fallback>
        </mc:AlternateContent>
      </w: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C60AE9" w:rsidP="00286A85">
      <w:pPr>
        <w:rPr>
          <w:rFonts w:ascii="HGS明朝E" w:eastAsia="HGS明朝E" w:hAnsi="HGS明朝E"/>
          <w:sz w:val="22"/>
        </w:rPr>
      </w:pPr>
      <w:r>
        <w:rPr>
          <w:rFonts w:ascii="HGS明朝E" w:eastAsia="HGS明朝E" w:hAnsi="HGS明朝E"/>
          <w:noProof/>
          <w:sz w:val="22"/>
        </w:rPr>
        <mc:AlternateContent>
          <mc:Choice Requires="wps">
            <w:drawing>
              <wp:anchor distT="0" distB="0" distL="114300" distR="114300" simplePos="0" relativeHeight="252507136" behindDoc="0" locked="0" layoutInCell="1" allowOverlap="1" wp14:anchorId="0401DC03" wp14:editId="56621A0F">
                <wp:simplePos x="0" y="0"/>
                <wp:positionH relativeFrom="column">
                  <wp:posOffset>548005</wp:posOffset>
                </wp:positionH>
                <wp:positionV relativeFrom="paragraph">
                  <wp:posOffset>144780</wp:posOffset>
                </wp:positionV>
                <wp:extent cx="1476375" cy="285750"/>
                <wp:effectExtent l="57150" t="38100" r="85725" b="95250"/>
                <wp:wrapNone/>
                <wp:docPr id="223" name="テキスト ボックス 223"/>
                <wp:cNvGraphicFramePr/>
                <a:graphic xmlns:a="http://schemas.openxmlformats.org/drawingml/2006/main">
                  <a:graphicData uri="http://schemas.microsoft.com/office/word/2010/wordprocessingShape">
                    <wps:wsp>
                      <wps:cNvSpPr txBox="1"/>
                      <wps:spPr>
                        <a:xfrm>
                          <a:off x="0" y="0"/>
                          <a:ext cx="1476375" cy="285750"/>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134D3F" w:rsidRPr="00936FA5" w:rsidRDefault="00134D3F" w:rsidP="00702E54">
                            <w:pPr>
                              <w:jc w:val="center"/>
                              <w:rPr>
                                <w:rFonts w:ascii="MS UI Gothic" w:eastAsia="MS UI Gothic" w:hAnsi="MS UI Gothic"/>
                                <w:sz w:val="24"/>
                                <w:szCs w:val="24"/>
                              </w:rPr>
                            </w:pPr>
                            <w:r w:rsidRPr="00936FA5">
                              <w:rPr>
                                <w:rFonts w:ascii="MS UI Gothic" w:eastAsia="MS UI Gothic" w:hAnsi="MS UI Gothic" w:hint="eastAsia"/>
                                <w:sz w:val="24"/>
                                <w:szCs w:val="24"/>
                              </w:rPr>
                              <w:t>新感染症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3" o:spid="_x0000_s1029" type="#_x0000_t202" style="position:absolute;left:0;text-align:left;margin-left:43.15pt;margin-top:11.4pt;width:116.25pt;height:22.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" fillcolor="#fbcaa2 [1625]" strokecolor="#f68c36 [3049]">
                <v:fill color2="#fdefe3 [505]" rotate="t" angle="180" colors="0 #ffbe86;22938f #ffd0aa;1 #ffebdb" focus="100%" type="gradient"/>
                <v:shadow on="t" color="black" opacity="24903f" origin=",.5" offset="0,.55556mm"/>
                <v:textbox>
                  <w:txbxContent>
                    <w:p w:rsidR="00134D3F" w:rsidRPr="00936FA5" w:rsidRDefault="00134D3F" w:rsidP="00702E54">
                      <w:pPr>
                        <w:jc w:val="center"/>
                        <w:rPr>
                          <w:rFonts w:ascii="MS UI Gothic" w:eastAsia="MS UI Gothic" w:hAnsi="MS UI Gothic"/>
                          <w:sz w:val="24"/>
                          <w:szCs w:val="24"/>
                        </w:rPr>
                      </w:pPr>
                      <w:r w:rsidRPr="00936FA5">
                        <w:rPr>
                          <w:rFonts w:ascii="MS UI Gothic" w:eastAsia="MS UI Gothic" w:hAnsi="MS UI Gothic" w:hint="eastAsia"/>
                          <w:sz w:val="24"/>
                          <w:szCs w:val="24"/>
                        </w:rPr>
                        <w:t>新感染症</w:t>
                      </w:r>
                    </w:p>
                  </w:txbxContent>
                </v:textbox>
              </v:shape>
            </w:pict>
          </mc:Fallback>
        </mc:AlternateContent>
      </w: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r>
        <w:rPr>
          <w:noProof/>
        </w:rPr>
        <mc:AlternateContent>
          <mc:Choice Requires="wps">
            <w:drawing>
              <wp:anchor distT="0" distB="0" distL="114300" distR="114300" simplePos="0" relativeHeight="251843584" behindDoc="0" locked="0" layoutInCell="1" allowOverlap="1" wp14:anchorId="53BC9A71" wp14:editId="057DD63E">
                <wp:simplePos x="0" y="0"/>
                <wp:positionH relativeFrom="column">
                  <wp:posOffset>320040</wp:posOffset>
                </wp:positionH>
                <wp:positionV relativeFrom="paragraph">
                  <wp:posOffset>204470</wp:posOffset>
                </wp:positionV>
                <wp:extent cx="4752975" cy="523875"/>
                <wp:effectExtent l="0" t="0" r="9525" b="9525"/>
                <wp:wrapNone/>
                <wp:docPr id="256" name="テキスト ボックス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D3F" w:rsidRPr="009F1421" w:rsidRDefault="00134D3F" w:rsidP="00286A85">
                            <w:pPr>
                              <w:jc w:val="center"/>
                              <w:rPr>
                                <w:rFonts w:ascii="HGS明朝E" w:eastAsia="HGS明朝E" w:hAnsi="HGS明朝E"/>
                                <w:sz w:val="44"/>
                                <w:szCs w:val="44"/>
                              </w:rPr>
                            </w:pPr>
                            <w:r w:rsidRPr="009F1421">
                              <w:rPr>
                                <w:rFonts w:ascii="HGS明朝E" w:eastAsia="HGS明朝E" w:hAnsi="HGS明朝E" w:hint="eastAsia"/>
                                <w:sz w:val="44"/>
                                <w:szCs w:val="44"/>
                              </w:rPr>
                              <w:t>学校法人　宮城学院</w:t>
                            </w:r>
                            <w:r>
                              <w:rPr>
                                <w:rFonts w:ascii="HGS明朝E" w:eastAsia="HGS明朝E" w:hAnsi="HGS明朝E" w:hint="eastAsia"/>
                                <w:sz w:val="44"/>
                                <w:szCs w:val="4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6" o:spid="_x0000_s1030" type="#_x0000_t202" style="position:absolute;left:0;text-align:left;margin-left:25.2pt;margin-top:16.1pt;width:374.25pt;height:41.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" stroked="f">
                <v:textbox inset="5.85pt,.7pt,5.85pt,.7pt">
                  <w:txbxContent>
                    <w:p w:rsidR="00134D3F" w:rsidRPr="009F1421" w:rsidRDefault="00134D3F" w:rsidP="00286A85">
                      <w:pPr>
                        <w:jc w:val="center"/>
                        <w:rPr>
                          <w:rFonts w:ascii="HGS明朝E" w:eastAsia="HGS明朝E" w:hAnsi="HGS明朝E"/>
                          <w:sz w:val="44"/>
                          <w:szCs w:val="44"/>
                        </w:rPr>
                      </w:pPr>
                      <w:r w:rsidRPr="009F1421">
                        <w:rPr>
                          <w:rFonts w:ascii="HGS明朝E" w:eastAsia="HGS明朝E" w:hAnsi="HGS明朝E" w:hint="eastAsia"/>
                          <w:sz w:val="44"/>
                          <w:szCs w:val="44"/>
                        </w:rPr>
                        <w:t>学校法人　宮城学院</w:t>
                      </w:r>
                      <w:r>
                        <w:rPr>
                          <w:rFonts w:ascii="HGS明朝E" w:eastAsia="HGS明朝E" w:hAnsi="HGS明朝E" w:hint="eastAsia"/>
                          <w:sz w:val="44"/>
                          <w:szCs w:val="44"/>
                        </w:rPr>
                        <w:t xml:space="preserve">　　　　</w:t>
                      </w:r>
                    </w:p>
                  </w:txbxContent>
                </v:textbox>
              </v:shape>
            </w:pict>
          </mc:Fallback>
        </mc:AlternateContent>
      </w: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pPr>
    </w:p>
    <w:p w:rsidR="00D362A8" w:rsidRDefault="00D362A8" w:rsidP="00286A85">
      <w:pPr>
        <w:rPr>
          <w:rFonts w:ascii="HGS明朝E" w:eastAsia="HGS明朝E" w:hAnsi="HGS明朝E"/>
          <w:sz w:val="22"/>
        </w:rPr>
        <w:sectPr w:rsidR="00D362A8" w:rsidSect="00F94863">
          <w:footerReference w:type="default" r:id="rId8"/>
          <w:pgSz w:w="11906" w:h="16838" w:code="9"/>
          <w:pgMar w:top="1985" w:right="1418" w:bottom="1701" w:left="1418" w:header="851" w:footer="992" w:gutter="0"/>
          <w:pgNumType w:start="0"/>
          <w:cols w:space="425"/>
          <w:docGrid w:type="lines" w:linePitch="346"/>
        </w:sectPr>
      </w:pPr>
    </w:p>
    <w:p w:rsidR="00F81442" w:rsidRDefault="001863B9">
      <w:pPr>
        <w:rPr>
          <w:sz w:val="22"/>
        </w:rPr>
      </w:pPr>
      <w:r>
        <w:rPr>
          <w:noProof/>
          <w:sz w:val="22"/>
        </w:rPr>
        <w:lastRenderedPageBreak/>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6350</wp:posOffset>
                </wp:positionV>
                <wp:extent cx="2571750" cy="428625"/>
                <wp:effectExtent l="0" t="0" r="38100" b="66675"/>
                <wp:wrapNone/>
                <wp:docPr id="20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28625"/>
                        </a:xfrm>
                        <a:prstGeom prst="rect">
                          <a:avLst/>
                        </a:prstGeom>
                        <a:solidFill>
                          <a:schemeClr val="accent6">
                            <a:lumMod val="20000"/>
                            <a:lumOff val="80000"/>
                          </a:schemeClr>
                        </a:soli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134D3F" w:rsidRPr="00EF51D9" w:rsidRDefault="00134D3F" w:rsidP="008123EB">
                            <w:pPr>
                              <w:jc w:val="left"/>
                              <w:rPr>
                                <w:rFonts w:asciiTheme="majorEastAsia" w:eastAsiaTheme="majorEastAsia" w:hAnsiTheme="majorEastAsia"/>
                                <w:sz w:val="36"/>
                                <w:szCs w:val="36"/>
                              </w:rPr>
                            </w:pPr>
                            <w:r w:rsidRPr="00EF51D9">
                              <w:rPr>
                                <w:rFonts w:asciiTheme="majorEastAsia" w:eastAsiaTheme="majorEastAsia" w:hAnsiTheme="majorEastAsia" w:hint="eastAsia"/>
                                <w:sz w:val="36"/>
                                <w:szCs w:val="36"/>
                              </w:rPr>
                              <w:t xml:space="preserve">Ⅰ　</w:t>
                            </w:r>
                            <w:r>
                              <w:rPr>
                                <w:rFonts w:asciiTheme="majorEastAsia" w:eastAsiaTheme="majorEastAsia" w:hAnsiTheme="majorEastAsia" w:hint="eastAsia"/>
                                <w:sz w:val="36"/>
                                <w:szCs w:val="36"/>
                              </w:rPr>
                              <w:t>マニュアルの</w:t>
                            </w:r>
                            <w:r w:rsidRPr="00EF51D9">
                              <w:rPr>
                                <w:rFonts w:asciiTheme="majorEastAsia" w:eastAsiaTheme="majorEastAsia" w:hAnsiTheme="majorEastAsia" w:hint="eastAsia"/>
                                <w:sz w:val="36"/>
                                <w:szCs w:val="36"/>
                              </w:rPr>
                              <w:t>基本</w:t>
                            </w:r>
                          </w:p>
                          <w:p w:rsidR="00134D3F" w:rsidRDefault="00134D3F">
                            <w:pPr>
                              <w:rPr>
                                <w:rFonts w:ascii="HGS明朝E" w:eastAsia="HGS明朝E" w:hAnsi="HGS明朝E"/>
                                <w:sz w:val="36"/>
                                <w:szCs w:val="36"/>
                              </w:rPr>
                            </w:pPr>
                          </w:p>
                          <w:p w:rsidR="00134D3F" w:rsidRPr="00046EF6" w:rsidRDefault="00134D3F">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1.2pt;margin-top:.5pt;width:202.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" fillcolor="#fde9d9 [665]" strokecolor="#92cddc [1944]" strokeweight="1pt">
                <v:shadow on="t" color="#205867 [1608]" opacity=".5" offset="1pt"/>
                <v:textbox inset="5.85pt,.7pt,5.85pt,.7pt">
                  <w:txbxContent>
                    <w:p w:rsidR="00134D3F" w:rsidRPr="00EF51D9" w:rsidRDefault="00134D3F" w:rsidP="008123EB">
                      <w:pPr>
                        <w:jc w:val="left"/>
                        <w:rPr>
                          <w:rFonts w:asciiTheme="majorEastAsia" w:eastAsiaTheme="majorEastAsia" w:hAnsiTheme="majorEastAsia"/>
                          <w:sz w:val="36"/>
                          <w:szCs w:val="36"/>
                        </w:rPr>
                      </w:pPr>
                      <w:r w:rsidRPr="00EF51D9">
                        <w:rPr>
                          <w:rFonts w:asciiTheme="majorEastAsia" w:eastAsiaTheme="majorEastAsia" w:hAnsiTheme="majorEastAsia" w:hint="eastAsia"/>
                          <w:sz w:val="36"/>
                          <w:szCs w:val="36"/>
                        </w:rPr>
                        <w:t xml:space="preserve">Ⅰ　</w:t>
                      </w:r>
                      <w:r>
                        <w:rPr>
                          <w:rFonts w:asciiTheme="majorEastAsia" w:eastAsiaTheme="majorEastAsia" w:hAnsiTheme="majorEastAsia" w:hint="eastAsia"/>
                          <w:sz w:val="36"/>
                          <w:szCs w:val="36"/>
                        </w:rPr>
                        <w:t>マニュアルの</w:t>
                      </w:r>
                      <w:r w:rsidRPr="00EF51D9">
                        <w:rPr>
                          <w:rFonts w:asciiTheme="majorEastAsia" w:eastAsiaTheme="majorEastAsia" w:hAnsiTheme="majorEastAsia" w:hint="eastAsia"/>
                          <w:sz w:val="36"/>
                          <w:szCs w:val="36"/>
                        </w:rPr>
                        <w:t>基本</w:t>
                      </w:r>
                    </w:p>
                    <w:p w:rsidR="00134D3F" w:rsidRDefault="00134D3F">
                      <w:pPr>
                        <w:rPr>
                          <w:rFonts w:ascii="HGS明朝E" w:eastAsia="HGS明朝E" w:hAnsi="HGS明朝E"/>
                          <w:sz w:val="36"/>
                          <w:szCs w:val="36"/>
                        </w:rPr>
                      </w:pPr>
                    </w:p>
                    <w:p w:rsidR="00134D3F" w:rsidRPr="00046EF6" w:rsidRDefault="00134D3F">
                      <w:pPr>
                        <w:rPr>
                          <w:rFonts w:ascii="HGS明朝E" w:eastAsia="HGS明朝E" w:hAnsi="HGS明朝E"/>
                          <w:sz w:val="36"/>
                          <w:szCs w:val="36"/>
                        </w:rPr>
                      </w:pPr>
                    </w:p>
                  </w:txbxContent>
                </v:textbox>
              </v:shape>
            </w:pict>
          </mc:Fallback>
        </mc:AlternateContent>
      </w:r>
    </w:p>
    <w:p w:rsidR="00F81442" w:rsidRDefault="00F81442">
      <w:pPr>
        <w:rPr>
          <w:sz w:val="22"/>
        </w:rPr>
      </w:pPr>
    </w:p>
    <w:p w:rsidR="004766C4" w:rsidRDefault="004766C4">
      <w:pPr>
        <w:rPr>
          <w:rFonts w:asciiTheme="majorEastAsia" w:eastAsiaTheme="majorEastAsia" w:hAnsiTheme="majorEastAsia"/>
          <w:sz w:val="24"/>
          <w:szCs w:val="24"/>
        </w:rPr>
      </w:pPr>
    </w:p>
    <w:p w:rsidR="00F81442" w:rsidRPr="00FE648D" w:rsidRDefault="00FE648D">
      <w:pPr>
        <w:rPr>
          <w:rFonts w:asciiTheme="majorEastAsia" w:eastAsiaTheme="majorEastAsia" w:hAnsiTheme="majorEastAsia"/>
          <w:sz w:val="24"/>
          <w:szCs w:val="24"/>
        </w:rPr>
      </w:pPr>
      <w:r w:rsidRPr="00FE648D">
        <w:rPr>
          <w:rFonts w:asciiTheme="majorEastAsia" w:eastAsiaTheme="majorEastAsia" w:hAnsiTheme="majorEastAsia" w:hint="eastAsia"/>
          <w:sz w:val="24"/>
          <w:szCs w:val="24"/>
        </w:rPr>
        <w:t xml:space="preserve">１　</w:t>
      </w:r>
      <w:r w:rsidR="002A6076">
        <w:rPr>
          <w:rFonts w:asciiTheme="majorEastAsia" w:eastAsiaTheme="majorEastAsia" w:hAnsiTheme="majorEastAsia" w:hint="eastAsia"/>
          <w:sz w:val="24"/>
          <w:szCs w:val="24"/>
        </w:rPr>
        <w:t>策定の</w:t>
      </w:r>
      <w:r w:rsidRPr="00FE648D">
        <w:rPr>
          <w:rFonts w:asciiTheme="majorEastAsia" w:eastAsiaTheme="majorEastAsia" w:hAnsiTheme="majorEastAsia" w:hint="eastAsia"/>
          <w:sz w:val="24"/>
          <w:szCs w:val="24"/>
        </w:rPr>
        <w:t>目的</w:t>
      </w:r>
    </w:p>
    <w:p w:rsidR="00F81442" w:rsidRDefault="00FE648D" w:rsidP="00F94863">
      <w:pPr>
        <w:ind w:left="212" w:hangingChars="100" w:hanging="212"/>
        <w:rPr>
          <w:sz w:val="22"/>
        </w:rPr>
      </w:pPr>
      <w:r>
        <w:rPr>
          <w:rFonts w:hint="eastAsia"/>
          <w:sz w:val="22"/>
        </w:rPr>
        <w:t xml:space="preserve">　　</w:t>
      </w:r>
      <w:r w:rsidR="00472D4F">
        <w:rPr>
          <w:rFonts w:hint="eastAsia"/>
          <w:sz w:val="22"/>
        </w:rPr>
        <w:t>このマニュアルは，</w:t>
      </w:r>
      <w:r w:rsidR="00405925">
        <w:rPr>
          <w:rFonts w:hint="eastAsia"/>
          <w:sz w:val="22"/>
        </w:rPr>
        <w:t>学校法人宮城学院危機管理規程（</w:t>
      </w:r>
      <w:r w:rsidR="00405925">
        <w:rPr>
          <w:rFonts w:hint="eastAsia"/>
          <w:sz w:val="22"/>
        </w:rPr>
        <w:t>2010</w:t>
      </w:r>
      <w:r w:rsidR="00405925">
        <w:rPr>
          <w:rFonts w:hint="eastAsia"/>
          <w:sz w:val="22"/>
        </w:rPr>
        <w:t>年</w:t>
      </w:r>
      <w:r w:rsidR="00405925">
        <w:rPr>
          <w:rFonts w:hint="eastAsia"/>
          <w:sz w:val="22"/>
        </w:rPr>
        <w:t>11</w:t>
      </w:r>
      <w:r w:rsidR="00405925">
        <w:rPr>
          <w:rFonts w:hint="eastAsia"/>
          <w:sz w:val="22"/>
        </w:rPr>
        <w:t>月制定。以下「危機管理規程」という。）に基づき，</w:t>
      </w:r>
      <w:r w:rsidR="00E652D5">
        <w:rPr>
          <w:rFonts w:hint="eastAsia"/>
          <w:sz w:val="22"/>
        </w:rPr>
        <w:t>感染症法</w:t>
      </w:r>
      <w:r w:rsidR="000E0B48">
        <w:rPr>
          <w:rFonts w:hint="eastAsia"/>
          <w:sz w:val="22"/>
        </w:rPr>
        <w:t>に定める新型インフルエンザ，再興型インフルエンザ及び新感染症（以下「新型インフルエンザ等」という。）が発生した際における</w:t>
      </w:r>
      <w:r w:rsidR="002A6076">
        <w:rPr>
          <w:rFonts w:hint="eastAsia"/>
          <w:sz w:val="22"/>
        </w:rPr>
        <w:t>本学院</w:t>
      </w:r>
      <w:r w:rsidR="000E0B48">
        <w:rPr>
          <w:rFonts w:hint="eastAsia"/>
          <w:sz w:val="22"/>
        </w:rPr>
        <w:t>が行う対策についてあらかじめ定め，</w:t>
      </w:r>
      <w:r w:rsidR="002A6076">
        <w:rPr>
          <w:rFonts w:hint="eastAsia"/>
          <w:sz w:val="22"/>
        </w:rPr>
        <w:t>適切な</w:t>
      </w:r>
      <w:r w:rsidR="00645212">
        <w:rPr>
          <w:rFonts w:hint="eastAsia"/>
          <w:sz w:val="22"/>
        </w:rPr>
        <w:t>対応</w:t>
      </w:r>
      <w:r w:rsidR="002A6076">
        <w:rPr>
          <w:rFonts w:hint="eastAsia"/>
          <w:sz w:val="22"/>
        </w:rPr>
        <w:t>体制を確保することにより，</w:t>
      </w:r>
      <w:r w:rsidR="006D1D81">
        <w:rPr>
          <w:rFonts w:hint="eastAsia"/>
          <w:sz w:val="22"/>
        </w:rPr>
        <w:t>感染拡大を</w:t>
      </w:r>
      <w:r w:rsidR="00E67A9A">
        <w:rPr>
          <w:rFonts w:hint="eastAsia"/>
          <w:sz w:val="22"/>
        </w:rPr>
        <w:t>可能な</w:t>
      </w:r>
      <w:r w:rsidR="006D1D81">
        <w:rPr>
          <w:rFonts w:hint="eastAsia"/>
          <w:sz w:val="22"/>
        </w:rPr>
        <w:t>限り</w:t>
      </w:r>
      <w:r w:rsidR="00E67A9A">
        <w:rPr>
          <w:rFonts w:hint="eastAsia"/>
          <w:sz w:val="22"/>
        </w:rPr>
        <w:t>抑制し</w:t>
      </w:r>
      <w:r w:rsidR="00B53660">
        <w:rPr>
          <w:rFonts w:hint="eastAsia"/>
          <w:sz w:val="22"/>
        </w:rPr>
        <w:t>，</w:t>
      </w:r>
      <w:r w:rsidR="00E67A9A">
        <w:rPr>
          <w:rFonts w:hint="eastAsia"/>
          <w:sz w:val="22"/>
        </w:rPr>
        <w:t>学生，生徒，園児及び教職員等（以下「学生等」という。）の生命及び</w:t>
      </w:r>
      <w:r w:rsidR="00B53660">
        <w:rPr>
          <w:rFonts w:hint="eastAsia"/>
          <w:sz w:val="22"/>
        </w:rPr>
        <w:t>健康</w:t>
      </w:r>
      <w:r w:rsidR="00E67A9A">
        <w:rPr>
          <w:rFonts w:hint="eastAsia"/>
          <w:sz w:val="22"/>
        </w:rPr>
        <w:t>を保護するとともに，</w:t>
      </w:r>
      <w:r w:rsidR="00D070E4">
        <w:rPr>
          <w:rFonts w:hint="eastAsia"/>
          <w:sz w:val="22"/>
        </w:rPr>
        <w:t>学生等の生活及び</w:t>
      </w:r>
      <w:r w:rsidR="0091703C">
        <w:rPr>
          <w:rFonts w:hint="eastAsia"/>
          <w:sz w:val="22"/>
        </w:rPr>
        <w:t>教育</w:t>
      </w:r>
      <w:r w:rsidR="00D070E4">
        <w:rPr>
          <w:rFonts w:hint="eastAsia"/>
          <w:sz w:val="22"/>
        </w:rPr>
        <w:t>環境への影響を</w:t>
      </w:r>
      <w:r w:rsidR="00933248">
        <w:rPr>
          <w:rFonts w:hint="eastAsia"/>
          <w:sz w:val="22"/>
        </w:rPr>
        <w:t>最小限にとどめることを目的と</w:t>
      </w:r>
      <w:r w:rsidR="005B4F02">
        <w:rPr>
          <w:rFonts w:hint="eastAsia"/>
          <w:sz w:val="22"/>
        </w:rPr>
        <w:t>しています。</w:t>
      </w:r>
    </w:p>
    <w:p w:rsidR="00F81442" w:rsidRDefault="00F81442">
      <w:pPr>
        <w:rPr>
          <w:sz w:val="22"/>
        </w:rPr>
      </w:pPr>
    </w:p>
    <w:p w:rsidR="00D37326" w:rsidRDefault="00D37326" w:rsidP="00D37326">
      <w:pPr>
        <w:rPr>
          <w:sz w:val="22"/>
        </w:rPr>
      </w:pPr>
      <w:r>
        <w:rPr>
          <w:rFonts w:asciiTheme="majorEastAsia" w:eastAsiaTheme="majorEastAsia" w:hAnsiTheme="majorEastAsia" w:hint="eastAsia"/>
          <w:sz w:val="24"/>
          <w:szCs w:val="24"/>
        </w:rPr>
        <w:t>２</w:t>
      </w:r>
      <w:r w:rsidRPr="00FE648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策定の基本方針</w:t>
      </w:r>
    </w:p>
    <w:p w:rsidR="006D1D81" w:rsidRDefault="00D37326" w:rsidP="00F94863">
      <w:pPr>
        <w:ind w:left="423" w:hangingChars="200" w:hanging="423"/>
        <w:rPr>
          <w:sz w:val="22"/>
        </w:rPr>
      </w:pPr>
      <w:r>
        <w:rPr>
          <w:rFonts w:hint="eastAsia"/>
          <w:sz w:val="22"/>
        </w:rPr>
        <w:t xml:space="preserve">　①　</w:t>
      </w:r>
      <w:r w:rsidR="007B26DB">
        <w:rPr>
          <w:rFonts w:hint="eastAsia"/>
          <w:sz w:val="22"/>
        </w:rPr>
        <w:t>このマニュアルは，</w:t>
      </w:r>
      <w:r w:rsidR="00F34D15">
        <w:rPr>
          <w:rFonts w:hint="eastAsia"/>
          <w:sz w:val="22"/>
        </w:rPr>
        <w:t>「新型インフルエンザ等対策に関する文部科学省行動計画」（平成</w:t>
      </w:r>
      <w:r w:rsidR="00F34D15">
        <w:rPr>
          <w:rFonts w:hint="eastAsia"/>
          <w:sz w:val="22"/>
        </w:rPr>
        <w:t>25</w:t>
      </w:r>
      <w:r w:rsidR="00F34D15">
        <w:rPr>
          <w:rFonts w:hint="eastAsia"/>
          <w:sz w:val="22"/>
        </w:rPr>
        <w:t>年７月改定），「宮城県新型インフルエンザ等対策行動計画」（平成</w:t>
      </w:r>
      <w:r w:rsidR="00F34D15">
        <w:rPr>
          <w:rFonts w:hint="eastAsia"/>
          <w:sz w:val="22"/>
        </w:rPr>
        <w:t>26</w:t>
      </w:r>
      <w:r w:rsidR="00F34D15">
        <w:rPr>
          <w:rFonts w:hint="eastAsia"/>
          <w:sz w:val="22"/>
        </w:rPr>
        <w:t>年３月）及び「仙台市新型インフルエンザ等対策行動計画」（平成</w:t>
      </w:r>
      <w:r w:rsidR="00F34D15">
        <w:rPr>
          <w:rFonts w:hint="eastAsia"/>
          <w:sz w:val="22"/>
        </w:rPr>
        <w:t>26</w:t>
      </w:r>
      <w:r w:rsidR="00F34D15">
        <w:rPr>
          <w:rFonts w:hint="eastAsia"/>
          <w:sz w:val="22"/>
        </w:rPr>
        <w:t>年</w:t>
      </w:r>
      <w:r w:rsidR="00F34D15">
        <w:rPr>
          <w:rFonts w:hint="eastAsia"/>
          <w:sz w:val="22"/>
        </w:rPr>
        <w:t>11</w:t>
      </w:r>
      <w:r w:rsidR="00F34D15">
        <w:rPr>
          <w:rFonts w:hint="eastAsia"/>
          <w:sz w:val="22"/>
        </w:rPr>
        <w:t>月）などに基づいて策定しています。</w:t>
      </w:r>
    </w:p>
    <w:p w:rsidR="00D37326" w:rsidRDefault="00F34D15" w:rsidP="00F94863">
      <w:pPr>
        <w:ind w:left="423" w:hangingChars="200" w:hanging="423"/>
        <w:rPr>
          <w:sz w:val="22"/>
        </w:rPr>
      </w:pPr>
      <w:r>
        <w:rPr>
          <w:rFonts w:hint="eastAsia"/>
          <w:sz w:val="22"/>
        </w:rPr>
        <w:t xml:space="preserve">　②　このマニュアルは，</w:t>
      </w:r>
      <w:r w:rsidR="007B26DB">
        <w:rPr>
          <w:rFonts w:hint="eastAsia"/>
          <w:sz w:val="22"/>
        </w:rPr>
        <w:t>危機管理基本マニュアル（</w:t>
      </w:r>
      <w:r w:rsidR="007B26DB">
        <w:rPr>
          <w:rFonts w:hint="eastAsia"/>
          <w:sz w:val="22"/>
        </w:rPr>
        <w:t>2013</w:t>
      </w:r>
      <w:r w:rsidR="007B26DB">
        <w:rPr>
          <w:rFonts w:hint="eastAsia"/>
          <w:sz w:val="22"/>
        </w:rPr>
        <w:t>年３月制定</w:t>
      </w:r>
      <w:r w:rsidR="00405925">
        <w:rPr>
          <w:rFonts w:hint="eastAsia"/>
          <w:sz w:val="22"/>
        </w:rPr>
        <w:t>。</w:t>
      </w:r>
      <w:r w:rsidR="00A93180">
        <w:rPr>
          <w:rFonts w:hint="eastAsia"/>
          <w:sz w:val="22"/>
        </w:rPr>
        <w:t>以下「基本マニュアル」という。）でいう個別マニュアルとして位置付け，</w:t>
      </w:r>
      <w:r>
        <w:rPr>
          <w:rFonts w:hint="eastAsia"/>
          <w:sz w:val="22"/>
        </w:rPr>
        <w:t>新型インフルエンザ等</w:t>
      </w:r>
      <w:r w:rsidR="003F116B">
        <w:rPr>
          <w:rFonts w:hint="eastAsia"/>
          <w:sz w:val="22"/>
        </w:rPr>
        <w:t>の</w:t>
      </w:r>
      <w:r w:rsidR="00A93180">
        <w:rPr>
          <w:rFonts w:hint="eastAsia"/>
          <w:sz w:val="22"/>
        </w:rPr>
        <w:t>具体的な対応策を示し，</w:t>
      </w:r>
      <w:r w:rsidR="003F116B">
        <w:rPr>
          <w:rFonts w:hint="eastAsia"/>
          <w:sz w:val="22"/>
        </w:rPr>
        <w:t>組織体制</w:t>
      </w:r>
      <w:r w:rsidR="005E29F8">
        <w:rPr>
          <w:rFonts w:hint="eastAsia"/>
          <w:sz w:val="22"/>
        </w:rPr>
        <w:t>や</w:t>
      </w:r>
      <w:r w:rsidR="007B26DB">
        <w:rPr>
          <w:rFonts w:hint="eastAsia"/>
          <w:sz w:val="22"/>
        </w:rPr>
        <w:t>危機発生時から危機</w:t>
      </w:r>
      <w:r w:rsidR="00537D4B">
        <w:rPr>
          <w:rFonts w:hint="eastAsia"/>
          <w:sz w:val="22"/>
        </w:rPr>
        <w:t>収束</w:t>
      </w:r>
      <w:r w:rsidR="007B26DB">
        <w:rPr>
          <w:rFonts w:hint="eastAsia"/>
          <w:sz w:val="22"/>
        </w:rPr>
        <w:t>時までの</w:t>
      </w:r>
      <w:r w:rsidR="00A93180">
        <w:rPr>
          <w:rFonts w:hint="eastAsia"/>
          <w:sz w:val="22"/>
        </w:rPr>
        <w:t>基本事項は</w:t>
      </w:r>
      <w:r w:rsidR="003F116B">
        <w:rPr>
          <w:rFonts w:hint="eastAsia"/>
          <w:sz w:val="22"/>
        </w:rPr>
        <w:t>，</w:t>
      </w:r>
      <w:r w:rsidR="00A93180">
        <w:rPr>
          <w:rFonts w:hint="eastAsia"/>
          <w:sz w:val="22"/>
        </w:rPr>
        <w:t>基本マニュアル</w:t>
      </w:r>
      <w:r w:rsidR="007B26DB">
        <w:rPr>
          <w:rFonts w:hint="eastAsia"/>
          <w:sz w:val="22"/>
        </w:rPr>
        <w:t>に準拠します。</w:t>
      </w:r>
    </w:p>
    <w:p w:rsidR="00911A48" w:rsidRDefault="00D37326" w:rsidP="00F94863">
      <w:pPr>
        <w:ind w:left="423" w:hangingChars="200" w:hanging="423"/>
        <w:rPr>
          <w:sz w:val="22"/>
        </w:rPr>
      </w:pPr>
      <w:r>
        <w:rPr>
          <w:rFonts w:hint="eastAsia"/>
          <w:sz w:val="22"/>
        </w:rPr>
        <w:t xml:space="preserve">　</w:t>
      </w:r>
      <w:r w:rsidR="00911A48">
        <w:rPr>
          <w:rFonts w:hint="eastAsia"/>
          <w:sz w:val="22"/>
        </w:rPr>
        <w:t>③　国等の行動計画が改定された場合は，これら行動計画との整合性を図るため，本マニュアルを改定することとします。</w:t>
      </w:r>
    </w:p>
    <w:p w:rsidR="00911A48" w:rsidRDefault="00911A48" w:rsidP="00F94863">
      <w:pPr>
        <w:ind w:left="423" w:hangingChars="200" w:hanging="423"/>
        <w:rPr>
          <w:sz w:val="22"/>
        </w:rPr>
      </w:pPr>
      <w:r>
        <w:rPr>
          <w:rFonts w:hint="eastAsia"/>
          <w:sz w:val="22"/>
        </w:rPr>
        <w:t xml:space="preserve">　④　</w:t>
      </w:r>
      <w:r w:rsidR="00374AD7">
        <w:rPr>
          <w:rFonts w:hint="eastAsia"/>
          <w:sz w:val="22"/>
        </w:rPr>
        <w:t>このマニュアルでは，</w:t>
      </w:r>
      <w:r w:rsidR="00AC6461">
        <w:rPr>
          <w:rFonts w:hint="eastAsia"/>
          <w:sz w:val="22"/>
        </w:rPr>
        <w:t>県</w:t>
      </w:r>
      <w:r w:rsidR="00374AD7">
        <w:rPr>
          <w:rFonts w:hint="eastAsia"/>
          <w:sz w:val="22"/>
        </w:rPr>
        <w:t>行動計画に定める発生段階ごとに，本学院における対応を示しています。</w:t>
      </w:r>
    </w:p>
    <w:p w:rsidR="00D37326" w:rsidRDefault="00374AD7" w:rsidP="00F94863">
      <w:pPr>
        <w:ind w:left="423" w:hangingChars="200" w:hanging="423"/>
        <w:rPr>
          <w:sz w:val="22"/>
        </w:rPr>
      </w:pPr>
      <w:r>
        <w:rPr>
          <w:rFonts w:hint="eastAsia"/>
          <w:sz w:val="22"/>
        </w:rPr>
        <w:t xml:space="preserve">　⑤　宮城県私学文書課，</w:t>
      </w:r>
      <w:r w:rsidR="00122E49">
        <w:rPr>
          <w:rFonts w:hint="eastAsia"/>
          <w:sz w:val="22"/>
        </w:rPr>
        <w:t>保健所，</w:t>
      </w:r>
      <w:r w:rsidR="00C23C13">
        <w:rPr>
          <w:rFonts w:hint="eastAsia"/>
          <w:sz w:val="22"/>
        </w:rPr>
        <w:t>医療機関等の関係機関との連携体制を確保します。</w:t>
      </w:r>
    </w:p>
    <w:p w:rsidR="00374AD7" w:rsidRDefault="00D37326" w:rsidP="00F94863">
      <w:pPr>
        <w:ind w:left="423" w:hangingChars="200" w:hanging="423"/>
        <w:rPr>
          <w:sz w:val="22"/>
        </w:rPr>
      </w:pPr>
      <w:r>
        <w:rPr>
          <w:rFonts w:hint="eastAsia"/>
          <w:sz w:val="22"/>
        </w:rPr>
        <w:t xml:space="preserve">　</w:t>
      </w:r>
    </w:p>
    <w:p w:rsidR="00277651" w:rsidRDefault="00D37326" w:rsidP="00F94863">
      <w:pPr>
        <w:ind w:left="463" w:hangingChars="200" w:hanging="463"/>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B53660" w:rsidRPr="00FE648D">
        <w:rPr>
          <w:rFonts w:asciiTheme="majorEastAsia" w:eastAsiaTheme="majorEastAsia" w:hAnsiTheme="majorEastAsia" w:hint="eastAsia"/>
          <w:sz w:val="24"/>
          <w:szCs w:val="24"/>
        </w:rPr>
        <w:t xml:space="preserve">　</w:t>
      </w:r>
      <w:r w:rsidR="00277651">
        <w:rPr>
          <w:rFonts w:asciiTheme="majorEastAsia" w:eastAsiaTheme="majorEastAsia" w:hAnsiTheme="majorEastAsia" w:hint="eastAsia"/>
          <w:sz w:val="24"/>
          <w:szCs w:val="24"/>
        </w:rPr>
        <w:t>対象とする危機</w:t>
      </w:r>
    </w:p>
    <w:tbl>
      <w:tblPr>
        <w:tblStyle w:val="a5"/>
        <w:tblW w:w="0" w:type="auto"/>
        <w:tblInd w:w="108" w:type="dxa"/>
        <w:tblLook w:val="04A0" w:firstRow="1" w:lastRow="0" w:firstColumn="1" w:lastColumn="0" w:noHBand="0" w:noVBand="1"/>
      </w:tblPr>
      <w:tblGrid>
        <w:gridCol w:w="1418"/>
        <w:gridCol w:w="3118"/>
        <w:gridCol w:w="4536"/>
      </w:tblGrid>
      <w:tr w:rsidR="00C21379" w:rsidTr="00AA716A">
        <w:trPr>
          <w:trHeight w:val="180"/>
        </w:trPr>
        <w:tc>
          <w:tcPr>
            <w:tcW w:w="1418" w:type="dxa"/>
          </w:tcPr>
          <w:p w:rsidR="00C21379" w:rsidRDefault="00C21379" w:rsidP="00C21379">
            <w:pPr>
              <w:widowControl/>
              <w:jc w:val="center"/>
              <w:rPr>
                <w:sz w:val="22"/>
              </w:rPr>
            </w:pPr>
            <w:r>
              <w:rPr>
                <w:rFonts w:hint="eastAsia"/>
                <w:sz w:val="22"/>
              </w:rPr>
              <w:t>事象</w:t>
            </w:r>
          </w:p>
        </w:tc>
        <w:tc>
          <w:tcPr>
            <w:tcW w:w="3118" w:type="dxa"/>
          </w:tcPr>
          <w:p w:rsidR="00C21379" w:rsidRDefault="0018462E" w:rsidP="00C21379">
            <w:pPr>
              <w:widowControl/>
              <w:jc w:val="center"/>
              <w:rPr>
                <w:sz w:val="22"/>
              </w:rPr>
            </w:pPr>
            <w:r>
              <w:rPr>
                <w:rFonts w:hint="eastAsia"/>
                <w:sz w:val="22"/>
              </w:rPr>
              <w:t>根拠条項</w:t>
            </w:r>
          </w:p>
        </w:tc>
        <w:tc>
          <w:tcPr>
            <w:tcW w:w="4536" w:type="dxa"/>
          </w:tcPr>
          <w:p w:rsidR="00C21379" w:rsidRDefault="0018462E" w:rsidP="00C21379">
            <w:pPr>
              <w:widowControl/>
              <w:jc w:val="center"/>
              <w:rPr>
                <w:sz w:val="22"/>
              </w:rPr>
            </w:pPr>
            <w:r>
              <w:rPr>
                <w:rFonts w:hint="eastAsia"/>
                <w:sz w:val="22"/>
              </w:rPr>
              <w:t>感染症名</w:t>
            </w:r>
          </w:p>
        </w:tc>
      </w:tr>
      <w:tr w:rsidR="00C21379" w:rsidTr="00AA716A">
        <w:trPr>
          <w:trHeight w:val="180"/>
        </w:trPr>
        <w:tc>
          <w:tcPr>
            <w:tcW w:w="1418" w:type="dxa"/>
            <w:vMerge w:val="restart"/>
          </w:tcPr>
          <w:p w:rsidR="00C21379" w:rsidRDefault="0018462E" w:rsidP="00C21379">
            <w:pPr>
              <w:widowControl/>
              <w:jc w:val="left"/>
              <w:rPr>
                <w:sz w:val="22"/>
              </w:rPr>
            </w:pPr>
            <w:r>
              <w:rPr>
                <w:rFonts w:hint="eastAsia"/>
                <w:sz w:val="22"/>
              </w:rPr>
              <w:t>新型インフルエンザ等</w:t>
            </w:r>
          </w:p>
          <w:p w:rsidR="00C60AE9" w:rsidRDefault="00C60AE9" w:rsidP="00C21379">
            <w:pPr>
              <w:widowControl/>
              <w:jc w:val="left"/>
              <w:rPr>
                <w:sz w:val="22"/>
              </w:rPr>
            </w:pPr>
          </w:p>
          <w:p w:rsidR="00C60AE9" w:rsidRDefault="00C60AE9" w:rsidP="00C21379">
            <w:pPr>
              <w:widowControl/>
              <w:jc w:val="left"/>
              <w:rPr>
                <w:sz w:val="22"/>
              </w:rPr>
            </w:pPr>
          </w:p>
          <w:p w:rsidR="00C60AE9" w:rsidRDefault="00C60AE9" w:rsidP="00C21379">
            <w:pPr>
              <w:widowControl/>
              <w:jc w:val="left"/>
              <w:rPr>
                <w:sz w:val="22"/>
              </w:rPr>
            </w:pPr>
          </w:p>
          <w:p w:rsidR="00C60AE9" w:rsidRDefault="00C60AE9" w:rsidP="00C21379">
            <w:pPr>
              <w:widowControl/>
              <w:jc w:val="left"/>
              <w:rPr>
                <w:sz w:val="22"/>
              </w:rPr>
            </w:pPr>
          </w:p>
          <w:p w:rsidR="00C60AE9" w:rsidRDefault="00C60AE9" w:rsidP="00C21379">
            <w:pPr>
              <w:widowControl/>
              <w:jc w:val="left"/>
              <w:rPr>
                <w:sz w:val="22"/>
              </w:rPr>
            </w:pPr>
          </w:p>
          <w:p w:rsidR="00C60AE9" w:rsidRDefault="00C60AE9" w:rsidP="00C21379">
            <w:pPr>
              <w:widowControl/>
              <w:jc w:val="left"/>
              <w:rPr>
                <w:sz w:val="22"/>
              </w:rPr>
            </w:pPr>
          </w:p>
          <w:p w:rsidR="00C60AE9" w:rsidRDefault="00C60AE9" w:rsidP="00C21379">
            <w:pPr>
              <w:widowControl/>
              <w:jc w:val="left"/>
              <w:rPr>
                <w:sz w:val="22"/>
              </w:rPr>
            </w:pPr>
          </w:p>
        </w:tc>
        <w:tc>
          <w:tcPr>
            <w:tcW w:w="3118" w:type="dxa"/>
          </w:tcPr>
          <w:p w:rsidR="00C21379" w:rsidRPr="0018462E" w:rsidRDefault="0018462E" w:rsidP="0018462E">
            <w:pPr>
              <w:widowControl/>
              <w:jc w:val="left"/>
              <w:rPr>
                <w:rFonts w:asciiTheme="minorEastAsia" w:hAnsiTheme="minorEastAsia"/>
                <w:sz w:val="22"/>
              </w:rPr>
            </w:pPr>
            <w:r w:rsidRPr="0018462E">
              <w:rPr>
                <w:rFonts w:asciiTheme="minorEastAsia" w:hAnsiTheme="minorEastAsia" w:hint="eastAsia"/>
                <w:sz w:val="22"/>
              </w:rPr>
              <w:t>感染症法第６条第７項第</w:t>
            </w:r>
            <w:r>
              <w:rPr>
                <w:rFonts w:asciiTheme="minorEastAsia" w:hAnsiTheme="minorEastAsia" w:hint="eastAsia"/>
                <w:sz w:val="22"/>
              </w:rPr>
              <w:t>１</w:t>
            </w:r>
            <w:r w:rsidRPr="0018462E">
              <w:rPr>
                <w:rFonts w:asciiTheme="minorEastAsia" w:hAnsiTheme="minorEastAsia" w:hint="eastAsia"/>
                <w:sz w:val="22"/>
              </w:rPr>
              <w:t>号</w:t>
            </w:r>
          </w:p>
        </w:tc>
        <w:tc>
          <w:tcPr>
            <w:tcW w:w="4536" w:type="dxa"/>
          </w:tcPr>
          <w:p w:rsidR="00E652D5" w:rsidRDefault="0018462E" w:rsidP="00E652D5">
            <w:pPr>
              <w:widowControl/>
              <w:jc w:val="left"/>
              <w:rPr>
                <w:sz w:val="22"/>
              </w:rPr>
            </w:pPr>
            <w:r>
              <w:rPr>
                <w:rFonts w:hint="eastAsia"/>
                <w:sz w:val="22"/>
              </w:rPr>
              <w:t>新型インフルエンザ</w:t>
            </w:r>
          </w:p>
          <w:p w:rsidR="00E652D5" w:rsidRPr="00E652D5" w:rsidRDefault="00E652D5" w:rsidP="00D848EC">
            <w:pPr>
              <w:widowControl/>
              <w:jc w:val="left"/>
              <w:rPr>
                <w:rFonts w:asciiTheme="minorEastAsia" w:hAnsiTheme="minorEastAsia"/>
                <w:sz w:val="22"/>
              </w:rPr>
            </w:pPr>
            <w:r w:rsidRPr="00E652D5">
              <w:rPr>
                <w:rFonts w:asciiTheme="minorEastAsia" w:hAnsiTheme="minorEastAsia" w:hint="eastAsia"/>
                <w:sz w:val="22"/>
              </w:rPr>
              <w:t>（新たに人から人に伝染する能力を有することとなったウイルスを病原体とするインフルエンザで，一般に国民が免疫を獲得していないもの）</w:t>
            </w:r>
          </w:p>
        </w:tc>
      </w:tr>
      <w:tr w:rsidR="00C21379" w:rsidTr="00AA716A">
        <w:trPr>
          <w:trHeight w:val="180"/>
        </w:trPr>
        <w:tc>
          <w:tcPr>
            <w:tcW w:w="1418" w:type="dxa"/>
            <w:vMerge/>
          </w:tcPr>
          <w:p w:rsidR="00C21379" w:rsidRDefault="00C21379" w:rsidP="00C21379">
            <w:pPr>
              <w:widowControl/>
              <w:jc w:val="left"/>
              <w:rPr>
                <w:sz w:val="22"/>
              </w:rPr>
            </w:pPr>
          </w:p>
        </w:tc>
        <w:tc>
          <w:tcPr>
            <w:tcW w:w="3118" w:type="dxa"/>
          </w:tcPr>
          <w:p w:rsidR="00C21379" w:rsidRDefault="0018462E" w:rsidP="0018462E">
            <w:pPr>
              <w:widowControl/>
              <w:jc w:val="left"/>
              <w:rPr>
                <w:rFonts w:asciiTheme="minorEastAsia" w:hAnsiTheme="minorEastAsia"/>
                <w:sz w:val="22"/>
              </w:rPr>
            </w:pPr>
            <w:r w:rsidRPr="0018462E">
              <w:rPr>
                <w:rFonts w:asciiTheme="minorEastAsia" w:hAnsiTheme="minorEastAsia" w:hint="eastAsia"/>
                <w:sz w:val="22"/>
              </w:rPr>
              <w:t>感染症法第６条第７項第</w:t>
            </w:r>
            <w:r>
              <w:rPr>
                <w:rFonts w:asciiTheme="minorEastAsia" w:hAnsiTheme="minorEastAsia" w:hint="eastAsia"/>
                <w:sz w:val="22"/>
              </w:rPr>
              <w:t>２</w:t>
            </w:r>
            <w:r w:rsidRPr="0018462E">
              <w:rPr>
                <w:rFonts w:asciiTheme="minorEastAsia" w:hAnsiTheme="minorEastAsia" w:hint="eastAsia"/>
                <w:sz w:val="22"/>
              </w:rPr>
              <w:t>号</w:t>
            </w:r>
          </w:p>
          <w:p w:rsidR="00C60AE9" w:rsidRDefault="00C60AE9" w:rsidP="0018462E">
            <w:pPr>
              <w:widowControl/>
              <w:jc w:val="left"/>
              <w:rPr>
                <w:rFonts w:asciiTheme="minorEastAsia" w:hAnsiTheme="minorEastAsia"/>
                <w:sz w:val="22"/>
              </w:rPr>
            </w:pPr>
          </w:p>
          <w:p w:rsidR="00C60AE9" w:rsidRDefault="00C60AE9" w:rsidP="0018462E">
            <w:pPr>
              <w:widowControl/>
              <w:jc w:val="left"/>
              <w:rPr>
                <w:rFonts w:asciiTheme="minorEastAsia" w:hAnsiTheme="minorEastAsia"/>
                <w:sz w:val="22"/>
              </w:rPr>
            </w:pPr>
          </w:p>
          <w:p w:rsidR="00C60AE9" w:rsidRDefault="00C60AE9" w:rsidP="0018462E">
            <w:pPr>
              <w:widowControl/>
              <w:jc w:val="left"/>
              <w:rPr>
                <w:sz w:val="22"/>
              </w:rPr>
            </w:pPr>
          </w:p>
        </w:tc>
        <w:tc>
          <w:tcPr>
            <w:tcW w:w="4536" w:type="dxa"/>
          </w:tcPr>
          <w:p w:rsidR="002C2E70" w:rsidRDefault="00E652D5" w:rsidP="002C2E70">
            <w:pPr>
              <w:widowControl/>
              <w:jc w:val="left"/>
              <w:rPr>
                <w:sz w:val="22"/>
              </w:rPr>
            </w:pPr>
            <w:r>
              <w:rPr>
                <w:rFonts w:asciiTheme="minorEastAsia" w:hAnsiTheme="minorEastAsia" w:hint="eastAsia"/>
                <w:sz w:val="22"/>
              </w:rPr>
              <w:t>再興型</w:t>
            </w:r>
            <w:r>
              <w:rPr>
                <w:rFonts w:hint="eastAsia"/>
                <w:sz w:val="22"/>
              </w:rPr>
              <w:t>インフルエンザ</w:t>
            </w:r>
          </w:p>
          <w:p w:rsidR="00E652D5" w:rsidRPr="00E652D5" w:rsidRDefault="00E652D5" w:rsidP="00E652D5">
            <w:pPr>
              <w:rPr>
                <w:rFonts w:asciiTheme="minorEastAsia" w:hAnsiTheme="minorEastAsia"/>
                <w:sz w:val="22"/>
              </w:rPr>
            </w:pPr>
            <w:r w:rsidRPr="00E652D5">
              <w:rPr>
                <w:rFonts w:asciiTheme="minorEastAsia" w:hAnsiTheme="minorEastAsia" w:hint="eastAsia"/>
                <w:sz w:val="22"/>
              </w:rPr>
              <w:t>（過去に世界的規模で流行したインフルエンザで，流行から長期間経過しているため，一般に国民の大部分が免疫を獲得していないもの）</w:t>
            </w:r>
          </w:p>
        </w:tc>
      </w:tr>
      <w:tr w:rsidR="00C21379" w:rsidTr="0084043A">
        <w:trPr>
          <w:trHeight w:val="1408"/>
        </w:trPr>
        <w:tc>
          <w:tcPr>
            <w:tcW w:w="1418" w:type="dxa"/>
            <w:vMerge/>
          </w:tcPr>
          <w:p w:rsidR="00C21379" w:rsidRDefault="00C21379" w:rsidP="00C21379">
            <w:pPr>
              <w:widowControl/>
              <w:jc w:val="left"/>
              <w:rPr>
                <w:sz w:val="22"/>
              </w:rPr>
            </w:pPr>
          </w:p>
        </w:tc>
        <w:tc>
          <w:tcPr>
            <w:tcW w:w="3118" w:type="dxa"/>
          </w:tcPr>
          <w:p w:rsidR="00C21379" w:rsidRDefault="0018462E" w:rsidP="0018462E">
            <w:pPr>
              <w:widowControl/>
              <w:jc w:val="left"/>
              <w:rPr>
                <w:sz w:val="22"/>
              </w:rPr>
            </w:pPr>
            <w:r w:rsidRPr="0018462E">
              <w:rPr>
                <w:rFonts w:asciiTheme="minorEastAsia" w:hAnsiTheme="minorEastAsia" w:hint="eastAsia"/>
                <w:sz w:val="22"/>
              </w:rPr>
              <w:t>感染症法第６条第</w:t>
            </w:r>
            <w:r>
              <w:rPr>
                <w:rFonts w:asciiTheme="minorEastAsia" w:hAnsiTheme="minorEastAsia" w:hint="eastAsia"/>
                <w:sz w:val="22"/>
              </w:rPr>
              <w:t>９</w:t>
            </w:r>
            <w:r w:rsidRPr="0018462E">
              <w:rPr>
                <w:rFonts w:asciiTheme="minorEastAsia" w:hAnsiTheme="minorEastAsia" w:hint="eastAsia"/>
                <w:sz w:val="22"/>
              </w:rPr>
              <w:t>項</w:t>
            </w:r>
          </w:p>
        </w:tc>
        <w:tc>
          <w:tcPr>
            <w:tcW w:w="4536" w:type="dxa"/>
          </w:tcPr>
          <w:p w:rsidR="00C21379" w:rsidRDefault="00E652D5" w:rsidP="00C21379">
            <w:pPr>
              <w:widowControl/>
              <w:jc w:val="left"/>
              <w:rPr>
                <w:sz w:val="22"/>
              </w:rPr>
            </w:pPr>
            <w:r>
              <w:rPr>
                <w:rFonts w:hint="eastAsia"/>
                <w:sz w:val="22"/>
              </w:rPr>
              <w:t>新感染症</w:t>
            </w:r>
          </w:p>
          <w:p w:rsidR="0084043A" w:rsidRDefault="00E652D5" w:rsidP="00F94863">
            <w:pPr>
              <w:ind w:left="635" w:hangingChars="300" w:hanging="635"/>
              <w:rPr>
                <w:rFonts w:asciiTheme="minorEastAsia" w:hAnsiTheme="minorEastAsia"/>
                <w:sz w:val="22"/>
              </w:rPr>
            </w:pPr>
            <w:r w:rsidRPr="00C60AE9">
              <w:rPr>
                <w:rFonts w:asciiTheme="minorEastAsia" w:hAnsiTheme="minorEastAsia" w:hint="eastAsia"/>
                <w:sz w:val="22"/>
              </w:rPr>
              <w:t>（既知の感染性の疾病と明らかに異なるもの</w:t>
            </w:r>
          </w:p>
          <w:p w:rsidR="0084043A" w:rsidRDefault="00E652D5" w:rsidP="00F94863">
            <w:pPr>
              <w:ind w:left="635" w:hangingChars="300" w:hanging="635"/>
              <w:rPr>
                <w:rFonts w:asciiTheme="minorEastAsia" w:hAnsiTheme="minorEastAsia"/>
                <w:sz w:val="22"/>
              </w:rPr>
            </w:pPr>
            <w:r w:rsidRPr="00C60AE9">
              <w:rPr>
                <w:rFonts w:asciiTheme="minorEastAsia" w:hAnsiTheme="minorEastAsia" w:hint="eastAsia"/>
                <w:sz w:val="22"/>
              </w:rPr>
              <w:t>で，その感染力の強さから新型インフルエン</w:t>
            </w:r>
          </w:p>
          <w:p w:rsidR="00E652D5" w:rsidRPr="00C60AE9" w:rsidRDefault="00E652D5" w:rsidP="0084043A">
            <w:pPr>
              <w:ind w:left="635" w:hangingChars="300" w:hanging="635"/>
              <w:rPr>
                <w:rFonts w:asciiTheme="minorEastAsia" w:hAnsiTheme="minorEastAsia"/>
                <w:sz w:val="22"/>
              </w:rPr>
            </w:pPr>
            <w:r w:rsidRPr="00C60AE9">
              <w:rPr>
                <w:rFonts w:asciiTheme="minorEastAsia" w:hAnsiTheme="minorEastAsia" w:hint="eastAsia"/>
                <w:sz w:val="22"/>
              </w:rPr>
              <w:t>ザと同様に社会的影響が大きいもの）</w:t>
            </w:r>
          </w:p>
        </w:tc>
      </w:tr>
    </w:tbl>
    <w:p w:rsidR="00E652D5" w:rsidRDefault="00E652D5">
      <w:pPr>
        <w:rPr>
          <w:rFonts w:asciiTheme="majorEastAsia" w:eastAsiaTheme="majorEastAsia" w:hAnsiTheme="majorEastAsia"/>
          <w:sz w:val="24"/>
          <w:szCs w:val="24"/>
        </w:rPr>
      </w:pPr>
    </w:p>
    <w:p w:rsidR="00B53660" w:rsidRDefault="00136C3B">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BD73E3">
        <w:rPr>
          <w:rFonts w:asciiTheme="majorEastAsia" w:eastAsiaTheme="majorEastAsia" w:hAnsiTheme="majorEastAsia" w:hint="eastAsia"/>
          <w:sz w:val="24"/>
          <w:szCs w:val="24"/>
        </w:rPr>
        <w:t xml:space="preserve">　</w:t>
      </w:r>
      <w:r w:rsidR="00AC6461">
        <w:rPr>
          <w:rFonts w:asciiTheme="majorEastAsia" w:eastAsiaTheme="majorEastAsia" w:hAnsiTheme="majorEastAsia" w:hint="eastAsia"/>
          <w:sz w:val="24"/>
          <w:szCs w:val="24"/>
        </w:rPr>
        <w:t>発生段階</w:t>
      </w:r>
    </w:p>
    <w:p w:rsidR="00136C3B" w:rsidRDefault="00136C3B" w:rsidP="00F94863">
      <w:pPr>
        <w:ind w:left="212" w:hangingChars="100" w:hanging="212"/>
        <w:rPr>
          <w:sz w:val="22"/>
        </w:rPr>
      </w:pPr>
      <w:r>
        <w:rPr>
          <w:rFonts w:hint="eastAsia"/>
          <w:sz w:val="22"/>
        </w:rPr>
        <w:t xml:space="preserve">　　発生段階は，県行動計画に準拠し，発生段階の進行については，国及び県の判断に基づきます。</w:t>
      </w:r>
    </w:p>
    <w:tbl>
      <w:tblPr>
        <w:tblStyle w:val="a5"/>
        <w:tblW w:w="0" w:type="auto"/>
        <w:tblLook w:val="04A0" w:firstRow="1" w:lastRow="0" w:firstColumn="1" w:lastColumn="0" w:noHBand="0" w:noVBand="1"/>
      </w:tblPr>
      <w:tblGrid>
        <w:gridCol w:w="1668"/>
        <w:gridCol w:w="3260"/>
        <w:gridCol w:w="4252"/>
      </w:tblGrid>
      <w:tr w:rsidR="00136C3B" w:rsidTr="00AA716A">
        <w:tc>
          <w:tcPr>
            <w:tcW w:w="1668" w:type="dxa"/>
          </w:tcPr>
          <w:p w:rsidR="00136C3B" w:rsidRPr="00F94863" w:rsidRDefault="00136C3B" w:rsidP="00F94863">
            <w:pPr>
              <w:jc w:val="center"/>
              <w:rPr>
                <w:sz w:val="20"/>
                <w:szCs w:val="20"/>
              </w:rPr>
            </w:pPr>
            <w:r w:rsidRPr="00F94863">
              <w:rPr>
                <w:rFonts w:hint="eastAsia"/>
                <w:sz w:val="20"/>
                <w:szCs w:val="20"/>
              </w:rPr>
              <w:t>県発生段階</w:t>
            </w:r>
          </w:p>
        </w:tc>
        <w:tc>
          <w:tcPr>
            <w:tcW w:w="3260" w:type="dxa"/>
          </w:tcPr>
          <w:p w:rsidR="00136C3B" w:rsidRPr="00F94863" w:rsidRDefault="00F94863" w:rsidP="00F94863">
            <w:pPr>
              <w:jc w:val="center"/>
              <w:rPr>
                <w:sz w:val="20"/>
                <w:szCs w:val="20"/>
              </w:rPr>
            </w:pPr>
            <w:r w:rsidRPr="00F94863">
              <w:rPr>
                <w:rFonts w:hint="eastAsia"/>
                <w:sz w:val="20"/>
                <w:szCs w:val="20"/>
              </w:rPr>
              <w:t>状態</w:t>
            </w:r>
          </w:p>
        </w:tc>
        <w:tc>
          <w:tcPr>
            <w:tcW w:w="4252" w:type="dxa"/>
          </w:tcPr>
          <w:p w:rsidR="00136C3B" w:rsidRPr="00F94863" w:rsidRDefault="00F94863" w:rsidP="00F94863">
            <w:pPr>
              <w:jc w:val="center"/>
              <w:rPr>
                <w:sz w:val="20"/>
                <w:szCs w:val="20"/>
              </w:rPr>
            </w:pPr>
            <w:r>
              <w:rPr>
                <w:rFonts w:hint="eastAsia"/>
                <w:sz w:val="20"/>
                <w:szCs w:val="20"/>
              </w:rPr>
              <w:t>国全体発生段階</w:t>
            </w:r>
          </w:p>
        </w:tc>
      </w:tr>
      <w:tr w:rsidR="00136C3B" w:rsidTr="00AA716A">
        <w:tc>
          <w:tcPr>
            <w:tcW w:w="1668" w:type="dxa"/>
          </w:tcPr>
          <w:p w:rsidR="00136C3B" w:rsidRPr="00F94863" w:rsidRDefault="00F94863" w:rsidP="00F94863">
            <w:pPr>
              <w:jc w:val="center"/>
              <w:rPr>
                <w:sz w:val="20"/>
                <w:szCs w:val="20"/>
              </w:rPr>
            </w:pPr>
            <w:r w:rsidRPr="00F94863">
              <w:rPr>
                <w:rFonts w:hint="eastAsia"/>
                <w:sz w:val="20"/>
                <w:szCs w:val="20"/>
              </w:rPr>
              <w:t>未発生期</w:t>
            </w:r>
          </w:p>
        </w:tc>
        <w:tc>
          <w:tcPr>
            <w:tcW w:w="3260" w:type="dxa"/>
          </w:tcPr>
          <w:p w:rsidR="00136C3B" w:rsidRPr="00F94863" w:rsidRDefault="00F94863">
            <w:pPr>
              <w:rPr>
                <w:sz w:val="20"/>
                <w:szCs w:val="20"/>
              </w:rPr>
            </w:pPr>
            <w:r w:rsidRPr="00F94863">
              <w:rPr>
                <w:rFonts w:hint="eastAsia"/>
                <w:sz w:val="20"/>
                <w:szCs w:val="20"/>
              </w:rPr>
              <w:t>新型インフルエンザ等が発生していない状態</w:t>
            </w:r>
          </w:p>
        </w:tc>
        <w:tc>
          <w:tcPr>
            <w:tcW w:w="4252" w:type="dxa"/>
          </w:tcPr>
          <w:p w:rsidR="00136C3B" w:rsidRDefault="00F94863">
            <w:pPr>
              <w:rPr>
                <w:sz w:val="20"/>
                <w:szCs w:val="20"/>
              </w:rPr>
            </w:pPr>
            <w:r>
              <w:rPr>
                <w:rFonts w:hint="eastAsia"/>
                <w:sz w:val="20"/>
                <w:szCs w:val="20"/>
              </w:rPr>
              <w:t>《未発生期》</w:t>
            </w:r>
          </w:p>
          <w:p w:rsidR="00F94863" w:rsidRPr="00F94863" w:rsidRDefault="00F94863">
            <w:pPr>
              <w:rPr>
                <w:sz w:val="20"/>
                <w:szCs w:val="20"/>
              </w:rPr>
            </w:pPr>
            <w:r w:rsidRPr="00F94863">
              <w:rPr>
                <w:rFonts w:hint="eastAsia"/>
                <w:sz w:val="20"/>
                <w:szCs w:val="20"/>
              </w:rPr>
              <w:t>新型インフルエンザ等が発生していない状態</w:t>
            </w:r>
          </w:p>
        </w:tc>
      </w:tr>
      <w:tr w:rsidR="00136C3B" w:rsidTr="00AA716A">
        <w:tc>
          <w:tcPr>
            <w:tcW w:w="1668" w:type="dxa"/>
          </w:tcPr>
          <w:p w:rsidR="00136C3B" w:rsidRPr="00F94863" w:rsidRDefault="00F94863" w:rsidP="00F94863">
            <w:pPr>
              <w:jc w:val="center"/>
              <w:rPr>
                <w:sz w:val="20"/>
                <w:szCs w:val="20"/>
              </w:rPr>
            </w:pPr>
            <w:r w:rsidRPr="00F94863">
              <w:rPr>
                <w:rFonts w:hint="eastAsia"/>
                <w:sz w:val="20"/>
                <w:szCs w:val="20"/>
              </w:rPr>
              <w:t>海外発生期</w:t>
            </w:r>
          </w:p>
        </w:tc>
        <w:tc>
          <w:tcPr>
            <w:tcW w:w="3260" w:type="dxa"/>
          </w:tcPr>
          <w:p w:rsidR="00136C3B" w:rsidRPr="00F94863" w:rsidRDefault="00AA716A" w:rsidP="00AA716A">
            <w:pPr>
              <w:rPr>
                <w:sz w:val="20"/>
                <w:szCs w:val="20"/>
              </w:rPr>
            </w:pPr>
            <w:r>
              <w:rPr>
                <w:rFonts w:hint="eastAsia"/>
                <w:sz w:val="20"/>
                <w:szCs w:val="20"/>
              </w:rPr>
              <w:t>海外で</w:t>
            </w:r>
            <w:r w:rsidRPr="00F94863">
              <w:rPr>
                <w:rFonts w:hint="eastAsia"/>
                <w:sz w:val="20"/>
                <w:szCs w:val="20"/>
              </w:rPr>
              <w:t>新型インフルエンザ等が発生し</w:t>
            </w:r>
            <w:r>
              <w:rPr>
                <w:rFonts w:hint="eastAsia"/>
                <w:sz w:val="20"/>
                <w:szCs w:val="20"/>
              </w:rPr>
              <w:t>た</w:t>
            </w:r>
            <w:r w:rsidRPr="00F94863">
              <w:rPr>
                <w:rFonts w:hint="eastAsia"/>
                <w:sz w:val="20"/>
                <w:szCs w:val="20"/>
              </w:rPr>
              <w:t>状態</w:t>
            </w:r>
          </w:p>
        </w:tc>
        <w:tc>
          <w:tcPr>
            <w:tcW w:w="4252" w:type="dxa"/>
          </w:tcPr>
          <w:p w:rsidR="00136C3B" w:rsidRDefault="00AA716A" w:rsidP="00AA716A">
            <w:pPr>
              <w:rPr>
                <w:sz w:val="20"/>
                <w:szCs w:val="20"/>
              </w:rPr>
            </w:pPr>
            <w:r>
              <w:rPr>
                <w:rFonts w:hint="eastAsia"/>
                <w:sz w:val="20"/>
                <w:szCs w:val="20"/>
              </w:rPr>
              <w:t>《</w:t>
            </w:r>
            <w:r w:rsidRPr="00F94863">
              <w:rPr>
                <w:rFonts w:hint="eastAsia"/>
                <w:sz w:val="20"/>
                <w:szCs w:val="20"/>
              </w:rPr>
              <w:t>海外発生期</w:t>
            </w:r>
            <w:r>
              <w:rPr>
                <w:rFonts w:hint="eastAsia"/>
                <w:sz w:val="20"/>
                <w:szCs w:val="20"/>
              </w:rPr>
              <w:t>》</w:t>
            </w:r>
          </w:p>
          <w:p w:rsidR="00AA716A" w:rsidRPr="00F94863" w:rsidRDefault="00AA716A" w:rsidP="00AA716A">
            <w:pPr>
              <w:rPr>
                <w:sz w:val="20"/>
                <w:szCs w:val="20"/>
              </w:rPr>
            </w:pPr>
            <w:r>
              <w:rPr>
                <w:rFonts w:hint="eastAsia"/>
                <w:sz w:val="20"/>
                <w:szCs w:val="20"/>
              </w:rPr>
              <w:t>海外で</w:t>
            </w:r>
            <w:r w:rsidRPr="00F94863">
              <w:rPr>
                <w:rFonts w:hint="eastAsia"/>
                <w:sz w:val="20"/>
                <w:szCs w:val="20"/>
              </w:rPr>
              <w:t>新型インフルエンザ等が発生し</w:t>
            </w:r>
            <w:r>
              <w:rPr>
                <w:rFonts w:hint="eastAsia"/>
                <w:sz w:val="20"/>
                <w:szCs w:val="20"/>
              </w:rPr>
              <w:t>た</w:t>
            </w:r>
            <w:r w:rsidRPr="00F94863">
              <w:rPr>
                <w:rFonts w:hint="eastAsia"/>
                <w:sz w:val="20"/>
                <w:szCs w:val="20"/>
              </w:rPr>
              <w:t>状態</w:t>
            </w:r>
          </w:p>
        </w:tc>
      </w:tr>
      <w:tr w:rsidR="00745B48" w:rsidTr="00745B48">
        <w:trPr>
          <w:trHeight w:val="660"/>
        </w:trPr>
        <w:tc>
          <w:tcPr>
            <w:tcW w:w="1668" w:type="dxa"/>
            <w:tcBorders>
              <w:bottom w:val="single" w:sz="4" w:space="0" w:color="auto"/>
            </w:tcBorders>
          </w:tcPr>
          <w:p w:rsidR="00745B48" w:rsidRPr="00F94863" w:rsidRDefault="00745B48" w:rsidP="00A41762">
            <w:pPr>
              <w:jc w:val="center"/>
              <w:rPr>
                <w:sz w:val="20"/>
                <w:szCs w:val="20"/>
              </w:rPr>
            </w:pPr>
            <w:r w:rsidRPr="00F94863">
              <w:rPr>
                <w:rFonts w:hint="eastAsia"/>
                <w:sz w:val="20"/>
                <w:szCs w:val="20"/>
              </w:rPr>
              <w:t>県内未発生期</w:t>
            </w:r>
          </w:p>
        </w:tc>
        <w:tc>
          <w:tcPr>
            <w:tcW w:w="3260" w:type="dxa"/>
            <w:tcBorders>
              <w:bottom w:val="single" w:sz="4" w:space="0" w:color="auto"/>
            </w:tcBorders>
          </w:tcPr>
          <w:p w:rsidR="00745B48" w:rsidRPr="00F94863" w:rsidRDefault="00745B48">
            <w:pPr>
              <w:rPr>
                <w:sz w:val="20"/>
                <w:szCs w:val="20"/>
              </w:rPr>
            </w:pPr>
            <w:r>
              <w:rPr>
                <w:rFonts w:hint="eastAsia"/>
                <w:sz w:val="20"/>
                <w:szCs w:val="20"/>
              </w:rPr>
              <w:t>県内で</w:t>
            </w:r>
            <w:r w:rsidRPr="00F94863">
              <w:rPr>
                <w:rFonts w:hint="eastAsia"/>
                <w:sz w:val="20"/>
                <w:szCs w:val="20"/>
              </w:rPr>
              <w:t>新型インフルエンザ等</w:t>
            </w:r>
            <w:r>
              <w:rPr>
                <w:rFonts w:hint="eastAsia"/>
                <w:sz w:val="20"/>
                <w:szCs w:val="20"/>
              </w:rPr>
              <w:t>の患者</w:t>
            </w:r>
            <w:r w:rsidRPr="00F94863">
              <w:rPr>
                <w:rFonts w:hint="eastAsia"/>
                <w:sz w:val="20"/>
                <w:szCs w:val="20"/>
              </w:rPr>
              <w:t>が発生していない状態</w:t>
            </w:r>
          </w:p>
        </w:tc>
        <w:tc>
          <w:tcPr>
            <w:tcW w:w="4252" w:type="dxa"/>
            <w:vMerge w:val="restart"/>
          </w:tcPr>
          <w:p w:rsidR="00745B48" w:rsidRDefault="00745B48" w:rsidP="00AA716A">
            <w:pPr>
              <w:rPr>
                <w:sz w:val="20"/>
                <w:szCs w:val="20"/>
              </w:rPr>
            </w:pPr>
            <w:r>
              <w:rPr>
                <w:rFonts w:hint="eastAsia"/>
                <w:sz w:val="20"/>
                <w:szCs w:val="20"/>
              </w:rPr>
              <w:t>《国内</w:t>
            </w:r>
            <w:r w:rsidRPr="00F94863">
              <w:rPr>
                <w:rFonts w:hint="eastAsia"/>
                <w:sz w:val="20"/>
                <w:szCs w:val="20"/>
              </w:rPr>
              <w:t>発生</w:t>
            </w:r>
            <w:r>
              <w:rPr>
                <w:rFonts w:hint="eastAsia"/>
                <w:sz w:val="20"/>
                <w:szCs w:val="20"/>
              </w:rPr>
              <w:t>早</w:t>
            </w:r>
            <w:r w:rsidRPr="00F94863">
              <w:rPr>
                <w:rFonts w:hint="eastAsia"/>
                <w:sz w:val="20"/>
                <w:szCs w:val="20"/>
              </w:rPr>
              <w:t>期</w:t>
            </w:r>
            <w:r>
              <w:rPr>
                <w:rFonts w:hint="eastAsia"/>
                <w:sz w:val="20"/>
                <w:szCs w:val="20"/>
              </w:rPr>
              <w:t>》</w:t>
            </w:r>
          </w:p>
          <w:p w:rsidR="00745B48" w:rsidRDefault="00745B48">
            <w:pPr>
              <w:rPr>
                <w:sz w:val="20"/>
                <w:szCs w:val="20"/>
              </w:rPr>
            </w:pPr>
            <w:r>
              <w:rPr>
                <w:rFonts w:hint="eastAsia"/>
                <w:sz w:val="20"/>
                <w:szCs w:val="20"/>
              </w:rPr>
              <w:t>国内のいずれかの都道府県で新型インフルエンザ等の患者が発生しているが，全ての患者の接触歴を疫学調査で追える状態</w:t>
            </w:r>
          </w:p>
          <w:p w:rsidR="00745B48" w:rsidRDefault="00745B48">
            <w:pPr>
              <w:rPr>
                <w:sz w:val="20"/>
                <w:szCs w:val="20"/>
              </w:rPr>
            </w:pPr>
          </w:p>
          <w:p w:rsidR="00745B48" w:rsidRDefault="00745B48">
            <w:pPr>
              <w:rPr>
                <w:sz w:val="20"/>
                <w:szCs w:val="20"/>
              </w:rPr>
            </w:pPr>
            <w:r>
              <w:rPr>
                <w:rFonts w:hint="eastAsia"/>
                <w:sz w:val="20"/>
                <w:szCs w:val="20"/>
              </w:rPr>
              <w:t>各都道府県においては，以下のいずれかの発生段階</w:t>
            </w:r>
          </w:p>
          <w:p w:rsidR="00745B48" w:rsidRDefault="00745B48" w:rsidP="007E470C">
            <w:pPr>
              <w:ind w:left="192" w:hangingChars="100" w:hanging="192"/>
              <w:rPr>
                <w:sz w:val="20"/>
                <w:szCs w:val="20"/>
              </w:rPr>
            </w:pPr>
            <w:r>
              <w:rPr>
                <w:rFonts w:hint="eastAsia"/>
                <w:sz w:val="20"/>
                <w:szCs w:val="20"/>
              </w:rPr>
              <w:t>・　地域未発生期（各都道府県で</w:t>
            </w:r>
            <w:r w:rsidRPr="00F94863">
              <w:rPr>
                <w:rFonts w:hint="eastAsia"/>
                <w:sz w:val="20"/>
                <w:szCs w:val="20"/>
              </w:rPr>
              <w:t>新型インフルエンザ等</w:t>
            </w:r>
            <w:r>
              <w:rPr>
                <w:rFonts w:hint="eastAsia"/>
                <w:sz w:val="20"/>
                <w:szCs w:val="20"/>
              </w:rPr>
              <w:t>の患者</w:t>
            </w:r>
            <w:r w:rsidRPr="00F94863">
              <w:rPr>
                <w:rFonts w:hint="eastAsia"/>
                <w:sz w:val="20"/>
                <w:szCs w:val="20"/>
              </w:rPr>
              <w:t>が発生していない状態</w:t>
            </w:r>
            <w:r>
              <w:rPr>
                <w:rFonts w:hint="eastAsia"/>
                <w:sz w:val="20"/>
                <w:szCs w:val="20"/>
              </w:rPr>
              <w:t>）</w:t>
            </w:r>
          </w:p>
          <w:p w:rsidR="00745B48" w:rsidRPr="00F94863" w:rsidRDefault="00745B48" w:rsidP="00745B48">
            <w:pPr>
              <w:ind w:left="192" w:hangingChars="100" w:hanging="192"/>
              <w:rPr>
                <w:sz w:val="20"/>
                <w:szCs w:val="20"/>
              </w:rPr>
            </w:pPr>
            <w:r>
              <w:rPr>
                <w:rFonts w:hint="eastAsia"/>
                <w:sz w:val="20"/>
                <w:szCs w:val="20"/>
              </w:rPr>
              <w:t>・　地域発生早期（各都道府県で新型インフルエンザ等の患者が発生しているが，全ての患者の接触歴を疫学調査で追える状態）</w:t>
            </w:r>
          </w:p>
        </w:tc>
      </w:tr>
      <w:tr w:rsidR="0084043A" w:rsidTr="00745B48">
        <w:trPr>
          <w:trHeight w:val="3480"/>
        </w:trPr>
        <w:tc>
          <w:tcPr>
            <w:tcW w:w="1668" w:type="dxa"/>
            <w:vMerge w:val="restart"/>
            <w:tcBorders>
              <w:top w:val="single" w:sz="4" w:space="0" w:color="auto"/>
            </w:tcBorders>
          </w:tcPr>
          <w:p w:rsidR="0084043A" w:rsidRDefault="0084043A" w:rsidP="0084043A">
            <w:pPr>
              <w:rPr>
                <w:sz w:val="20"/>
                <w:szCs w:val="20"/>
              </w:rPr>
            </w:pPr>
          </w:p>
          <w:p w:rsidR="0084043A" w:rsidRDefault="0084043A" w:rsidP="0084043A">
            <w:pPr>
              <w:rPr>
                <w:sz w:val="20"/>
                <w:szCs w:val="20"/>
              </w:rPr>
            </w:pPr>
          </w:p>
          <w:p w:rsidR="0084043A" w:rsidRDefault="0084043A" w:rsidP="0084043A">
            <w:pPr>
              <w:rPr>
                <w:sz w:val="20"/>
                <w:szCs w:val="20"/>
              </w:rPr>
            </w:pPr>
          </w:p>
          <w:p w:rsidR="0084043A" w:rsidRDefault="0084043A" w:rsidP="0084043A">
            <w:pPr>
              <w:rPr>
                <w:sz w:val="20"/>
                <w:szCs w:val="20"/>
              </w:rPr>
            </w:pPr>
          </w:p>
          <w:p w:rsidR="0084043A" w:rsidRDefault="0084043A" w:rsidP="0084043A">
            <w:pPr>
              <w:rPr>
                <w:sz w:val="20"/>
                <w:szCs w:val="20"/>
              </w:rPr>
            </w:pPr>
          </w:p>
          <w:p w:rsidR="0084043A" w:rsidRDefault="0084043A" w:rsidP="0084043A">
            <w:pPr>
              <w:rPr>
                <w:sz w:val="20"/>
                <w:szCs w:val="20"/>
              </w:rPr>
            </w:pPr>
          </w:p>
          <w:p w:rsidR="0084043A" w:rsidRDefault="0084043A" w:rsidP="00A41762">
            <w:pPr>
              <w:jc w:val="center"/>
              <w:rPr>
                <w:sz w:val="20"/>
                <w:szCs w:val="20"/>
              </w:rPr>
            </w:pPr>
            <w:r w:rsidRPr="00F94863">
              <w:rPr>
                <w:rFonts w:hint="eastAsia"/>
                <w:sz w:val="20"/>
                <w:szCs w:val="20"/>
              </w:rPr>
              <w:t>県内発生早期</w:t>
            </w:r>
          </w:p>
          <w:p w:rsidR="0084043A" w:rsidRDefault="0084043A" w:rsidP="0084043A">
            <w:pPr>
              <w:rPr>
                <w:sz w:val="20"/>
                <w:szCs w:val="20"/>
              </w:rPr>
            </w:pPr>
          </w:p>
          <w:p w:rsidR="0084043A" w:rsidRDefault="0084043A" w:rsidP="0084043A">
            <w:pPr>
              <w:rPr>
                <w:sz w:val="20"/>
                <w:szCs w:val="20"/>
              </w:rPr>
            </w:pPr>
          </w:p>
          <w:p w:rsidR="0084043A" w:rsidRDefault="0084043A" w:rsidP="0084043A">
            <w:pPr>
              <w:rPr>
                <w:sz w:val="20"/>
                <w:szCs w:val="20"/>
              </w:rPr>
            </w:pPr>
          </w:p>
          <w:p w:rsidR="0084043A" w:rsidRDefault="0084043A" w:rsidP="0084043A">
            <w:pPr>
              <w:rPr>
                <w:sz w:val="20"/>
                <w:szCs w:val="20"/>
              </w:rPr>
            </w:pPr>
          </w:p>
          <w:p w:rsidR="0084043A" w:rsidRDefault="0084043A" w:rsidP="0084043A">
            <w:pPr>
              <w:rPr>
                <w:sz w:val="20"/>
                <w:szCs w:val="20"/>
              </w:rPr>
            </w:pPr>
          </w:p>
          <w:p w:rsidR="0084043A" w:rsidRDefault="0084043A" w:rsidP="0084043A">
            <w:pPr>
              <w:rPr>
                <w:sz w:val="20"/>
                <w:szCs w:val="20"/>
              </w:rPr>
            </w:pPr>
          </w:p>
          <w:p w:rsidR="0084043A" w:rsidRDefault="0084043A" w:rsidP="0084043A">
            <w:pPr>
              <w:rPr>
                <w:sz w:val="20"/>
                <w:szCs w:val="20"/>
              </w:rPr>
            </w:pPr>
          </w:p>
          <w:p w:rsidR="004E28C6" w:rsidRPr="00F94863" w:rsidRDefault="004E28C6" w:rsidP="0084043A">
            <w:pPr>
              <w:rPr>
                <w:sz w:val="20"/>
                <w:szCs w:val="20"/>
              </w:rPr>
            </w:pPr>
          </w:p>
        </w:tc>
        <w:tc>
          <w:tcPr>
            <w:tcW w:w="3260" w:type="dxa"/>
            <w:vMerge w:val="restart"/>
            <w:tcBorders>
              <w:top w:val="single" w:sz="4" w:space="0" w:color="auto"/>
            </w:tcBorders>
          </w:tcPr>
          <w:p w:rsidR="0084043A" w:rsidRDefault="0084043A" w:rsidP="0084043A">
            <w:pPr>
              <w:rPr>
                <w:sz w:val="20"/>
                <w:szCs w:val="20"/>
              </w:rPr>
            </w:pPr>
          </w:p>
          <w:p w:rsidR="0084043A" w:rsidRDefault="0084043A" w:rsidP="0084043A">
            <w:pPr>
              <w:rPr>
                <w:sz w:val="20"/>
                <w:szCs w:val="20"/>
              </w:rPr>
            </w:pPr>
          </w:p>
          <w:p w:rsidR="0084043A" w:rsidRDefault="0084043A" w:rsidP="0084043A">
            <w:pPr>
              <w:rPr>
                <w:sz w:val="20"/>
                <w:szCs w:val="20"/>
              </w:rPr>
            </w:pPr>
          </w:p>
          <w:p w:rsidR="0084043A" w:rsidRDefault="0084043A" w:rsidP="0084043A">
            <w:pPr>
              <w:rPr>
                <w:sz w:val="20"/>
                <w:szCs w:val="20"/>
              </w:rPr>
            </w:pPr>
          </w:p>
          <w:p w:rsidR="0084043A" w:rsidRDefault="0084043A" w:rsidP="0084043A">
            <w:pPr>
              <w:rPr>
                <w:sz w:val="20"/>
                <w:szCs w:val="20"/>
              </w:rPr>
            </w:pPr>
          </w:p>
          <w:p w:rsidR="0084043A" w:rsidRDefault="0084043A" w:rsidP="0084043A">
            <w:pPr>
              <w:rPr>
                <w:sz w:val="20"/>
                <w:szCs w:val="20"/>
              </w:rPr>
            </w:pPr>
            <w:r>
              <w:rPr>
                <w:rFonts w:hint="eastAsia"/>
                <w:sz w:val="20"/>
                <w:szCs w:val="20"/>
              </w:rPr>
              <w:t>県内で</w:t>
            </w:r>
            <w:r w:rsidRPr="00F94863">
              <w:rPr>
                <w:rFonts w:hint="eastAsia"/>
                <w:sz w:val="20"/>
                <w:szCs w:val="20"/>
              </w:rPr>
              <w:t>新型インフルエンザ等</w:t>
            </w:r>
            <w:r>
              <w:rPr>
                <w:rFonts w:hint="eastAsia"/>
                <w:sz w:val="20"/>
                <w:szCs w:val="20"/>
              </w:rPr>
              <w:t>の患者</w:t>
            </w:r>
            <w:r w:rsidRPr="00F94863">
              <w:rPr>
                <w:rFonts w:hint="eastAsia"/>
                <w:sz w:val="20"/>
                <w:szCs w:val="20"/>
              </w:rPr>
              <w:t>が発生</w:t>
            </w:r>
            <w:r>
              <w:rPr>
                <w:rFonts w:hint="eastAsia"/>
                <w:sz w:val="20"/>
                <w:szCs w:val="20"/>
              </w:rPr>
              <w:t>しているが，全ての患者の接触歴を疫学調査で追える状態</w:t>
            </w:r>
          </w:p>
          <w:p w:rsidR="0084043A" w:rsidRDefault="0084043A" w:rsidP="0084043A">
            <w:pPr>
              <w:rPr>
                <w:sz w:val="20"/>
                <w:szCs w:val="20"/>
              </w:rPr>
            </w:pPr>
          </w:p>
          <w:p w:rsidR="0084043A" w:rsidRDefault="0084043A" w:rsidP="0084043A">
            <w:pPr>
              <w:rPr>
                <w:sz w:val="20"/>
                <w:szCs w:val="20"/>
              </w:rPr>
            </w:pPr>
          </w:p>
          <w:p w:rsidR="0084043A" w:rsidRDefault="0084043A" w:rsidP="0084043A">
            <w:pPr>
              <w:rPr>
                <w:sz w:val="20"/>
                <w:szCs w:val="20"/>
              </w:rPr>
            </w:pPr>
          </w:p>
          <w:p w:rsidR="0084043A" w:rsidRDefault="0084043A" w:rsidP="0084043A">
            <w:pPr>
              <w:rPr>
                <w:sz w:val="20"/>
                <w:szCs w:val="20"/>
              </w:rPr>
            </w:pPr>
          </w:p>
          <w:p w:rsidR="0084043A" w:rsidRDefault="0084043A" w:rsidP="0084043A">
            <w:pPr>
              <w:rPr>
                <w:sz w:val="20"/>
                <w:szCs w:val="20"/>
              </w:rPr>
            </w:pPr>
          </w:p>
          <w:p w:rsidR="0084043A" w:rsidRDefault="0084043A" w:rsidP="0084043A">
            <w:pPr>
              <w:rPr>
                <w:sz w:val="20"/>
                <w:szCs w:val="20"/>
              </w:rPr>
            </w:pPr>
          </w:p>
          <w:p w:rsidR="0084043A" w:rsidRPr="0084043A" w:rsidRDefault="0084043A" w:rsidP="0084043A">
            <w:pPr>
              <w:rPr>
                <w:sz w:val="20"/>
                <w:szCs w:val="20"/>
              </w:rPr>
            </w:pPr>
          </w:p>
        </w:tc>
        <w:tc>
          <w:tcPr>
            <w:tcW w:w="4252" w:type="dxa"/>
            <w:vMerge/>
          </w:tcPr>
          <w:p w:rsidR="0084043A" w:rsidRDefault="0084043A" w:rsidP="00AA716A">
            <w:pPr>
              <w:rPr>
                <w:sz w:val="20"/>
                <w:szCs w:val="20"/>
              </w:rPr>
            </w:pPr>
          </w:p>
        </w:tc>
      </w:tr>
      <w:tr w:rsidR="004E28C6" w:rsidTr="00F63A90">
        <w:trPr>
          <w:trHeight w:val="1408"/>
        </w:trPr>
        <w:tc>
          <w:tcPr>
            <w:tcW w:w="1668" w:type="dxa"/>
            <w:vMerge/>
            <w:tcBorders>
              <w:bottom w:val="single" w:sz="4" w:space="0" w:color="auto"/>
            </w:tcBorders>
          </w:tcPr>
          <w:p w:rsidR="004E28C6" w:rsidRPr="00F94863" w:rsidRDefault="004E28C6">
            <w:pPr>
              <w:rPr>
                <w:sz w:val="20"/>
                <w:szCs w:val="20"/>
              </w:rPr>
            </w:pPr>
          </w:p>
        </w:tc>
        <w:tc>
          <w:tcPr>
            <w:tcW w:w="3260" w:type="dxa"/>
            <w:vMerge/>
            <w:tcBorders>
              <w:bottom w:val="single" w:sz="4" w:space="0" w:color="auto"/>
            </w:tcBorders>
          </w:tcPr>
          <w:p w:rsidR="004E28C6" w:rsidRPr="00F94863" w:rsidRDefault="004E28C6">
            <w:pPr>
              <w:rPr>
                <w:sz w:val="20"/>
                <w:szCs w:val="20"/>
              </w:rPr>
            </w:pPr>
          </w:p>
        </w:tc>
        <w:tc>
          <w:tcPr>
            <w:tcW w:w="4252" w:type="dxa"/>
            <w:vMerge w:val="restart"/>
          </w:tcPr>
          <w:p w:rsidR="004E28C6" w:rsidRDefault="004E28C6" w:rsidP="004E28C6">
            <w:pPr>
              <w:rPr>
                <w:sz w:val="20"/>
                <w:szCs w:val="20"/>
              </w:rPr>
            </w:pPr>
            <w:r>
              <w:rPr>
                <w:rFonts w:hint="eastAsia"/>
                <w:sz w:val="20"/>
                <w:szCs w:val="20"/>
              </w:rPr>
              <w:t>《国内感染</w:t>
            </w:r>
            <w:r w:rsidRPr="00F94863">
              <w:rPr>
                <w:rFonts w:hint="eastAsia"/>
                <w:sz w:val="20"/>
                <w:szCs w:val="20"/>
              </w:rPr>
              <w:t>期</w:t>
            </w:r>
            <w:r>
              <w:rPr>
                <w:rFonts w:hint="eastAsia"/>
                <w:sz w:val="20"/>
                <w:szCs w:val="20"/>
              </w:rPr>
              <w:t>》</w:t>
            </w:r>
          </w:p>
          <w:p w:rsidR="004E28C6" w:rsidRDefault="004E28C6" w:rsidP="004E28C6">
            <w:pPr>
              <w:rPr>
                <w:sz w:val="20"/>
                <w:szCs w:val="20"/>
              </w:rPr>
            </w:pPr>
            <w:r>
              <w:rPr>
                <w:rFonts w:hint="eastAsia"/>
                <w:sz w:val="20"/>
                <w:szCs w:val="20"/>
              </w:rPr>
              <w:t>国内のいずれかの都道府県で，新型インフルエンザ等の患者の接触歴が疫学調査で追えなくなった状態</w:t>
            </w:r>
          </w:p>
          <w:p w:rsidR="004E28C6" w:rsidRDefault="004E28C6" w:rsidP="004E28C6">
            <w:pPr>
              <w:rPr>
                <w:sz w:val="20"/>
                <w:szCs w:val="20"/>
              </w:rPr>
            </w:pPr>
          </w:p>
          <w:p w:rsidR="004E28C6" w:rsidRDefault="004E28C6" w:rsidP="004E28C6">
            <w:pPr>
              <w:rPr>
                <w:sz w:val="20"/>
                <w:szCs w:val="20"/>
              </w:rPr>
            </w:pPr>
            <w:r>
              <w:rPr>
                <w:rFonts w:hint="eastAsia"/>
                <w:sz w:val="20"/>
                <w:szCs w:val="20"/>
              </w:rPr>
              <w:t>各都道府県においては，以下のいずれかの発生段階</w:t>
            </w:r>
          </w:p>
          <w:p w:rsidR="004E28C6" w:rsidRDefault="004E28C6" w:rsidP="004E28C6">
            <w:pPr>
              <w:ind w:left="192" w:hangingChars="100" w:hanging="192"/>
              <w:rPr>
                <w:sz w:val="20"/>
                <w:szCs w:val="20"/>
              </w:rPr>
            </w:pPr>
            <w:r>
              <w:rPr>
                <w:rFonts w:hint="eastAsia"/>
                <w:sz w:val="20"/>
                <w:szCs w:val="20"/>
              </w:rPr>
              <w:t>・　地域未発生期（各都道府県で</w:t>
            </w:r>
            <w:r w:rsidRPr="00F94863">
              <w:rPr>
                <w:rFonts w:hint="eastAsia"/>
                <w:sz w:val="20"/>
                <w:szCs w:val="20"/>
              </w:rPr>
              <w:t>新型インフルエンザ等</w:t>
            </w:r>
            <w:r>
              <w:rPr>
                <w:rFonts w:hint="eastAsia"/>
                <w:sz w:val="20"/>
                <w:szCs w:val="20"/>
              </w:rPr>
              <w:t>の患者</w:t>
            </w:r>
            <w:r w:rsidRPr="00F94863">
              <w:rPr>
                <w:rFonts w:hint="eastAsia"/>
                <w:sz w:val="20"/>
                <w:szCs w:val="20"/>
              </w:rPr>
              <w:t>が発生していない状態</w:t>
            </w:r>
            <w:r>
              <w:rPr>
                <w:rFonts w:hint="eastAsia"/>
                <w:sz w:val="20"/>
                <w:szCs w:val="20"/>
              </w:rPr>
              <w:t>）</w:t>
            </w:r>
          </w:p>
          <w:p w:rsidR="004E28C6" w:rsidRDefault="004E28C6" w:rsidP="004E28C6">
            <w:pPr>
              <w:ind w:left="192" w:hangingChars="100" w:hanging="192"/>
              <w:rPr>
                <w:sz w:val="20"/>
                <w:szCs w:val="20"/>
              </w:rPr>
            </w:pPr>
            <w:r>
              <w:rPr>
                <w:rFonts w:hint="eastAsia"/>
                <w:sz w:val="20"/>
                <w:szCs w:val="20"/>
              </w:rPr>
              <w:t>・　地域発生早期（各都道府県で新型インフルエンザ等の患者が発生しているが，全ての患</w:t>
            </w:r>
          </w:p>
          <w:p w:rsidR="004E28C6" w:rsidRDefault="004E28C6" w:rsidP="00735F43">
            <w:pPr>
              <w:ind w:firstLineChars="100" w:firstLine="192"/>
              <w:rPr>
                <w:sz w:val="20"/>
                <w:szCs w:val="20"/>
              </w:rPr>
            </w:pPr>
            <w:r>
              <w:rPr>
                <w:rFonts w:hint="eastAsia"/>
                <w:sz w:val="20"/>
                <w:szCs w:val="20"/>
              </w:rPr>
              <w:t>者の接触歴を疫学調査で追える状態）</w:t>
            </w:r>
          </w:p>
          <w:p w:rsidR="00F63A90" w:rsidRDefault="00F63A90" w:rsidP="00F63A90">
            <w:pPr>
              <w:ind w:left="192" w:hangingChars="100" w:hanging="192"/>
              <w:rPr>
                <w:sz w:val="20"/>
                <w:szCs w:val="20"/>
              </w:rPr>
            </w:pPr>
            <w:r>
              <w:rPr>
                <w:rFonts w:hint="eastAsia"/>
                <w:sz w:val="20"/>
                <w:szCs w:val="20"/>
              </w:rPr>
              <w:lastRenderedPageBreak/>
              <w:t>・　地域感染期（各都道府県で新型インフルエンザ等の患者の接触歴が疫学調査で追えなくなった状態）</w:t>
            </w:r>
          </w:p>
          <w:p w:rsidR="00B141D7" w:rsidRPr="007D75B3" w:rsidRDefault="00F63A90" w:rsidP="00F63A90">
            <w:pPr>
              <w:rPr>
                <w:sz w:val="20"/>
                <w:szCs w:val="20"/>
              </w:rPr>
            </w:pPr>
            <w:r>
              <w:rPr>
                <w:rFonts w:hint="eastAsia"/>
                <w:sz w:val="20"/>
                <w:szCs w:val="20"/>
              </w:rPr>
              <w:t>※感染拡大～まん延～患者の減少</w:t>
            </w:r>
          </w:p>
        </w:tc>
      </w:tr>
      <w:tr w:rsidR="004E28C6" w:rsidTr="007D75B3">
        <w:trPr>
          <w:trHeight w:val="1470"/>
        </w:trPr>
        <w:tc>
          <w:tcPr>
            <w:tcW w:w="1668" w:type="dxa"/>
            <w:tcBorders>
              <w:top w:val="single" w:sz="4" w:space="0" w:color="auto"/>
              <w:bottom w:val="single" w:sz="4" w:space="0" w:color="auto"/>
            </w:tcBorders>
          </w:tcPr>
          <w:p w:rsidR="004E28C6" w:rsidRDefault="004E28C6" w:rsidP="0084043A">
            <w:pPr>
              <w:rPr>
                <w:sz w:val="20"/>
                <w:szCs w:val="20"/>
              </w:rPr>
            </w:pPr>
          </w:p>
          <w:p w:rsidR="004E28C6" w:rsidRDefault="004E28C6" w:rsidP="0084043A">
            <w:pPr>
              <w:rPr>
                <w:sz w:val="20"/>
                <w:szCs w:val="20"/>
              </w:rPr>
            </w:pPr>
          </w:p>
          <w:p w:rsidR="004E28C6" w:rsidRDefault="004E28C6" w:rsidP="0084043A">
            <w:pPr>
              <w:rPr>
                <w:sz w:val="20"/>
                <w:szCs w:val="20"/>
              </w:rPr>
            </w:pPr>
          </w:p>
          <w:p w:rsidR="00F63A90" w:rsidRDefault="00F63A90" w:rsidP="00F63A90">
            <w:pPr>
              <w:jc w:val="center"/>
              <w:rPr>
                <w:sz w:val="20"/>
                <w:szCs w:val="20"/>
              </w:rPr>
            </w:pPr>
            <w:r w:rsidRPr="00F94863">
              <w:rPr>
                <w:rFonts w:hint="eastAsia"/>
                <w:sz w:val="20"/>
                <w:szCs w:val="20"/>
              </w:rPr>
              <w:t>県内感染期</w:t>
            </w:r>
          </w:p>
          <w:p w:rsidR="004E28C6" w:rsidRDefault="004E28C6" w:rsidP="0084043A">
            <w:pPr>
              <w:rPr>
                <w:sz w:val="20"/>
                <w:szCs w:val="20"/>
              </w:rPr>
            </w:pPr>
          </w:p>
          <w:p w:rsidR="004E28C6" w:rsidRDefault="004E28C6" w:rsidP="0084043A">
            <w:pPr>
              <w:rPr>
                <w:sz w:val="20"/>
                <w:szCs w:val="20"/>
              </w:rPr>
            </w:pPr>
          </w:p>
          <w:p w:rsidR="004E28C6" w:rsidRDefault="004E28C6" w:rsidP="0084043A">
            <w:pPr>
              <w:rPr>
                <w:sz w:val="20"/>
                <w:szCs w:val="20"/>
              </w:rPr>
            </w:pPr>
          </w:p>
          <w:p w:rsidR="004E28C6" w:rsidRDefault="004E28C6" w:rsidP="0084043A">
            <w:pPr>
              <w:rPr>
                <w:sz w:val="20"/>
                <w:szCs w:val="20"/>
              </w:rPr>
            </w:pPr>
          </w:p>
          <w:p w:rsidR="00F63A90" w:rsidRDefault="00F63A90" w:rsidP="0084043A">
            <w:pPr>
              <w:rPr>
                <w:sz w:val="20"/>
                <w:szCs w:val="20"/>
              </w:rPr>
            </w:pPr>
          </w:p>
          <w:p w:rsidR="00F63A90" w:rsidRDefault="00F63A90" w:rsidP="0084043A">
            <w:pPr>
              <w:rPr>
                <w:sz w:val="20"/>
                <w:szCs w:val="20"/>
              </w:rPr>
            </w:pPr>
          </w:p>
          <w:p w:rsidR="00B141D7" w:rsidRPr="00F94863" w:rsidRDefault="00B141D7" w:rsidP="00B141D7">
            <w:pPr>
              <w:rPr>
                <w:sz w:val="20"/>
                <w:szCs w:val="20"/>
              </w:rPr>
            </w:pPr>
          </w:p>
        </w:tc>
        <w:tc>
          <w:tcPr>
            <w:tcW w:w="3260" w:type="dxa"/>
            <w:tcBorders>
              <w:top w:val="single" w:sz="4" w:space="0" w:color="auto"/>
              <w:bottom w:val="single" w:sz="4" w:space="0" w:color="auto"/>
            </w:tcBorders>
          </w:tcPr>
          <w:p w:rsidR="004E28C6" w:rsidRDefault="004E28C6" w:rsidP="0084043A">
            <w:pPr>
              <w:rPr>
                <w:sz w:val="20"/>
                <w:szCs w:val="20"/>
              </w:rPr>
            </w:pPr>
          </w:p>
          <w:p w:rsidR="004E28C6" w:rsidRDefault="004E28C6" w:rsidP="0084043A">
            <w:pPr>
              <w:rPr>
                <w:sz w:val="20"/>
                <w:szCs w:val="20"/>
              </w:rPr>
            </w:pPr>
          </w:p>
          <w:p w:rsidR="004E28C6" w:rsidRDefault="004E28C6" w:rsidP="004E28C6">
            <w:pPr>
              <w:rPr>
                <w:sz w:val="20"/>
                <w:szCs w:val="20"/>
              </w:rPr>
            </w:pPr>
            <w:r>
              <w:rPr>
                <w:rFonts w:hint="eastAsia"/>
                <w:sz w:val="20"/>
                <w:szCs w:val="20"/>
              </w:rPr>
              <w:t>県内で新型インフルエンザ等の患者の接触歴が疫学調査で追えなくなった状態（感染拡大からまん延，患者の減少に至る時期を含む。）</w:t>
            </w:r>
          </w:p>
          <w:p w:rsidR="004E28C6" w:rsidRDefault="004E28C6" w:rsidP="0084043A">
            <w:pPr>
              <w:rPr>
                <w:sz w:val="20"/>
                <w:szCs w:val="20"/>
              </w:rPr>
            </w:pPr>
          </w:p>
          <w:p w:rsidR="00F63A90" w:rsidRDefault="00F63A90" w:rsidP="0084043A">
            <w:pPr>
              <w:rPr>
                <w:sz w:val="20"/>
                <w:szCs w:val="20"/>
              </w:rPr>
            </w:pPr>
          </w:p>
          <w:p w:rsidR="00F63A90" w:rsidRDefault="00F63A90" w:rsidP="0084043A">
            <w:pPr>
              <w:rPr>
                <w:sz w:val="20"/>
                <w:szCs w:val="20"/>
              </w:rPr>
            </w:pPr>
          </w:p>
          <w:p w:rsidR="00F63A90" w:rsidRDefault="00F63A90" w:rsidP="0084043A">
            <w:pPr>
              <w:rPr>
                <w:sz w:val="20"/>
                <w:szCs w:val="20"/>
              </w:rPr>
            </w:pPr>
          </w:p>
          <w:p w:rsidR="00B141D7" w:rsidRPr="00F94863" w:rsidRDefault="00B141D7" w:rsidP="0084043A">
            <w:pPr>
              <w:rPr>
                <w:sz w:val="20"/>
                <w:szCs w:val="20"/>
              </w:rPr>
            </w:pPr>
          </w:p>
        </w:tc>
        <w:tc>
          <w:tcPr>
            <w:tcW w:w="4252" w:type="dxa"/>
            <w:vMerge/>
            <w:tcBorders>
              <w:bottom w:val="single" w:sz="4" w:space="0" w:color="auto"/>
            </w:tcBorders>
          </w:tcPr>
          <w:p w:rsidR="004E28C6" w:rsidRDefault="004E28C6" w:rsidP="004E28C6">
            <w:pPr>
              <w:rPr>
                <w:sz w:val="20"/>
                <w:szCs w:val="20"/>
              </w:rPr>
            </w:pPr>
          </w:p>
        </w:tc>
      </w:tr>
      <w:tr w:rsidR="007D75B3" w:rsidTr="007D75B3">
        <w:trPr>
          <w:trHeight w:val="1518"/>
        </w:trPr>
        <w:tc>
          <w:tcPr>
            <w:tcW w:w="1668" w:type="dxa"/>
            <w:tcBorders>
              <w:top w:val="single" w:sz="4" w:space="0" w:color="auto"/>
              <w:bottom w:val="single" w:sz="4" w:space="0" w:color="auto"/>
            </w:tcBorders>
          </w:tcPr>
          <w:p w:rsidR="007D75B3" w:rsidRDefault="007D75B3" w:rsidP="00B141D7">
            <w:pPr>
              <w:rPr>
                <w:sz w:val="20"/>
                <w:szCs w:val="20"/>
              </w:rPr>
            </w:pPr>
          </w:p>
          <w:p w:rsidR="00B05468" w:rsidRDefault="00B05468" w:rsidP="007D75B3">
            <w:pPr>
              <w:jc w:val="center"/>
              <w:rPr>
                <w:sz w:val="20"/>
                <w:szCs w:val="20"/>
              </w:rPr>
            </w:pPr>
          </w:p>
          <w:p w:rsidR="007D75B3" w:rsidRDefault="007D75B3" w:rsidP="007D75B3">
            <w:pPr>
              <w:jc w:val="center"/>
              <w:rPr>
                <w:sz w:val="20"/>
                <w:szCs w:val="20"/>
              </w:rPr>
            </w:pPr>
            <w:r>
              <w:rPr>
                <w:rFonts w:hint="eastAsia"/>
                <w:sz w:val="20"/>
                <w:szCs w:val="20"/>
              </w:rPr>
              <w:t>小康期</w:t>
            </w:r>
          </w:p>
        </w:tc>
        <w:tc>
          <w:tcPr>
            <w:tcW w:w="3260" w:type="dxa"/>
            <w:tcBorders>
              <w:top w:val="single" w:sz="4" w:space="0" w:color="auto"/>
              <w:bottom w:val="single" w:sz="4" w:space="0" w:color="auto"/>
            </w:tcBorders>
          </w:tcPr>
          <w:p w:rsidR="007D75B3" w:rsidRDefault="007D75B3" w:rsidP="0084043A">
            <w:pPr>
              <w:rPr>
                <w:sz w:val="20"/>
                <w:szCs w:val="20"/>
              </w:rPr>
            </w:pPr>
          </w:p>
          <w:p w:rsidR="007D75B3" w:rsidRDefault="007D75B3" w:rsidP="0084043A">
            <w:pPr>
              <w:rPr>
                <w:sz w:val="20"/>
                <w:szCs w:val="20"/>
              </w:rPr>
            </w:pPr>
            <w:r>
              <w:rPr>
                <w:rFonts w:hint="eastAsia"/>
                <w:sz w:val="20"/>
                <w:szCs w:val="20"/>
              </w:rPr>
              <w:t>新型インフルエンザ等の患者の発生が減少し，低い水準でとどまっている状態</w:t>
            </w:r>
          </w:p>
        </w:tc>
        <w:tc>
          <w:tcPr>
            <w:tcW w:w="4252" w:type="dxa"/>
            <w:tcBorders>
              <w:top w:val="single" w:sz="4" w:space="0" w:color="auto"/>
              <w:bottom w:val="single" w:sz="4" w:space="0" w:color="auto"/>
            </w:tcBorders>
          </w:tcPr>
          <w:p w:rsidR="007D75B3" w:rsidRDefault="007D75B3" w:rsidP="00B141D7">
            <w:pPr>
              <w:rPr>
                <w:sz w:val="20"/>
                <w:szCs w:val="20"/>
              </w:rPr>
            </w:pPr>
            <w:r>
              <w:rPr>
                <w:rFonts w:hint="eastAsia"/>
                <w:sz w:val="20"/>
                <w:szCs w:val="20"/>
              </w:rPr>
              <w:t>《小康期》</w:t>
            </w:r>
          </w:p>
          <w:p w:rsidR="007D75B3" w:rsidRDefault="007D75B3" w:rsidP="00F63A90">
            <w:pPr>
              <w:rPr>
                <w:sz w:val="20"/>
                <w:szCs w:val="20"/>
              </w:rPr>
            </w:pPr>
            <w:r>
              <w:rPr>
                <w:rFonts w:hint="eastAsia"/>
                <w:sz w:val="20"/>
                <w:szCs w:val="20"/>
              </w:rPr>
              <w:t>新型インフルエンザ等の患者の発生が減少し，低い水準でとどまっている状態</w:t>
            </w:r>
          </w:p>
        </w:tc>
      </w:tr>
    </w:tbl>
    <w:p w:rsidR="004E28C6" w:rsidRDefault="004E28C6">
      <w:pPr>
        <w:widowControl/>
        <w:jc w:val="left"/>
        <w:rPr>
          <w:sz w:val="22"/>
        </w:rPr>
      </w:pPr>
    </w:p>
    <w:p w:rsidR="00105A5A" w:rsidRDefault="00346E48" w:rsidP="00105A5A">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105A5A">
        <w:rPr>
          <w:rFonts w:asciiTheme="majorEastAsia" w:eastAsiaTheme="majorEastAsia" w:hAnsiTheme="majorEastAsia" w:hint="eastAsia"/>
          <w:sz w:val="24"/>
          <w:szCs w:val="24"/>
        </w:rPr>
        <w:t xml:space="preserve">　発生段階ごとの対策</w:t>
      </w:r>
    </w:p>
    <w:p w:rsidR="004E28C6" w:rsidRDefault="00123399" w:rsidP="00123399">
      <w:pPr>
        <w:widowControl/>
        <w:ind w:left="212" w:hangingChars="100" w:hanging="212"/>
        <w:jc w:val="left"/>
        <w:rPr>
          <w:sz w:val="22"/>
        </w:rPr>
      </w:pPr>
      <w:r>
        <w:rPr>
          <w:rFonts w:hint="eastAsia"/>
          <w:sz w:val="22"/>
        </w:rPr>
        <w:t xml:space="preserve">　　本マニュアルでは，策定の目的である①感染拡大を可能な限り抑制し，学生等の生命及び健康を保護すること，②学生等の生活及び教育環境への影響を最小限にとどめることを達成するため，発生段階ごとに，「</w:t>
      </w:r>
      <w:r w:rsidR="00ED0595">
        <w:rPr>
          <w:rFonts w:hint="eastAsia"/>
          <w:sz w:val="22"/>
        </w:rPr>
        <w:t>１</w:t>
      </w:r>
      <w:r>
        <w:rPr>
          <w:rFonts w:hint="eastAsia"/>
          <w:sz w:val="22"/>
        </w:rPr>
        <w:t xml:space="preserve">　危機管理体制」，「</w:t>
      </w:r>
      <w:r w:rsidR="00ED0595">
        <w:rPr>
          <w:rFonts w:hint="eastAsia"/>
          <w:sz w:val="22"/>
        </w:rPr>
        <w:t>２</w:t>
      </w:r>
      <w:r>
        <w:rPr>
          <w:rFonts w:hint="eastAsia"/>
          <w:sz w:val="22"/>
        </w:rPr>
        <w:t xml:space="preserve">　情報収集」，「</w:t>
      </w:r>
      <w:r w:rsidR="00ED0595">
        <w:rPr>
          <w:rFonts w:hint="eastAsia"/>
          <w:sz w:val="22"/>
        </w:rPr>
        <w:t>３</w:t>
      </w:r>
      <w:r>
        <w:rPr>
          <w:rFonts w:hint="eastAsia"/>
          <w:sz w:val="22"/>
        </w:rPr>
        <w:t xml:space="preserve">　情報提供・共有」，</w:t>
      </w:r>
      <w:r w:rsidR="004C54D4">
        <w:rPr>
          <w:rFonts w:hint="eastAsia"/>
          <w:sz w:val="22"/>
        </w:rPr>
        <w:t>「</w:t>
      </w:r>
      <w:r w:rsidR="00ED0595">
        <w:rPr>
          <w:rFonts w:hint="eastAsia"/>
          <w:sz w:val="22"/>
        </w:rPr>
        <w:t>４</w:t>
      </w:r>
    </w:p>
    <w:p w:rsidR="004C54D4" w:rsidRDefault="004C54D4" w:rsidP="00123399">
      <w:pPr>
        <w:widowControl/>
        <w:ind w:left="212" w:hangingChars="100" w:hanging="212"/>
        <w:jc w:val="left"/>
        <w:rPr>
          <w:sz w:val="22"/>
        </w:rPr>
      </w:pPr>
      <w:r>
        <w:rPr>
          <w:rFonts w:hint="eastAsia"/>
          <w:sz w:val="22"/>
        </w:rPr>
        <w:t xml:space="preserve">　予防・まん延防止」，「</w:t>
      </w:r>
      <w:r w:rsidR="00ED0595">
        <w:rPr>
          <w:rFonts w:hint="eastAsia"/>
          <w:sz w:val="22"/>
        </w:rPr>
        <w:t>５</w:t>
      </w:r>
      <w:r>
        <w:rPr>
          <w:rFonts w:hint="eastAsia"/>
          <w:sz w:val="22"/>
        </w:rPr>
        <w:t xml:space="preserve">　仙台市の医療</w:t>
      </w:r>
      <w:r w:rsidR="00FE1C47">
        <w:rPr>
          <w:rFonts w:hint="eastAsia"/>
          <w:sz w:val="22"/>
        </w:rPr>
        <w:t>体制</w:t>
      </w:r>
      <w:r>
        <w:rPr>
          <w:rFonts w:hint="eastAsia"/>
          <w:sz w:val="22"/>
        </w:rPr>
        <w:t>」，「</w:t>
      </w:r>
      <w:r w:rsidR="00ED0595">
        <w:rPr>
          <w:rFonts w:hint="eastAsia"/>
          <w:sz w:val="22"/>
        </w:rPr>
        <w:t>６</w:t>
      </w:r>
      <w:r>
        <w:rPr>
          <w:rFonts w:hint="eastAsia"/>
          <w:sz w:val="22"/>
        </w:rPr>
        <w:t xml:space="preserve">　学生等の生活及び教育環境の確保」の６項目に分類し具体的な対策を記載しています。</w:t>
      </w:r>
    </w:p>
    <w:p w:rsidR="004C54D4" w:rsidRDefault="004C54D4" w:rsidP="00123399">
      <w:pPr>
        <w:widowControl/>
        <w:ind w:left="212" w:hangingChars="100" w:hanging="212"/>
        <w:jc w:val="left"/>
        <w:rPr>
          <w:sz w:val="22"/>
        </w:rPr>
      </w:pPr>
    </w:p>
    <w:p w:rsidR="004E28C6" w:rsidRDefault="004E28C6">
      <w:pPr>
        <w:widowControl/>
        <w:jc w:val="left"/>
        <w:rPr>
          <w:sz w:val="22"/>
        </w:rPr>
      </w:pPr>
    </w:p>
    <w:p w:rsidR="004E28C6" w:rsidRPr="00123399" w:rsidRDefault="004E28C6">
      <w:pPr>
        <w:widowControl/>
        <w:jc w:val="left"/>
        <w:rPr>
          <w:sz w:val="22"/>
        </w:rPr>
      </w:pPr>
    </w:p>
    <w:p w:rsidR="004E28C6" w:rsidRDefault="004E28C6">
      <w:pPr>
        <w:widowControl/>
        <w:jc w:val="left"/>
        <w:rPr>
          <w:sz w:val="22"/>
        </w:rPr>
      </w:pPr>
    </w:p>
    <w:p w:rsidR="004E28C6" w:rsidRDefault="004E28C6">
      <w:pPr>
        <w:widowControl/>
        <w:jc w:val="left"/>
        <w:rPr>
          <w:sz w:val="22"/>
        </w:rPr>
      </w:pPr>
    </w:p>
    <w:p w:rsidR="004E28C6" w:rsidRDefault="004E28C6">
      <w:pPr>
        <w:widowControl/>
        <w:jc w:val="left"/>
        <w:rPr>
          <w:sz w:val="22"/>
        </w:rPr>
      </w:pPr>
    </w:p>
    <w:p w:rsidR="004E28C6" w:rsidRDefault="004E28C6">
      <w:pPr>
        <w:widowControl/>
        <w:jc w:val="left"/>
        <w:rPr>
          <w:sz w:val="22"/>
        </w:rPr>
      </w:pPr>
    </w:p>
    <w:p w:rsidR="004E28C6" w:rsidRDefault="004E28C6">
      <w:pPr>
        <w:widowControl/>
        <w:jc w:val="left"/>
        <w:rPr>
          <w:sz w:val="22"/>
        </w:rPr>
      </w:pPr>
    </w:p>
    <w:p w:rsidR="004E28C6" w:rsidRDefault="004E28C6">
      <w:pPr>
        <w:widowControl/>
        <w:jc w:val="left"/>
        <w:rPr>
          <w:sz w:val="22"/>
        </w:rPr>
      </w:pPr>
    </w:p>
    <w:p w:rsidR="004E28C6" w:rsidRDefault="004E28C6">
      <w:pPr>
        <w:widowControl/>
        <w:jc w:val="left"/>
        <w:rPr>
          <w:sz w:val="22"/>
        </w:rPr>
      </w:pPr>
    </w:p>
    <w:p w:rsidR="004E28C6" w:rsidRDefault="004E28C6">
      <w:pPr>
        <w:widowControl/>
        <w:jc w:val="left"/>
        <w:rPr>
          <w:sz w:val="22"/>
        </w:rPr>
      </w:pPr>
    </w:p>
    <w:p w:rsidR="004E28C6" w:rsidRDefault="004E28C6">
      <w:pPr>
        <w:widowControl/>
        <w:jc w:val="left"/>
        <w:rPr>
          <w:sz w:val="22"/>
        </w:rPr>
      </w:pPr>
    </w:p>
    <w:p w:rsidR="004E28C6" w:rsidRDefault="004E28C6">
      <w:pPr>
        <w:widowControl/>
        <w:jc w:val="left"/>
        <w:rPr>
          <w:sz w:val="22"/>
        </w:rPr>
      </w:pPr>
    </w:p>
    <w:p w:rsidR="004E28C6" w:rsidRDefault="004E28C6">
      <w:pPr>
        <w:widowControl/>
        <w:jc w:val="left"/>
        <w:rPr>
          <w:sz w:val="22"/>
        </w:rPr>
      </w:pPr>
    </w:p>
    <w:p w:rsidR="004E28C6" w:rsidRDefault="004E28C6">
      <w:pPr>
        <w:widowControl/>
        <w:jc w:val="left"/>
        <w:rPr>
          <w:sz w:val="22"/>
        </w:rPr>
      </w:pPr>
    </w:p>
    <w:p w:rsidR="004E28C6" w:rsidRDefault="004E28C6">
      <w:pPr>
        <w:widowControl/>
        <w:jc w:val="left"/>
        <w:rPr>
          <w:sz w:val="22"/>
        </w:rPr>
      </w:pPr>
    </w:p>
    <w:p w:rsidR="004E28C6" w:rsidRDefault="004E28C6">
      <w:pPr>
        <w:widowControl/>
        <w:jc w:val="left"/>
        <w:rPr>
          <w:sz w:val="22"/>
        </w:rPr>
      </w:pPr>
    </w:p>
    <w:p w:rsidR="004E28C6" w:rsidRDefault="004E28C6">
      <w:pPr>
        <w:widowControl/>
        <w:jc w:val="left"/>
        <w:rPr>
          <w:sz w:val="22"/>
        </w:rPr>
      </w:pPr>
    </w:p>
    <w:p w:rsidR="004E28C6" w:rsidRDefault="004E28C6">
      <w:pPr>
        <w:widowControl/>
        <w:jc w:val="left"/>
        <w:rPr>
          <w:sz w:val="22"/>
        </w:rPr>
      </w:pPr>
    </w:p>
    <w:p w:rsidR="004E28C6" w:rsidRDefault="004E28C6">
      <w:pPr>
        <w:widowControl/>
        <w:jc w:val="left"/>
        <w:rPr>
          <w:sz w:val="22"/>
        </w:rPr>
      </w:pPr>
    </w:p>
    <w:p w:rsidR="004E28C6" w:rsidRDefault="004E28C6">
      <w:pPr>
        <w:widowControl/>
        <w:jc w:val="left"/>
        <w:rPr>
          <w:sz w:val="22"/>
        </w:rPr>
      </w:pPr>
    </w:p>
    <w:p w:rsidR="004E28C6" w:rsidRDefault="004E28C6">
      <w:pPr>
        <w:widowControl/>
        <w:jc w:val="left"/>
        <w:rPr>
          <w:sz w:val="22"/>
        </w:rPr>
      </w:pPr>
    </w:p>
    <w:p w:rsidR="004E28C6" w:rsidRDefault="00686F15">
      <w:pPr>
        <w:widowControl/>
        <w:jc w:val="left"/>
        <w:rPr>
          <w:sz w:val="22"/>
        </w:rPr>
      </w:pPr>
      <w:r>
        <w:rPr>
          <w:noProof/>
          <w:sz w:val="22"/>
        </w:rPr>
        <w:lastRenderedPageBreak/>
        <mc:AlternateContent>
          <mc:Choice Requires="wps">
            <w:drawing>
              <wp:anchor distT="0" distB="0" distL="114300" distR="114300" simplePos="0" relativeHeight="252525568" behindDoc="0" locked="0" layoutInCell="1" allowOverlap="1" wp14:anchorId="2FB40552" wp14:editId="283CE5B8">
                <wp:simplePos x="0" y="0"/>
                <wp:positionH relativeFrom="column">
                  <wp:posOffset>-5081</wp:posOffset>
                </wp:positionH>
                <wp:positionV relativeFrom="paragraph">
                  <wp:posOffset>-22225</wp:posOffset>
                </wp:positionV>
                <wp:extent cx="3057525" cy="428625"/>
                <wp:effectExtent l="0" t="0" r="47625" b="66675"/>
                <wp:wrapNone/>
                <wp:docPr id="38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428625"/>
                        </a:xfrm>
                        <a:prstGeom prst="rect">
                          <a:avLst/>
                        </a:prstGeom>
                        <a:solidFill>
                          <a:schemeClr val="accent6">
                            <a:lumMod val="20000"/>
                            <a:lumOff val="80000"/>
                          </a:schemeClr>
                        </a:soli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134D3F" w:rsidRPr="00EF51D9" w:rsidRDefault="00134D3F" w:rsidP="00686F15">
                            <w:pPr>
                              <w:jc w:val="left"/>
                              <w:rPr>
                                <w:rFonts w:asciiTheme="majorEastAsia" w:eastAsiaTheme="majorEastAsia" w:hAnsiTheme="majorEastAsia"/>
                                <w:sz w:val="36"/>
                                <w:szCs w:val="36"/>
                              </w:rPr>
                            </w:pPr>
                            <w:r>
                              <w:rPr>
                                <w:rFonts w:asciiTheme="majorEastAsia" w:eastAsiaTheme="majorEastAsia" w:hAnsiTheme="majorEastAsia" w:hint="eastAsia"/>
                                <w:sz w:val="36"/>
                                <w:szCs w:val="36"/>
                              </w:rPr>
                              <w:t>Ⅱ</w:t>
                            </w:r>
                            <w:r w:rsidRPr="00EF51D9">
                              <w:rPr>
                                <w:rFonts w:asciiTheme="majorEastAsia" w:eastAsiaTheme="majorEastAsia" w:hAnsiTheme="majorEastAsia" w:hint="eastAsia"/>
                                <w:sz w:val="36"/>
                                <w:szCs w:val="36"/>
                              </w:rPr>
                              <w:t xml:space="preserve">　</w:t>
                            </w:r>
                            <w:r>
                              <w:rPr>
                                <w:rFonts w:asciiTheme="majorEastAsia" w:eastAsiaTheme="majorEastAsia" w:hAnsiTheme="majorEastAsia" w:hint="eastAsia"/>
                                <w:sz w:val="36"/>
                                <w:szCs w:val="36"/>
                              </w:rPr>
                              <w:t>発生段階における対策</w:t>
                            </w:r>
                          </w:p>
                          <w:p w:rsidR="00134D3F" w:rsidRDefault="00134D3F" w:rsidP="00686F15">
                            <w:pPr>
                              <w:rPr>
                                <w:rFonts w:ascii="HGS明朝E" w:eastAsia="HGS明朝E" w:hAnsi="HGS明朝E"/>
                                <w:sz w:val="36"/>
                                <w:szCs w:val="36"/>
                              </w:rPr>
                            </w:pPr>
                          </w:p>
                          <w:p w:rsidR="00134D3F" w:rsidRPr="00046EF6" w:rsidRDefault="00134D3F" w:rsidP="00686F15">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4pt;margin-top:-1.75pt;width:240.75pt;height:33.7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" fillcolor="#fde9d9 [665]" strokecolor="#92cddc [1944]" strokeweight="1pt">
                <v:shadow on="t" color="#205867 [1608]" opacity=".5" offset="1pt"/>
                <v:textbox inset="5.85pt,.7pt,5.85pt,.7pt">
                  <w:txbxContent>
                    <w:p w:rsidR="00134D3F" w:rsidRPr="00EF51D9" w:rsidRDefault="00134D3F" w:rsidP="00686F15">
                      <w:pPr>
                        <w:jc w:val="left"/>
                        <w:rPr>
                          <w:rFonts w:asciiTheme="majorEastAsia" w:eastAsiaTheme="majorEastAsia" w:hAnsiTheme="majorEastAsia"/>
                          <w:sz w:val="36"/>
                          <w:szCs w:val="36"/>
                        </w:rPr>
                      </w:pPr>
                      <w:r>
                        <w:rPr>
                          <w:rFonts w:asciiTheme="majorEastAsia" w:eastAsiaTheme="majorEastAsia" w:hAnsiTheme="majorEastAsia" w:hint="eastAsia"/>
                          <w:sz w:val="36"/>
                          <w:szCs w:val="36"/>
                        </w:rPr>
                        <w:t>Ⅱ</w:t>
                      </w:r>
                      <w:r w:rsidRPr="00EF51D9">
                        <w:rPr>
                          <w:rFonts w:asciiTheme="majorEastAsia" w:eastAsiaTheme="majorEastAsia" w:hAnsiTheme="majorEastAsia" w:hint="eastAsia"/>
                          <w:sz w:val="36"/>
                          <w:szCs w:val="36"/>
                        </w:rPr>
                        <w:t xml:space="preserve">　</w:t>
                      </w:r>
                      <w:r>
                        <w:rPr>
                          <w:rFonts w:asciiTheme="majorEastAsia" w:eastAsiaTheme="majorEastAsia" w:hAnsiTheme="majorEastAsia" w:hint="eastAsia"/>
                          <w:sz w:val="36"/>
                          <w:szCs w:val="36"/>
                        </w:rPr>
                        <w:t>発生段階における対策</w:t>
                      </w:r>
                    </w:p>
                    <w:p w:rsidR="00134D3F" w:rsidRDefault="00134D3F" w:rsidP="00686F15">
                      <w:pPr>
                        <w:rPr>
                          <w:rFonts w:ascii="HGS明朝E" w:eastAsia="HGS明朝E" w:hAnsi="HGS明朝E"/>
                          <w:sz w:val="36"/>
                          <w:szCs w:val="36"/>
                        </w:rPr>
                      </w:pPr>
                    </w:p>
                    <w:p w:rsidR="00134D3F" w:rsidRPr="00046EF6" w:rsidRDefault="00134D3F" w:rsidP="00686F15">
                      <w:pPr>
                        <w:rPr>
                          <w:rFonts w:ascii="HGS明朝E" w:eastAsia="HGS明朝E" w:hAnsi="HGS明朝E"/>
                          <w:sz w:val="36"/>
                          <w:szCs w:val="36"/>
                        </w:rPr>
                      </w:pPr>
                    </w:p>
                  </w:txbxContent>
                </v:textbox>
              </v:shape>
            </w:pict>
          </mc:Fallback>
        </mc:AlternateContent>
      </w:r>
    </w:p>
    <w:p w:rsidR="00686F15" w:rsidRDefault="00686F15">
      <w:pPr>
        <w:widowControl/>
        <w:jc w:val="left"/>
        <w:rPr>
          <w:sz w:val="22"/>
        </w:rPr>
      </w:pPr>
    </w:p>
    <w:p w:rsidR="004E28C6" w:rsidRDefault="00686F15">
      <w:pPr>
        <w:widowControl/>
        <w:jc w:val="left"/>
        <w:rPr>
          <w:sz w:val="22"/>
        </w:rPr>
      </w:pPr>
      <w:r>
        <w:rPr>
          <w:noProof/>
          <w:sz w:val="22"/>
        </w:rPr>
        <mc:AlternateContent>
          <mc:Choice Requires="wps">
            <w:drawing>
              <wp:anchor distT="0" distB="0" distL="114300" distR="114300" simplePos="0" relativeHeight="252509184" behindDoc="0" locked="0" layoutInCell="1" allowOverlap="1" wp14:anchorId="5E0ACC25" wp14:editId="5F4687B9">
                <wp:simplePos x="0" y="0"/>
                <wp:positionH relativeFrom="column">
                  <wp:posOffset>-5080</wp:posOffset>
                </wp:positionH>
                <wp:positionV relativeFrom="paragraph">
                  <wp:posOffset>148590</wp:posOffset>
                </wp:positionV>
                <wp:extent cx="1666875" cy="428625"/>
                <wp:effectExtent l="57150" t="38100" r="85725" b="104775"/>
                <wp:wrapNone/>
                <wp:docPr id="2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28625"/>
                        </a:xfrm>
                        <a:prstGeom prst="rect">
                          <a:avLst/>
                        </a:prstGeom>
                        <a:solidFill>
                          <a:schemeClr val="accent5">
                            <a:lumMod val="40000"/>
                            <a:lumOff val="60000"/>
                          </a:schemeClr>
                        </a:solidFill>
                        <a:ln>
                          <a:headEnd/>
                          <a:tailEnd/>
                        </a:ln>
                      </wps:spPr>
                      <wps:style>
                        <a:lnRef idx="1">
                          <a:schemeClr val="accent5"/>
                        </a:lnRef>
                        <a:fillRef idx="2">
                          <a:schemeClr val="accent5"/>
                        </a:fillRef>
                        <a:effectRef idx="1">
                          <a:schemeClr val="accent5"/>
                        </a:effectRef>
                        <a:fontRef idx="minor">
                          <a:schemeClr val="dk1"/>
                        </a:fontRef>
                      </wps:style>
                      <wps:txbx>
                        <w:txbxContent>
                          <w:p w:rsidR="00134D3F" w:rsidRPr="00EF51D9" w:rsidRDefault="00134D3F" w:rsidP="004C54D4">
                            <w:pPr>
                              <w:jc w:val="left"/>
                              <w:rPr>
                                <w:rFonts w:asciiTheme="majorEastAsia" w:eastAsiaTheme="majorEastAsia" w:hAnsiTheme="majorEastAsia"/>
                                <w:sz w:val="36"/>
                                <w:szCs w:val="36"/>
                              </w:rPr>
                            </w:pPr>
                            <w:r w:rsidRPr="00EF51D9">
                              <w:rPr>
                                <w:rFonts w:asciiTheme="majorEastAsia" w:eastAsiaTheme="majorEastAsia" w:hAnsiTheme="majorEastAsia" w:hint="eastAsia"/>
                                <w:sz w:val="36"/>
                                <w:szCs w:val="36"/>
                              </w:rPr>
                              <w:t xml:space="preserve">　</w:t>
                            </w:r>
                            <w:r>
                              <w:rPr>
                                <w:rFonts w:asciiTheme="majorEastAsia" w:eastAsiaTheme="majorEastAsia" w:hAnsiTheme="majorEastAsia" w:hint="eastAsia"/>
                                <w:sz w:val="36"/>
                                <w:szCs w:val="36"/>
                              </w:rPr>
                              <w:t>未発生期</w:t>
                            </w:r>
                          </w:p>
                          <w:p w:rsidR="00134D3F" w:rsidRDefault="00134D3F" w:rsidP="004C54D4">
                            <w:pPr>
                              <w:rPr>
                                <w:rFonts w:ascii="HGS明朝E" w:eastAsia="HGS明朝E" w:hAnsi="HGS明朝E"/>
                                <w:sz w:val="36"/>
                                <w:szCs w:val="36"/>
                              </w:rPr>
                            </w:pPr>
                          </w:p>
                          <w:p w:rsidR="00134D3F" w:rsidRPr="00046EF6" w:rsidRDefault="00134D3F" w:rsidP="004C54D4">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4pt;margin-top:11.7pt;width:131.25pt;height:33.75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" fillcolor="#b6dde8 [1304]" strokecolor="#40a7c2 [3048]">
                <v:shadow on="t" color="black" opacity="24903f" origin=",.5" offset="0,.55556mm"/>
                <v:textbox inset="5.85pt,.7pt,5.85pt,.7pt">
                  <w:txbxContent>
                    <w:p w:rsidR="00134D3F" w:rsidRPr="00EF51D9" w:rsidRDefault="00134D3F" w:rsidP="004C54D4">
                      <w:pPr>
                        <w:jc w:val="left"/>
                        <w:rPr>
                          <w:rFonts w:asciiTheme="majorEastAsia" w:eastAsiaTheme="majorEastAsia" w:hAnsiTheme="majorEastAsia"/>
                          <w:sz w:val="36"/>
                          <w:szCs w:val="36"/>
                        </w:rPr>
                      </w:pPr>
                      <w:r w:rsidRPr="00EF51D9">
                        <w:rPr>
                          <w:rFonts w:asciiTheme="majorEastAsia" w:eastAsiaTheme="majorEastAsia" w:hAnsiTheme="majorEastAsia" w:hint="eastAsia"/>
                          <w:sz w:val="36"/>
                          <w:szCs w:val="36"/>
                        </w:rPr>
                        <w:t xml:space="preserve">　</w:t>
                      </w:r>
                      <w:r>
                        <w:rPr>
                          <w:rFonts w:asciiTheme="majorEastAsia" w:eastAsiaTheme="majorEastAsia" w:hAnsiTheme="majorEastAsia" w:hint="eastAsia"/>
                          <w:sz w:val="36"/>
                          <w:szCs w:val="36"/>
                        </w:rPr>
                        <w:t>未発生期</w:t>
                      </w:r>
                    </w:p>
                    <w:p w:rsidR="00134D3F" w:rsidRDefault="00134D3F" w:rsidP="004C54D4">
                      <w:pPr>
                        <w:rPr>
                          <w:rFonts w:ascii="HGS明朝E" w:eastAsia="HGS明朝E" w:hAnsi="HGS明朝E"/>
                          <w:sz w:val="36"/>
                          <w:szCs w:val="36"/>
                        </w:rPr>
                      </w:pPr>
                    </w:p>
                    <w:p w:rsidR="00134D3F" w:rsidRPr="00046EF6" w:rsidRDefault="00134D3F" w:rsidP="004C54D4">
                      <w:pPr>
                        <w:rPr>
                          <w:rFonts w:ascii="HGS明朝E" w:eastAsia="HGS明朝E" w:hAnsi="HGS明朝E"/>
                          <w:sz w:val="36"/>
                          <w:szCs w:val="36"/>
                        </w:rPr>
                      </w:pPr>
                    </w:p>
                  </w:txbxContent>
                </v:textbox>
              </v:shape>
            </w:pict>
          </mc:Fallback>
        </mc:AlternateContent>
      </w:r>
    </w:p>
    <w:p w:rsidR="004E28C6" w:rsidRDefault="004E28C6">
      <w:pPr>
        <w:widowControl/>
        <w:jc w:val="left"/>
        <w:rPr>
          <w:sz w:val="22"/>
        </w:rPr>
      </w:pPr>
    </w:p>
    <w:p w:rsidR="00686F15" w:rsidRDefault="00686F15">
      <w:pPr>
        <w:widowControl/>
        <w:jc w:val="left"/>
        <w:rPr>
          <w:sz w:val="22"/>
        </w:rPr>
      </w:pPr>
    </w:p>
    <w:tbl>
      <w:tblPr>
        <w:tblStyle w:val="a5"/>
        <w:tblW w:w="0" w:type="auto"/>
        <w:tblLook w:val="04A0" w:firstRow="1" w:lastRow="0" w:firstColumn="1" w:lastColumn="0" w:noHBand="0" w:noVBand="1"/>
      </w:tblPr>
      <w:tblGrid>
        <w:gridCol w:w="9268"/>
      </w:tblGrid>
      <w:tr w:rsidR="002E69CD" w:rsidTr="00A05096">
        <w:tc>
          <w:tcPr>
            <w:tcW w:w="9268" w:type="dxa"/>
            <w:shd w:val="clear" w:color="auto" w:fill="B6DDE8" w:themeFill="accent5" w:themeFillTint="66"/>
          </w:tcPr>
          <w:p w:rsidR="002E69CD" w:rsidRPr="002E69CD" w:rsidRDefault="002E69CD">
            <w:pPr>
              <w:widowControl/>
              <w:jc w:val="left"/>
              <w:rPr>
                <w:rFonts w:asciiTheme="majorEastAsia" w:eastAsiaTheme="majorEastAsia" w:hAnsiTheme="majorEastAsia"/>
                <w:sz w:val="22"/>
              </w:rPr>
            </w:pPr>
            <w:r>
              <w:rPr>
                <w:rFonts w:asciiTheme="majorEastAsia" w:eastAsiaTheme="majorEastAsia" w:hAnsiTheme="majorEastAsia" w:hint="eastAsia"/>
                <w:sz w:val="22"/>
              </w:rPr>
              <w:t>未発生期</w:t>
            </w:r>
          </w:p>
        </w:tc>
      </w:tr>
      <w:tr w:rsidR="002E69CD" w:rsidTr="002E69CD">
        <w:tc>
          <w:tcPr>
            <w:tcW w:w="9268" w:type="dxa"/>
          </w:tcPr>
          <w:p w:rsidR="002E69CD" w:rsidRDefault="002E69CD">
            <w:pPr>
              <w:widowControl/>
              <w:jc w:val="left"/>
              <w:rPr>
                <w:rFonts w:asciiTheme="majorEastAsia" w:eastAsiaTheme="majorEastAsia" w:hAnsiTheme="majorEastAsia"/>
                <w:sz w:val="22"/>
              </w:rPr>
            </w:pPr>
            <w:r>
              <w:rPr>
                <w:rFonts w:asciiTheme="majorEastAsia" w:eastAsiaTheme="majorEastAsia" w:hAnsiTheme="majorEastAsia" w:hint="eastAsia"/>
                <w:sz w:val="22"/>
              </w:rPr>
              <w:t>【状態】</w:t>
            </w:r>
          </w:p>
          <w:p w:rsidR="002E69CD" w:rsidRDefault="002E69CD">
            <w:pPr>
              <w:widowControl/>
              <w:jc w:val="left"/>
              <w:rPr>
                <w:rFonts w:asciiTheme="minorEastAsia" w:hAnsiTheme="minorEastAsia"/>
                <w:sz w:val="22"/>
              </w:rPr>
            </w:pPr>
            <w:r>
              <w:rPr>
                <w:rFonts w:asciiTheme="minorEastAsia" w:hAnsiTheme="minorEastAsia" w:hint="eastAsia"/>
                <w:sz w:val="22"/>
              </w:rPr>
              <w:t>①　新型インフルエンザ等が発生していない状態</w:t>
            </w:r>
          </w:p>
          <w:p w:rsidR="002E69CD" w:rsidRPr="002E69CD" w:rsidRDefault="002E69CD" w:rsidP="00A05096">
            <w:pPr>
              <w:widowControl/>
              <w:ind w:left="212" w:hangingChars="100" w:hanging="212"/>
              <w:jc w:val="left"/>
              <w:rPr>
                <w:rFonts w:asciiTheme="minorEastAsia" w:hAnsiTheme="minorEastAsia"/>
                <w:sz w:val="22"/>
              </w:rPr>
            </w:pPr>
            <w:r>
              <w:rPr>
                <w:rFonts w:asciiTheme="minorEastAsia" w:hAnsiTheme="minorEastAsia" w:hint="eastAsia"/>
                <w:sz w:val="22"/>
              </w:rPr>
              <w:t>②　海外において，鳥類等の動物のインフルエンザウイルスが人に感染する</w:t>
            </w:r>
            <w:r w:rsidR="00A05096">
              <w:rPr>
                <w:rFonts w:asciiTheme="minorEastAsia" w:hAnsiTheme="minorEastAsia" w:hint="eastAsia"/>
                <w:sz w:val="22"/>
              </w:rPr>
              <w:t>例が散発的に発生しているが，人から人への持続的な感染はみられていない状況</w:t>
            </w:r>
          </w:p>
        </w:tc>
      </w:tr>
      <w:tr w:rsidR="002E69CD" w:rsidTr="002E69CD">
        <w:tc>
          <w:tcPr>
            <w:tcW w:w="9268" w:type="dxa"/>
          </w:tcPr>
          <w:p w:rsidR="00A05096" w:rsidRDefault="00A05096" w:rsidP="00A05096">
            <w:pPr>
              <w:widowControl/>
              <w:jc w:val="left"/>
              <w:rPr>
                <w:rFonts w:asciiTheme="majorEastAsia" w:eastAsiaTheme="majorEastAsia" w:hAnsiTheme="majorEastAsia"/>
                <w:sz w:val="22"/>
              </w:rPr>
            </w:pPr>
            <w:r>
              <w:rPr>
                <w:rFonts w:asciiTheme="majorEastAsia" w:eastAsiaTheme="majorEastAsia" w:hAnsiTheme="majorEastAsia" w:hint="eastAsia"/>
                <w:sz w:val="22"/>
              </w:rPr>
              <w:t>【指標】</w:t>
            </w:r>
          </w:p>
          <w:p w:rsidR="002E69CD" w:rsidRDefault="00A05096">
            <w:pPr>
              <w:widowControl/>
              <w:jc w:val="left"/>
              <w:rPr>
                <w:sz w:val="22"/>
              </w:rPr>
            </w:pPr>
            <w:r>
              <w:rPr>
                <w:rFonts w:hint="eastAsia"/>
                <w:sz w:val="22"/>
              </w:rPr>
              <w:t xml:space="preserve">　発生に備えた体制の整備</w:t>
            </w:r>
          </w:p>
        </w:tc>
      </w:tr>
      <w:tr w:rsidR="002E69CD" w:rsidTr="002E69CD">
        <w:tc>
          <w:tcPr>
            <w:tcW w:w="9268" w:type="dxa"/>
          </w:tcPr>
          <w:p w:rsidR="00A05096" w:rsidRDefault="00A05096" w:rsidP="00A05096">
            <w:pPr>
              <w:widowControl/>
              <w:jc w:val="left"/>
              <w:rPr>
                <w:rFonts w:asciiTheme="majorEastAsia" w:eastAsiaTheme="majorEastAsia" w:hAnsiTheme="majorEastAsia"/>
                <w:sz w:val="22"/>
              </w:rPr>
            </w:pPr>
            <w:r>
              <w:rPr>
                <w:rFonts w:asciiTheme="majorEastAsia" w:eastAsiaTheme="majorEastAsia" w:hAnsiTheme="majorEastAsia" w:hint="eastAsia"/>
                <w:sz w:val="22"/>
              </w:rPr>
              <w:t>【対策の考え方】</w:t>
            </w:r>
          </w:p>
          <w:p w:rsidR="002E69CD" w:rsidRDefault="00A05096" w:rsidP="00ED0595">
            <w:pPr>
              <w:widowControl/>
              <w:ind w:left="212" w:hangingChars="100" w:hanging="212"/>
              <w:jc w:val="left"/>
              <w:rPr>
                <w:sz w:val="22"/>
              </w:rPr>
            </w:pPr>
            <w:r>
              <w:rPr>
                <w:rFonts w:hint="eastAsia"/>
                <w:sz w:val="22"/>
              </w:rPr>
              <w:t>①　新型インフルエンザ等は，いつ発生するか分からないことから，日ごろから警戒を怠らず，本マニュアルを踏まえ，関係機関等との連携を図り，危機管理体制の点検や訓練を実施するなど，事前の準備を</w:t>
            </w:r>
            <w:r w:rsidR="00ED0595">
              <w:rPr>
                <w:rFonts w:hint="eastAsia"/>
                <w:sz w:val="22"/>
              </w:rPr>
              <w:t>推進する。</w:t>
            </w:r>
          </w:p>
          <w:p w:rsidR="00ED0595" w:rsidRDefault="00ED0595" w:rsidP="00ED0595">
            <w:pPr>
              <w:widowControl/>
              <w:ind w:left="212" w:hangingChars="100" w:hanging="212"/>
              <w:jc w:val="left"/>
              <w:rPr>
                <w:sz w:val="22"/>
              </w:rPr>
            </w:pPr>
            <w:r>
              <w:rPr>
                <w:rFonts w:hint="eastAsia"/>
                <w:sz w:val="22"/>
              </w:rPr>
              <w:t>②　新型インフルエンザ等が発生した場合の対策等に関し，学院全体での認識共有を図るため，</w:t>
            </w:r>
          </w:p>
          <w:p w:rsidR="00ED0595" w:rsidRDefault="00ED0595" w:rsidP="00ED0595">
            <w:pPr>
              <w:widowControl/>
              <w:ind w:left="212" w:hangingChars="100" w:hanging="212"/>
              <w:jc w:val="left"/>
              <w:rPr>
                <w:sz w:val="22"/>
              </w:rPr>
            </w:pPr>
            <w:r>
              <w:rPr>
                <w:rFonts w:hint="eastAsia"/>
                <w:sz w:val="22"/>
              </w:rPr>
              <w:t xml:space="preserve">　継続的な情報提供を行う。</w:t>
            </w:r>
          </w:p>
        </w:tc>
      </w:tr>
    </w:tbl>
    <w:p w:rsidR="00BF2B2F" w:rsidRDefault="00BF2B2F">
      <w:pPr>
        <w:widowControl/>
        <w:jc w:val="left"/>
        <w:rPr>
          <w:sz w:val="22"/>
        </w:rPr>
      </w:pPr>
    </w:p>
    <w:p w:rsidR="004E28C6" w:rsidRDefault="00BF2B2F">
      <w:pPr>
        <w:widowControl/>
        <w:jc w:val="left"/>
        <w:rPr>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511232" behindDoc="0" locked="0" layoutInCell="1" allowOverlap="1" wp14:anchorId="5D8D866D" wp14:editId="196ADA38">
                <wp:simplePos x="0" y="0"/>
                <wp:positionH relativeFrom="column">
                  <wp:posOffset>-62230</wp:posOffset>
                </wp:positionH>
                <wp:positionV relativeFrom="paragraph">
                  <wp:posOffset>126365</wp:posOffset>
                </wp:positionV>
                <wp:extent cx="1476375" cy="257175"/>
                <wp:effectExtent l="0" t="0" r="47625" b="66675"/>
                <wp:wrapNone/>
                <wp:docPr id="296" name="テキスト ボックス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57175"/>
                        </a:xfrm>
                        <a:prstGeom prst="rect">
                          <a:avLst/>
                        </a:prstGeom>
                        <a:solidFill>
                          <a:schemeClr val="accent5">
                            <a:lumMod val="40000"/>
                            <a:lumOff val="6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ED059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　危機管理体制</w:t>
                            </w:r>
                          </w:p>
                          <w:p w:rsidR="00134D3F" w:rsidRPr="005E0033" w:rsidRDefault="00134D3F" w:rsidP="00ED0595">
                            <w:pPr>
                              <w:jc w:val="left"/>
                              <w:rPr>
                                <w:rFonts w:asciiTheme="majorEastAsia" w:eastAsiaTheme="majorEastAsia" w:hAnsiTheme="majorEastAsia"/>
                                <w:sz w:val="24"/>
                                <w:szCs w:val="24"/>
                              </w:rPr>
                            </w:pPr>
                          </w:p>
                          <w:p w:rsidR="00134D3F" w:rsidRPr="00046EF6" w:rsidRDefault="00134D3F" w:rsidP="00ED0595">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6" o:spid="_x0000_s1034" type="#_x0000_t202" style="position:absolute;margin-left:-4.9pt;margin-top:9.95pt;width:116.25pt;height:20.2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" fillcolor="#b6dde8 [1304]" strokecolor="#92cddc" strokeweight="1pt">
                <v:shadow on="t" color="#205867" opacity=".5" offset="1pt"/>
                <v:textbox inset="5.85pt,.7pt,5.85pt,.7pt">
                  <w:txbxContent>
                    <w:p w:rsidR="00134D3F" w:rsidRDefault="00134D3F" w:rsidP="00ED059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　危機管理体制</w:t>
                      </w:r>
                    </w:p>
                    <w:p w:rsidR="00134D3F" w:rsidRPr="005E0033" w:rsidRDefault="00134D3F" w:rsidP="00ED0595">
                      <w:pPr>
                        <w:jc w:val="left"/>
                        <w:rPr>
                          <w:rFonts w:asciiTheme="majorEastAsia" w:eastAsiaTheme="majorEastAsia" w:hAnsiTheme="majorEastAsia"/>
                          <w:sz w:val="24"/>
                          <w:szCs w:val="24"/>
                        </w:rPr>
                      </w:pPr>
                    </w:p>
                    <w:p w:rsidR="00134D3F" w:rsidRPr="00046EF6" w:rsidRDefault="00134D3F" w:rsidP="00ED0595">
                      <w:pPr>
                        <w:rPr>
                          <w:rFonts w:ascii="HGS明朝E" w:eastAsia="HGS明朝E" w:hAnsi="HGS明朝E"/>
                          <w:sz w:val="36"/>
                          <w:szCs w:val="36"/>
                        </w:rPr>
                      </w:pPr>
                    </w:p>
                  </w:txbxContent>
                </v:textbox>
              </v:shape>
            </w:pict>
          </mc:Fallback>
        </mc:AlternateContent>
      </w:r>
    </w:p>
    <w:p w:rsidR="004E28C6" w:rsidRDefault="004E28C6">
      <w:pPr>
        <w:widowControl/>
        <w:jc w:val="left"/>
        <w:rPr>
          <w:sz w:val="22"/>
        </w:rPr>
      </w:pPr>
    </w:p>
    <w:p w:rsidR="004E28C6" w:rsidRDefault="008D7B60">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⑴　</w:t>
      </w:r>
      <w:r w:rsidR="008661B4">
        <w:rPr>
          <w:rFonts w:asciiTheme="majorEastAsia" w:eastAsiaTheme="majorEastAsia" w:hAnsiTheme="majorEastAsia" w:hint="eastAsia"/>
          <w:sz w:val="22"/>
        </w:rPr>
        <w:t>行動計画等の作成</w:t>
      </w:r>
    </w:p>
    <w:p w:rsidR="00BD756B" w:rsidRDefault="008661B4" w:rsidP="00C97B3B">
      <w:pPr>
        <w:widowControl/>
        <w:ind w:left="635" w:hangingChars="300" w:hanging="635"/>
        <w:jc w:val="left"/>
        <w:rPr>
          <w:rFonts w:asciiTheme="minorEastAsia" w:hAnsiTheme="minorEastAsia"/>
          <w:sz w:val="22"/>
        </w:rPr>
      </w:pPr>
      <w:r>
        <w:rPr>
          <w:rFonts w:asciiTheme="minorEastAsia" w:hAnsiTheme="minorEastAsia" w:hint="eastAsia"/>
          <w:sz w:val="22"/>
        </w:rPr>
        <w:t xml:space="preserve">　　①　設置学校は，本マニュアルを踏まえ，対応計画等を作成し</w:t>
      </w:r>
      <w:r w:rsidR="00BD756B">
        <w:rPr>
          <w:rFonts w:asciiTheme="minorEastAsia" w:hAnsiTheme="minorEastAsia" w:hint="eastAsia"/>
          <w:sz w:val="22"/>
        </w:rPr>
        <w:t>，必要に応じ見直しを</w:t>
      </w:r>
      <w:r w:rsidR="00C97B3B">
        <w:rPr>
          <w:rFonts w:asciiTheme="minorEastAsia" w:hAnsiTheme="minorEastAsia" w:hint="eastAsia"/>
          <w:sz w:val="22"/>
        </w:rPr>
        <w:t>図っていきます。</w:t>
      </w:r>
    </w:p>
    <w:p w:rsidR="00C97B3B" w:rsidRDefault="00BD756B" w:rsidP="00C97B3B">
      <w:pPr>
        <w:widowControl/>
        <w:ind w:left="635" w:hangingChars="300" w:hanging="635"/>
        <w:jc w:val="left"/>
        <w:rPr>
          <w:rFonts w:asciiTheme="minorEastAsia" w:hAnsiTheme="minorEastAsia"/>
          <w:sz w:val="22"/>
        </w:rPr>
      </w:pPr>
      <w:r>
        <w:rPr>
          <w:rFonts w:hint="eastAsia"/>
          <w:sz w:val="22"/>
        </w:rPr>
        <w:t xml:space="preserve">　　②　設置学校・法人は，</w:t>
      </w:r>
      <w:r w:rsidR="00C97B3B">
        <w:rPr>
          <w:rFonts w:hint="eastAsia"/>
          <w:sz w:val="22"/>
        </w:rPr>
        <w:t>学事や</w:t>
      </w:r>
      <w:r>
        <w:rPr>
          <w:rFonts w:hint="eastAsia"/>
          <w:sz w:val="22"/>
        </w:rPr>
        <w:t>業務の</w:t>
      </w:r>
      <w:r w:rsidR="00C97B3B">
        <w:rPr>
          <w:rFonts w:hint="eastAsia"/>
          <w:sz w:val="22"/>
        </w:rPr>
        <w:t>優先度等について整理を行い，教職員等の出勤状況が低下した場合における業務継続計画を作成し，</w:t>
      </w:r>
      <w:r w:rsidR="00C97B3B">
        <w:rPr>
          <w:rFonts w:asciiTheme="minorEastAsia" w:hAnsiTheme="minorEastAsia" w:hint="eastAsia"/>
          <w:sz w:val="22"/>
        </w:rPr>
        <w:t>必要に応じ見直しを図っていきます。</w:t>
      </w:r>
    </w:p>
    <w:p w:rsidR="004E28C6" w:rsidRPr="00E334C6" w:rsidRDefault="00C97B3B" w:rsidP="00E55E23">
      <w:pPr>
        <w:widowControl/>
        <w:ind w:left="635" w:hangingChars="300" w:hanging="635"/>
        <w:jc w:val="left"/>
        <w:rPr>
          <w:rFonts w:asciiTheme="majorEastAsia" w:eastAsiaTheme="majorEastAsia" w:hAnsiTheme="majorEastAsia"/>
          <w:sz w:val="22"/>
        </w:rPr>
      </w:pPr>
      <w:r>
        <w:rPr>
          <w:rFonts w:hint="eastAsia"/>
          <w:sz w:val="22"/>
        </w:rPr>
        <w:t xml:space="preserve">　</w:t>
      </w:r>
      <w:r w:rsidR="00612143" w:rsidRPr="00E334C6">
        <w:rPr>
          <w:rFonts w:asciiTheme="majorEastAsia" w:eastAsiaTheme="majorEastAsia" w:hAnsiTheme="majorEastAsia" w:hint="eastAsia"/>
          <w:sz w:val="22"/>
        </w:rPr>
        <w:t>⑵　連携</w:t>
      </w:r>
      <w:r w:rsidR="00E55E23" w:rsidRPr="00E334C6">
        <w:rPr>
          <w:rFonts w:asciiTheme="majorEastAsia" w:eastAsiaTheme="majorEastAsia" w:hAnsiTheme="majorEastAsia" w:hint="eastAsia"/>
          <w:sz w:val="22"/>
        </w:rPr>
        <w:t>体制の確認</w:t>
      </w:r>
    </w:p>
    <w:p w:rsidR="004E28C6" w:rsidRDefault="00612143" w:rsidP="00E55E23">
      <w:pPr>
        <w:widowControl/>
        <w:ind w:left="423" w:hangingChars="200" w:hanging="423"/>
        <w:jc w:val="left"/>
        <w:rPr>
          <w:sz w:val="22"/>
        </w:rPr>
      </w:pPr>
      <w:r>
        <w:rPr>
          <w:rFonts w:hint="eastAsia"/>
          <w:sz w:val="22"/>
        </w:rPr>
        <w:t xml:space="preserve">　　　</w:t>
      </w:r>
      <w:r w:rsidR="00B71355">
        <w:rPr>
          <w:rFonts w:hint="eastAsia"/>
          <w:sz w:val="22"/>
        </w:rPr>
        <w:t>県私学文書課，保健所等関係機関との</w:t>
      </w:r>
      <w:r w:rsidR="00E55E23">
        <w:rPr>
          <w:rFonts w:hint="eastAsia"/>
          <w:sz w:val="22"/>
        </w:rPr>
        <w:t>連携体制や，学生等・保護者との連絡体制を確認しておきます。</w:t>
      </w:r>
    </w:p>
    <w:p w:rsidR="004E28C6" w:rsidRDefault="00E55E23">
      <w:pPr>
        <w:widowControl/>
        <w:jc w:val="left"/>
        <w:rPr>
          <w:rFonts w:asciiTheme="majorEastAsia" w:eastAsiaTheme="majorEastAsia" w:hAnsiTheme="majorEastAsia"/>
          <w:sz w:val="22"/>
        </w:rPr>
      </w:pPr>
      <w:r>
        <w:rPr>
          <w:rFonts w:hint="eastAsia"/>
          <w:sz w:val="22"/>
        </w:rPr>
        <w:t xml:space="preserve">　</w:t>
      </w:r>
      <w:r w:rsidRPr="00E334C6">
        <w:rPr>
          <w:rFonts w:asciiTheme="majorEastAsia" w:eastAsiaTheme="majorEastAsia" w:hAnsiTheme="majorEastAsia" w:hint="eastAsia"/>
          <w:sz w:val="22"/>
        </w:rPr>
        <w:t xml:space="preserve">⑶　</w:t>
      </w:r>
      <w:r w:rsidR="008C3AC1" w:rsidRPr="00E334C6">
        <w:rPr>
          <w:rFonts w:asciiTheme="majorEastAsia" w:eastAsiaTheme="majorEastAsia" w:hAnsiTheme="majorEastAsia" w:hint="eastAsia"/>
          <w:sz w:val="22"/>
        </w:rPr>
        <w:t>研修及び</w:t>
      </w:r>
      <w:r w:rsidR="008C3AC1">
        <w:rPr>
          <w:rFonts w:asciiTheme="majorEastAsia" w:eastAsiaTheme="majorEastAsia" w:hAnsiTheme="majorEastAsia" w:hint="eastAsia"/>
          <w:sz w:val="22"/>
        </w:rPr>
        <w:t>訓練の実施</w:t>
      </w:r>
    </w:p>
    <w:p w:rsidR="008C3AC1" w:rsidRPr="008C3AC1" w:rsidRDefault="008C3AC1" w:rsidP="008C3AC1">
      <w:pPr>
        <w:widowControl/>
        <w:ind w:left="423" w:hangingChars="200" w:hanging="423"/>
        <w:jc w:val="left"/>
        <w:rPr>
          <w:rFonts w:asciiTheme="minorEastAsia" w:hAnsiTheme="minorEastAsia"/>
          <w:sz w:val="22"/>
        </w:rPr>
      </w:pPr>
      <w:r>
        <w:rPr>
          <w:rFonts w:asciiTheme="minorEastAsia" w:hAnsiTheme="minorEastAsia" w:hint="eastAsia"/>
          <w:sz w:val="22"/>
        </w:rPr>
        <w:t xml:space="preserve">　　　教職員の対応能力や意識の向上を図るため，</w:t>
      </w:r>
      <w:r>
        <w:rPr>
          <w:rFonts w:hint="eastAsia"/>
          <w:sz w:val="22"/>
        </w:rPr>
        <w:t>新型インフルエンザ等に関する研修会や図上訓練等を行います。</w:t>
      </w:r>
    </w:p>
    <w:p w:rsidR="004E28C6" w:rsidRDefault="00BF2B2F">
      <w:pPr>
        <w:widowControl/>
        <w:jc w:val="left"/>
        <w:rPr>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513280" behindDoc="0" locked="0" layoutInCell="1" allowOverlap="1" wp14:anchorId="2DBB3418" wp14:editId="01CA488D">
                <wp:simplePos x="0" y="0"/>
                <wp:positionH relativeFrom="column">
                  <wp:posOffset>-4445</wp:posOffset>
                </wp:positionH>
                <wp:positionV relativeFrom="paragraph">
                  <wp:posOffset>155575</wp:posOffset>
                </wp:positionV>
                <wp:extent cx="1200150" cy="257175"/>
                <wp:effectExtent l="0" t="0" r="38100" b="66675"/>
                <wp:wrapNone/>
                <wp:docPr id="316" name="テキスト ボックス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7175"/>
                        </a:xfrm>
                        <a:prstGeom prst="rect">
                          <a:avLst/>
                        </a:prstGeom>
                        <a:solidFill>
                          <a:schemeClr val="accent5">
                            <a:lumMod val="40000"/>
                            <a:lumOff val="6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01401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　情報収集</w:t>
                            </w:r>
                          </w:p>
                          <w:p w:rsidR="00134D3F" w:rsidRPr="005E0033" w:rsidRDefault="00134D3F" w:rsidP="00014014">
                            <w:pPr>
                              <w:jc w:val="left"/>
                              <w:rPr>
                                <w:rFonts w:asciiTheme="majorEastAsia" w:eastAsiaTheme="majorEastAsia" w:hAnsiTheme="majorEastAsia"/>
                                <w:sz w:val="24"/>
                                <w:szCs w:val="24"/>
                              </w:rPr>
                            </w:pPr>
                          </w:p>
                          <w:p w:rsidR="00134D3F" w:rsidRPr="00046EF6" w:rsidRDefault="00134D3F" w:rsidP="00014014">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6" o:spid="_x0000_s1035" type="#_x0000_t202" style="position:absolute;margin-left:-.35pt;margin-top:12.25pt;width:94.5pt;height:20.25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" fillcolor="#b6dde8 [1304]" strokecolor="#92cddc" strokeweight="1pt">
                <v:shadow on="t" color="#205867" opacity=".5" offset="1pt"/>
                <v:textbox inset="5.85pt,.7pt,5.85pt,.7pt">
                  <w:txbxContent>
                    <w:p w:rsidR="00134D3F" w:rsidRDefault="00134D3F" w:rsidP="0001401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　情報収集</w:t>
                      </w:r>
                    </w:p>
                    <w:p w:rsidR="00134D3F" w:rsidRPr="005E0033" w:rsidRDefault="00134D3F" w:rsidP="00014014">
                      <w:pPr>
                        <w:jc w:val="left"/>
                        <w:rPr>
                          <w:rFonts w:asciiTheme="majorEastAsia" w:eastAsiaTheme="majorEastAsia" w:hAnsiTheme="majorEastAsia"/>
                          <w:sz w:val="24"/>
                          <w:szCs w:val="24"/>
                        </w:rPr>
                      </w:pPr>
                    </w:p>
                    <w:p w:rsidR="00134D3F" w:rsidRPr="00046EF6" w:rsidRDefault="00134D3F" w:rsidP="00014014">
                      <w:pPr>
                        <w:rPr>
                          <w:rFonts w:ascii="HGS明朝E" w:eastAsia="HGS明朝E" w:hAnsi="HGS明朝E"/>
                          <w:sz w:val="36"/>
                          <w:szCs w:val="36"/>
                        </w:rPr>
                      </w:pPr>
                    </w:p>
                  </w:txbxContent>
                </v:textbox>
              </v:shape>
            </w:pict>
          </mc:Fallback>
        </mc:AlternateContent>
      </w:r>
    </w:p>
    <w:p w:rsidR="004E28C6" w:rsidRDefault="004E28C6">
      <w:pPr>
        <w:widowControl/>
        <w:jc w:val="left"/>
        <w:rPr>
          <w:sz w:val="22"/>
        </w:rPr>
      </w:pPr>
    </w:p>
    <w:p w:rsidR="003D1F75" w:rsidRDefault="003D1F75" w:rsidP="003D1F75">
      <w:pPr>
        <w:widowControl/>
        <w:ind w:left="423" w:hangingChars="200" w:hanging="423"/>
        <w:jc w:val="left"/>
        <w:rPr>
          <w:rFonts w:asciiTheme="minorEastAsia" w:hAnsiTheme="minorEastAsia"/>
          <w:sz w:val="22"/>
        </w:rPr>
      </w:pPr>
      <w:r>
        <w:rPr>
          <w:rFonts w:asciiTheme="minorEastAsia" w:hAnsiTheme="minorEastAsia" w:hint="eastAsia"/>
          <w:sz w:val="22"/>
        </w:rPr>
        <w:t xml:space="preserve">　　　保健センター及び中高保健室（以下「保健センター等」という。）は，新型インフルエンザ等に関する情報を収集し，</w:t>
      </w:r>
      <w:r w:rsidR="00651316">
        <w:rPr>
          <w:rFonts w:asciiTheme="minorEastAsia" w:hAnsiTheme="minorEastAsia" w:hint="eastAsia"/>
          <w:sz w:val="22"/>
        </w:rPr>
        <w:t>設置学校</w:t>
      </w:r>
      <w:r w:rsidR="00BF2B2F">
        <w:rPr>
          <w:rFonts w:asciiTheme="minorEastAsia" w:hAnsiTheme="minorEastAsia" w:hint="eastAsia"/>
          <w:sz w:val="22"/>
        </w:rPr>
        <w:t>における季節性インフルエンザの</w:t>
      </w:r>
      <w:r w:rsidR="00651316">
        <w:rPr>
          <w:rFonts w:asciiTheme="minorEastAsia" w:hAnsiTheme="minorEastAsia" w:hint="eastAsia"/>
          <w:sz w:val="22"/>
        </w:rPr>
        <w:t>発生</w:t>
      </w:r>
      <w:r w:rsidR="00BF2B2F">
        <w:rPr>
          <w:rFonts w:asciiTheme="minorEastAsia" w:hAnsiTheme="minorEastAsia" w:hint="eastAsia"/>
          <w:sz w:val="22"/>
        </w:rPr>
        <w:t>動向</w:t>
      </w:r>
      <w:r w:rsidR="00651316">
        <w:rPr>
          <w:rFonts w:asciiTheme="minorEastAsia" w:hAnsiTheme="minorEastAsia" w:hint="eastAsia"/>
          <w:sz w:val="22"/>
        </w:rPr>
        <w:t>等についても情報を集約します。</w:t>
      </w:r>
    </w:p>
    <w:p w:rsidR="00637CA2" w:rsidRDefault="00697B7C">
      <w:pPr>
        <w:widowControl/>
        <w:jc w:val="left"/>
        <w:rPr>
          <w:sz w:val="22"/>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2515328" behindDoc="0" locked="0" layoutInCell="1" allowOverlap="1" wp14:anchorId="700D9921" wp14:editId="54B884B8">
                <wp:simplePos x="0" y="0"/>
                <wp:positionH relativeFrom="column">
                  <wp:posOffset>-33656</wp:posOffset>
                </wp:positionH>
                <wp:positionV relativeFrom="paragraph">
                  <wp:posOffset>6350</wp:posOffset>
                </wp:positionV>
                <wp:extent cx="1609725" cy="257175"/>
                <wp:effectExtent l="0" t="0" r="47625" b="66675"/>
                <wp:wrapNone/>
                <wp:docPr id="320" name="テキスト ボックス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57175"/>
                        </a:xfrm>
                        <a:prstGeom prst="rect">
                          <a:avLst/>
                        </a:prstGeom>
                        <a:solidFill>
                          <a:schemeClr val="accent5">
                            <a:lumMod val="40000"/>
                            <a:lumOff val="6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697B7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　情報提供・共有</w:t>
                            </w:r>
                          </w:p>
                          <w:p w:rsidR="00134D3F" w:rsidRPr="005E0033" w:rsidRDefault="00134D3F" w:rsidP="00697B7C">
                            <w:pPr>
                              <w:jc w:val="left"/>
                              <w:rPr>
                                <w:rFonts w:asciiTheme="majorEastAsia" w:eastAsiaTheme="majorEastAsia" w:hAnsiTheme="majorEastAsia"/>
                                <w:sz w:val="24"/>
                                <w:szCs w:val="24"/>
                              </w:rPr>
                            </w:pPr>
                          </w:p>
                          <w:p w:rsidR="00134D3F" w:rsidRPr="00046EF6" w:rsidRDefault="00134D3F" w:rsidP="00697B7C">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0" o:spid="_x0000_s1036" type="#_x0000_t202" style="position:absolute;margin-left:-2.65pt;margin-top:.5pt;width:126.75pt;height:20.2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" fillcolor="#b6dde8 [1304]" strokecolor="#92cddc" strokeweight="1pt">
                <v:shadow on="t" color="#205867" opacity=".5" offset="1pt"/>
                <v:textbox inset="5.85pt,.7pt,5.85pt,.7pt">
                  <w:txbxContent>
                    <w:p w:rsidR="00134D3F" w:rsidRDefault="00134D3F" w:rsidP="00697B7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　情報提供・共有</w:t>
                      </w:r>
                    </w:p>
                    <w:p w:rsidR="00134D3F" w:rsidRPr="005E0033" w:rsidRDefault="00134D3F" w:rsidP="00697B7C">
                      <w:pPr>
                        <w:jc w:val="left"/>
                        <w:rPr>
                          <w:rFonts w:asciiTheme="majorEastAsia" w:eastAsiaTheme="majorEastAsia" w:hAnsiTheme="majorEastAsia"/>
                          <w:sz w:val="24"/>
                          <w:szCs w:val="24"/>
                        </w:rPr>
                      </w:pPr>
                    </w:p>
                    <w:p w:rsidR="00134D3F" w:rsidRPr="00046EF6" w:rsidRDefault="00134D3F" w:rsidP="00697B7C">
                      <w:pPr>
                        <w:rPr>
                          <w:rFonts w:ascii="HGS明朝E" w:eastAsia="HGS明朝E" w:hAnsi="HGS明朝E"/>
                          <w:sz w:val="36"/>
                          <w:szCs w:val="36"/>
                        </w:rPr>
                      </w:pPr>
                    </w:p>
                  </w:txbxContent>
                </v:textbox>
              </v:shape>
            </w:pict>
          </mc:Fallback>
        </mc:AlternateContent>
      </w:r>
    </w:p>
    <w:p w:rsidR="004E28C6" w:rsidRDefault="004E28C6">
      <w:pPr>
        <w:widowControl/>
        <w:jc w:val="left"/>
        <w:rPr>
          <w:sz w:val="22"/>
        </w:rPr>
      </w:pPr>
    </w:p>
    <w:p w:rsidR="004E28C6" w:rsidRDefault="00697B7C">
      <w:pPr>
        <w:widowControl/>
        <w:jc w:val="left"/>
        <w:rPr>
          <w:sz w:val="22"/>
        </w:rPr>
      </w:pPr>
      <w:r>
        <w:rPr>
          <w:rFonts w:hint="eastAsia"/>
          <w:sz w:val="22"/>
        </w:rPr>
        <w:t xml:space="preserve">　</w:t>
      </w:r>
      <w:r>
        <w:rPr>
          <w:rFonts w:asciiTheme="majorEastAsia" w:eastAsiaTheme="majorEastAsia" w:hAnsiTheme="majorEastAsia" w:hint="eastAsia"/>
          <w:sz w:val="22"/>
        </w:rPr>
        <w:t>⑴　継続的な情報提供</w:t>
      </w:r>
    </w:p>
    <w:p w:rsidR="004E28C6" w:rsidRDefault="0049621F" w:rsidP="00E334C6">
      <w:pPr>
        <w:widowControl/>
        <w:ind w:left="423" w:hangingChars="200" w:hanging="423"/>
        <w:jc w:val="left"/>
        <w:rPr>
          <w:sz w:val="22"/>
        </w:rPr>
      </w:pPr>
      <w:r>
        <w:rPr>
          <w:rFonts w:hint="eastAsia"/>
          <w:sz w:val="22"/>
        </w:rPr>
        <w:t xml:space="preserve">　　　インフルエンザの</w:t>
      </w:r>
      <w:r w:rsidR="00E334C6">
        <w:rPr>
          <w:rFonts w:hint="eastAsia"/>
          <w:sz w:val="22"/>
        </w:rPr>
        <w:t>流行状況，新型インフルエンザ等に関する基本情報や発生した場合の対策等について，本学院の公式ホームページ等各種媒体を活用し，学生等及び保護者に継続的な情報提供を行います。</w:t>
      </w:r>
    </w:p>
    <w:p w:rsidR="00136C3B" w:rsidRPr="00E334C6" w:rsidRDefault="00E334C6">
      <w:pPr>
        <w:rPr>
          <w:sz w:val="22"/>
        </w:rPr>
      </w:pPr>
      <w:r>
        <w:rPr>
          <w:rFonts w:hint="eastAsia"/>
          <w:sz w:val="22"/>
        </w:rPr>
        <w:t xml:space="preserve">　</w:t>
      </w:r>
      <w:r w:rsidRPr="00E334C6">
        <w:rPr>
          <w:rFonts w:asciiTheme="majorEastAsia" w:eastAsiaTheme="majorEastAsia" w:hAnsiTheme="majorEastAsia" w:hint="eastAsia"/>
          <w:sz w:val="22"/>
        </w:rPr>
        <w:t xml:space="preserve">⑵　</w:t>
      </w:r>
      <w:r>
        <w:rPr>
          <w:rFonts w:asciiTheme="majorEastAsia" w:eastAsiaTheme="majorEastAsia" w:hAnsiTheme="majorEastAsia" w:hint="eastAsia"/>
          <w:sz w:val="22"/>
        </w:rPr>
        <w:t>感染対策の周知</w:t>
      </w:r>
    </w:p>
    <w:p w:rsidR="00136C3B" w:rsidRDefault="00E334C6" w:rsidP="00641D8D">
      <w:pPr>
        <w:ind w:left="423" w:hangingChars="200" w:hanging="423"/>
        <w:rPr>
          <w:sz w:val="22"/>
        </w:rPr>
      </w:pPr>
      <w:r>
        <w:rPr>
          <w:rFonts w:hint="eastAsia"/>
          <w:sz w:val="22"/>
        </w:rPr>
        <w:t xml:space="preserve">　　　マスク着用</w:t>
      </w:r>
      <w:r w:rsidR="00641D8D">
        <w:rPr>
          <w:rFonts w:hint="eastAsia"/>
          <w:sz w:val="22"/>
        </w:rPr>
        <w:t>・咳エチケット・手洗い等季節性インフルエンザに対しても実施すべき感染対策の周知を図ります。</w:t>
      </w:r>
    </w:p>
    <w:p w:rsidR="00136C3B" w:rsidRDefault="00641D8D">
      <w:pPr>
        <w:rPr>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517376" behindDoc="0" locked="0" layoutInCell="1" allowOverlap="1" wp14:anchorId="041F43E3" wp14:editId="3E7C17C8">
                <wp:simplePos x="0" y="0"/>
                <wp:positionH relativeFrom="column">
                  <wp:posOffset>-33655</wp:posOffset>
                </wp:positionH>
                <wp:positionV relativeFrom="paragraph">
                  <wp:posOffset>200660</wp:posOffset>
                </wp:positionV>
                <wp:extent cx="1695450" cy="257175"/>
                <wp:effectExtent l="0" t="0" r="38100" b="66675"/>
                <wp:wrapNone/>
                <wp:docPr id="328" name="テキスト ボックス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57175"/>
                        </a:xfrm>
                        <a:prstGeom prst="rect">
                          <a:avLst/>
                        </a:prstGeom>
                        <a:solidFill>
                          <a:schemeClr val="accent5">
                            <a:lumMod val="40000"/>
                            <a:lumOff val="6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641D8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　予防・まん延防止</w:t>
                            </w:r>
                          </w:p>
                          <w:p w:rsidR="00134D3F" w:rsidRPr="005E0033" w:rsidRDefault="00134D3F" w:rsidP="00641D8D">
                            <w:pPr>
                              <w:jc w:val="left"/>
                              <w:rPr>
                                <w:rFonts w:asciiTheme="majorEastAsia" w:eastAsiaTheme="majorEastAsia" w:hAnsiTheme="majorEastAsia"/>
                                <w:sz w:val="24"/>
                                <w:szCs w:val="24"/>
                              </w:rPr>
                            </w:pPr>
                          </w:p>
                          <w:p w:rsidR="00134D3F" w:rsidRPr="00046EF6" w:rsidRDefault="00134D3F" w:rsidP="00641D8D">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8" o:spid="_x0000_s1037" type="#_x0000_t202" style="position:absolute;left:0;text-align:left;margin-left:-2.65pt;margin-top:15.8pt;width:133.5pt;height:20.25pt;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" fillcolor="#b6dde8 [1304]" strokecolor="#92cddc" strokeweight="1pt">
                <v:shadow on="t" color="#205867" opacity=".5" offset="1pt"/>
                <v:textbox inset="5.85pt,.7pt,5.85pt,.7pt">
                  <w:txbxContent>
                    <w:p w:rsidR="00134D3F" w:rsidRDefault="00134D3F" w:rsidP="00641D8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　予防・まん延防止</w:t>
                      </w:r>
                    </w:p>
                    <w:p w:rsidR="00134D3F" w:rsidRPr="005E0033" w:rsidRDefault="00134D3F" w:rsidP="00641D8D">
                      <w:pPr>
                        <w:jc w:val="left"/>
                        <w:rPr>
                          <w:rFonts w:asciiTheme="majorEastAsia" w:eastAsiaTheme="majorEastAsia" w:hAnsiTheme="majorEastAsia"/>
                          <w:sz w:val="24"/>
                          <w:szCs w:val="24"/>
                        </w:rPr>
                      </w:pPr>
                    </w:p>
                    <w:p w:rsidR="00134D3F" w:rsidRPr="00046EF6" w:rsidRDefault="00134D3F" w:rsidP="00641D8D">
                      <w:pPr>
                        <w:rPr>
                          <w:rFonts w:ascii="HGS明朝E" w:eastAsia="HGS明朝E" w:hAnsi="HGS明朝E"/>
                          <w:sz w:val="36"/>
                          <w:szCs w:val="36"/>
                        </w:rPr>
                      </w:pPr>
                    </w:p>
                  </w:txbxContent>
                </v:textbox>
              </v:shape>
            </w:pict>
          </mc:Fallback>
        </mc:AlternateContent>
      </w:r>
    </w:p>
    <w:p w:rsidR="00136C3B" w:rsidRDefault="00136C3B">
      <w:pPr>
        <w:rPr>
          <w:sz w:val="22"/>
        </w:rPr>
      </w:pPr>
    </w:p>
    <w:p w:rsidR="00136C3B" w:rsidRDefault="00136C3B">
      <w:pPr>
        <w:rPr>
          <w:sz w:val="22"/>
        </w:rPr>
      </w:pPr>
    </w:p>
    <w:p w:rsidR="00136C3B" w:rsidRPr="00CE1977" w:rsidRDefault="000C2C87">
      <w:pPr>
        <w:rPr>
          <w:sz w:val="22"/>
        </w:rPr>
      </w:pPr>
      <w:r w:rsidRPr="00CE1977">
        <w:rPr>
          <w:rFonts w:hint="eastAsia"/>
          <w:sz w:val="22"/>
        </w:rPr>
        <w:t xml:space="preserve">　</w:t>
      </w:r>
      <w:r w:rsidRPr="00CE1977">
        <w:rPr>
          <w:rFonts w:asciiTheme="majorEastAsia" w:eastAsiaTheme="majorEastAsia" w:hAnsiTheme="majorEastAsia" w:hint="eastAsia"/>
          <w:sz w:val="22"/>
        </w:rPr>
        <w:t xml:space="preserve">⑴　</w:t>
      </w:r>
      <w:r w:rsidR="00532417" w:rsidRPr="00CE1977">
        <w:rPr>
          <w:rFonts w:asciiTheme="majorEastAsia" w:eastAsiaTheme="majorEastAsia" w:hAnsiTheme="majorEastAsia" w:hint="eastAsia"/>
          <w:sz w:val="22"/>
        </w:rPr>
        <w:t>感染</w:t>
      </w:r>
      <w:r w:rsidRPr="00CE1977">
        <w:rPr>
          <w:rFonts w:asciiTheme="majorEastAsia" w:eastAsiaTheme="majorEastAsia" w:hAnsiTheme="majorEastAsia" w:hint="eastAsia"/>
          <w:sz w:val="22"/>
        </w:rPr>
        <w:t>対策等の健康教育</w:t>
      </w:r>
    </w:p>
    <w:p w:rsidR="00136C3B" w:rsidRPr="00CE1977" w:rsidRDefault="000C2C87" w:rsidP="000C2C87">
      <w:pPr>
        <w:ind w:left="423" w:hangingChars="200" w:hanging="423"/>
        <w:rPr>
          <w:sz w:val="22"/>
        </w:rPr>
      </w:pPr>
      <w:r w:rsidRPr="00CE1977">
        <w:rPr>
          <w:rFonts w:hint="eastAsia"/>
          <w:sz w:val="22"/>
        </w:rPr>
        <w:t xml:space="preserve">　　　新型インフルエンザ等は，いつ流行するか予測ができません。そのため，学生等には，日ごろから季節性インフルエンザの</w:t>
      </w:r>
      <w:r w:rsidR="00532417" w:rsidRPr="00CE1977">
        <w:rPr>
          <w:rFonts w:hint="eastAsia"/>
          <w:sz w:val="22"/>
        </w:rPr>
        <w:t>感染</w:t>
      </w:r>
      <w:r w:rsidRPr="00CE1977">
        <w:rPr>
          <w:rFonts w:hint="eastAsia"/>
          <w:sz w:val="22"/>
        </w:rPr>
        <w:t>対策を</w:t>
      </w:r>
      <w:r w:rsidR="000620D3" w:rsidRPr="00CE1977">
        <w:rPr>
          <w:rFonts w:hint="eastAsia"/>
          <w:sz w:val="22"/>
        </w:rPr>
        <w:t>身に付けさせ，習慣化しておくことが大切です。</w:t>
      </w:r>
    </w:p>
    <w:p w:rsidR="000620D3" w:rsidRPr="00CE1977" w:rsidRDefault="000620D3" w:rsidP="000C2C87">
      <w:pPr>
        <w:ind w:left="423" w:hangingChars="200" w:hanging="423"/>
        <w:rPr>
          <w:sz w:val="22"/>
        </w:rPr>
      </w:pPr>
      <w:r w:rsidRPr="00CE1977">
        <w:rPr>
          <w:rFonts w:hint="eastAsia"/>
          <w:sz w:val="22"/>
        </w:rPr>
        <w:t xml:space="preserve">　　また，園児の場合は，保護者と連携し，家庭での</w:t>
      </w:r>
      <w:r w:rsidR="00532417" w:rsidRPr="00CE1977">
        <w:rPr>
          <w:rFonts w:hint="eastAsia"/>
          <w:sz w:val="22"/>
        </w:rPr>
        <w:t>感染</w:t>
      </w:r>
      <w:r w:rsidRPr="00CE1977">
        <w:rPr>
          <w:rFonts w:hint="eastAsia"/>
          <w:sz w:val="22"/>
        </w:rPr>
        <w:t>対策の習慣化を図る必要があります。</w:t>
      </w:r>
    </w:p>
    <w:p w:rsidR="00136C3B" w:rsidRPr="00CE1977" w:rsidRDefault="00136C3B">
      <w:pPr>
        <w:rPr>
          <w:sz w:val="22"/>
        </w:rPr>
      </w:pPr>
    </w:p>
    <w:tbl>
      <w:tblPr>
        <w:tblStyle w:val="a5"/>
        <w:tblW w:w="0" w:type="auto"/>
        <w:tblInd w:w="250" w:type="dxa"/>
        <w:tblLook w:val="04A0" w:firstRow="1" w:lastRow="0" w:firstColumn="1" w:lastColumn="0" w:noHBand="0" w:noVBand="1"/>
      </w:tblPr>
      <w:tblGrid>
        <w:gridCol w:w="9018"/>
      </w:tblGrid>
      <w:tr w:rsidR="000620D3" w:rsidRPr="00CE1977" w:rsidTr="000620D3">
        <w:tc>
          <w:tcPr>
            <w:tcW w:w="9018" w:type="dxa"/>
          </w:tcPr>
          <w:p w:rsidR="004D53F6" w:rsidRDefault="004D53F6" w:rsidP="004D53F6">
            <w:pPr>
              <w:jc w:val="center"/>
              <w:rPr>
                <w:rFonts w:asciiTheme="majorEastAsia" w:eastAsiaTheme="majorEastAsia" w:hAnsiTheme="majorEastAsia"/>
                <w:sz w:val="22"/>
              </w:rPr>
            </w:pPr>
          </w:p>
          <w:p w:rsidR="000620D3" w:rsidRPr="004D53F6" w:rsidRDefault="004D53F6" w:rsidP="004D53F6">
            <w:pPr>
              <w:jc w:val="center"/>
              <w:rPr>
                <w:rFonts w:asciiTheme="majorEastAsia" w:eastAsiaTheme="majorEastAsia" w:hAnsiTheme="majorEastAsia"/>
                <w:sz w:val="22"/>
              </w:rPr>
            </w:pPr>
            <w:r w:rsidRPr="004D53F6">
              <w:rPr>
                <w:rFonts w:asciiTheme="majorEastAsia" w:eastAsiaTheme="majorEastAsia" w:hAnsiTheme="majorEastAsia" w:hint="eastAsia"/>
                <w:sz w:val="22"/>
              </w:rPr>
              <w:t>〔</w:t>
            </w:r>
            <w:r>
              <w:rPr>
                <w:rFonts w:asciiTheme="majorEastAsia" w:eastAsiaTheme="majorEastAsia" w:hAnsiTheme="majorEastAsia" w:hint="eastAsia"/>
                <w:sz w:val="22"/>
              </w:rPr>
              <w:t>インフルエンザにかからないためにはどうすればよいですか？</w:t>
            </w:r>
            <w:r w:rsidRPr="004D53F6">
              <w:rPr>
                <w:rFonts w:asciiTheme="majorEastAsia" w:eastAsiaTheme="majorEastAsia" w:hAnsiTheme="majorEastAsia" w:hint="eastAsia"/>
                <w:sz w:val="22"/>
              </w:rPr>
              <w:t>〕</w:t>
            </w:r>
          </w:p>
          <w:p w:rsidR="000620D3" w:rsidRPr="00CE1977" w:rsidRDefault="000620D3">
            <w:pPr>
              <w:rPr>
                <w:rFonts w:asciiTheme="majorEastAsia" w:eastAsiaTheme="majorEastAsia" w:hAnsiTheme="majorEastAsia"/>
                <w:sz w:val="22"/>
              </w:rPr>
            </w:pPr>
            <w:r w:rsidRPr="00CE1977">
              <w:rPr>
                <w:rFonts w:asciiTheme="majorEastAsia" w:eastAsiaTheme="majorEastAsia" w:hAnsiTheme="majorEastAsia" w:hint="eastAsia"/>
                <w:sz w:val="22"/>
              </w:rPr>
              <w:t>1）流行前のワクチン接種</w:t>
            </w:r>
          </w:p>
          <w:p w:rsidR="000620D3" w:rsidRPr="00CE1977" w:rsidRDefault="000620D3" w:rsidP="00A062BD">
            <w:pPr>
              <w:ind w:left="423" w:hangingChars="200" w:hanging="423"/>
              <w:rPr>
                <w:sz w:val="22"/>
              </w:rPr>
            </w:pPr>
            <w:r w:rsidRPr="00CE1977">
              <w:rPr>
                <w:rFonts w:hint="eastAsia"/>
                <w:sz w:val="22"/>
              </w:rPr>
              <w:t xml:space="preserve">　　　インフルエンザワクチンは，</w:t>
            </w:r>
            <w:r w:rsidR="00A062BD" w:rsidRPr="00CE1977">
              <w:rPr>
                <w:rFonts w:hint="eastAsia"/>
                <w:sz w:val="22"/>
              </w:rPr>
              <w:t>感染後に発病する可能性を低減させる効果と，インフルエンザにかかった場合の重症化防止に有効と報告されており，日本でもワクチン接種をする</w:t>
            </w:r>
            <w:r w:rsidR="00BF5681" w:rsidRPr="00CE1977">
              <w:rPr>
                <w:rFonts w:hint="eastAsia"/>
                <w:sz w:val="22"/>
              </w:rPr>
              <w:t>人</w:t>
            </w:r>
            <w:r w:rsidR="00A062BD" w:rsidRPr="00CE1977">
              <w:rPr>
                <w:rFonts w:hint="eastAsia"/>
                <w:sz w:val="22"/>
              </w:rPr>
              <w:t>が増加する傾向にあります。</w:t>
            </w:r>
          </w:p>
          <w:p w:rsidR="000620D3" w:rsidRPr="00CE1977" w:rsidRDefault="00A062BD">
            <w:pPr>
              <w:rPr>
                <w:rFonts w:asciiTheme="majorEastAsia" w:eastAsiaTheme="majorEastAsia" w:hAnsiTheme="majorEastAsia"/>
                <w:sz w:val="22"/>
              </w:rPr>
            </w:pPr>
            <w:r w:rsidRPr="00CE1977">
              <w:rPr>
                <w:rFonts w:asciiTheme="majorEastAsia" w:eastAsiaTheme="majorEastAsia" w:hAnsiTheme="majorEastAsia" w:hint="eastAsia"/>
                <w:sz w:val="22"/>
              </w:rPr>
              <w:t>2）</w:t>
            </w:r>
            <w:r w:rsidR="00DE0BEE" w:rsidRPr="00CE1977">
              <w:rPr>
                <w:rFonts w:asciiTheme="majorEastAsia" w:eastAsiaTheme="majorEastAsia" w:hAnsiTheme="majorEastAsia" w:hint="eastAsia"/>
                <w:sz w:val="22"/>
              </w:rPr>
              <w:t>飛沫感染対策としての咳エチケット</w:t>
            </w:r>
          </w:p>
          <w:p w:rsidR="00DE0BEE" w:rsidRPr="00CE1977" w:rsidRDefault="00DE0BEE" w:rsidP="00DE0BEE">
            <w:pPr>
              <w:ind w:left="423" w:hangingChars="200" w:hanging="423"/>
              <w:rPr>
                <w:sz w:val="22"/>
              </w:rPr>
            </w:pPr>
            <w:r w:rsidRPr="00CE1977">
              <w:rPr>
                <w:rFonts w:asciiTheme="minorEastAsia" w:hAnsiTheme="minorEastAsia" w:hint="eastAsia"/>
                <w:sz w:val="22"/>
              </w:rPr>
              <w:t xml:space="preserve">　　　</w:t>
            </w:r>
            <w:r w:rsidRPr="00CE1977">
              <w:rPr>
                <w:rFonts w:hint="eastAsia"/>
                <w:sz w:val="22"/>
              </w:rPr>
              <w:t>インフルエンザの主な感染経路は咳やくしゃみの際に口から発生される小さな水滴（飛沫）による飛沫感染です。したがって，飛沫を浴びないようにすればインフルエンザに感染する機会は大きく減少します。</w:t>
            </w:r>
          </w:p>
          <w:p w:rsidR="00DE0BEE" w:rsidRPr="00CE1977" w:rsidRDefault="00DE0BEE" w:rsidP="00DE0BEE">
            <w:pPr>
              <w:ind w:left="423" w:hangingChars="200" w:hanging="423"/>
              <w:rPr>
                <w:sz w:val="22"/>
              </w:rPr>
            </w:pPr>
            <w:r w:rsidRPr="00CE1977">
              <w:rPr>
                <w:rFonts w:hint="eastAsia"/>
                <w:sz w:val="22"/>
              </w:rPr>
              <w:t xml:space="preserve">　　　言うことは簡単ですが，特に家族や学校のクラスメート等の親しい関係にあって，日常的に一緒にいる機会が多い者同士での飛沫感染を防ぐことは難しく，また，インフルエンザウイルスに感染した場合，感染者全員が高熱や急性呼吸器症状を呈してインフルエンザと診断されるわけではありません。</w:t>
            </w:r>
          </w:p>
          <w:p w:rsidR="00DE0BEE" w:rsidRPr="00CE1977" w:rsidRDefault="00DE0BEE" w:rsidP="00DE0BEE">
            <w:pPr>
              <w:ind w:left="423" w:hangingChars="200" w:hanging="423"/>
              <w:rPr>
                <w:sz w:val="22"/>
              </w:rPr>
            </w:pPr>
            <w:r w:rsidRPr="00CE1977">
              <w:rPr>
                <w:rFonts w:hint="eastAsia"/>
                <w:sz w:val="22"/>
              </w:rPr>
              <w:t xml:space="preserve">　　　たとえ感染者であっても，まったく症状のない不顕性感染例や，感冒</w:t>
            </w:r>
            <w:r w:rsidR="009429EC" w:rsidRPr="00CE1977">
              <w:rPr>
                <w:rFonts w:hint="eastAsia"/>
                <w:sz w:val="22"/>
              </w:rPr>
              <w:t>様</w:t>
            </w:r>
            <w:r w:rsidRPr="00CE1977">
              <w:rPr>
                <w:rFonts w:hint="eastAsia"/>
                <w:sz w:val="22"/>
              </w:rPr>
              <w:t>症状</w:t>
            </w:r>
            <w:r w:rsidR="009429EC" w:rsidRPr="00CE1977">
              <w:rPr>
                <w:rFonts w:hint="eastAsia"/>
                <w:sz w:val="22"/>
              </w:rPr>
              <w:t>のみでインフルエンザウイルスに感染していることを本人も周囲も気が付かない軽症例も少なくありません。したがって，インフルエンザの飛沫感染対策としては，</w:t>
            </w:r>
          </w:p>
          <w:p w:rsidR="009429EC" w:rsidRPr="00CE1977" w:rsidRDefault="009429EC" w:rsidP="00DE0BEE">
            <w:pPr>
              <w:ind w:left="423" w:hangingChars="200" w:hanging="423"/>
              <w:rPr>
                <w:sz w:val="22"/>
              </w:rPr>
            </w:pPr>
            <w:r w:rsidRPr="00CE1977">
              <w:rPr>
                <w:rFonts w:hint="eastAsia"/>
                <w:sz w:val="22"/>
              </w:rPr>
              <w:t xml:space="preserve">　　⑴　</w:t>
            </w:r>
            <w:r w:rsidR="00646339" w:rsidRPr="00CE1977">
              <w:rPr>
                <w:rFonts w:hint="eastAsia"/>
                <w:sz w:val="22"/>
              </w:rPr>
              <w:t>普段から皆がくしゃみを他の人に向けて発しないこと，</w:t>
            </w:r>
          </w:p>
          <w:p w:rsidR="00DE0BEE" w:rsidRPr="00CE1977" w:rsidRDefault="009429EC" w:rsidP="00DE0BEE">
            <w:pPr>
              <w:ind w:left="423" w:hangingChars="200" w:hanging="423"/>
              <w:rPr>
                <w:sz w:val="22"/>
              </w:rPr>
            </w:pPr>
            <w:r w:rsidRPr="00CE1977">
              <w:rPr>
                <w:rFonts w:hint="eastAsia"/>
                <w:sz w:val="22"/>
              </w:rPr>
              <w:t xml:space="preserve">　　⑵</w:t>
            </w:r>
            <w:r w:rsidR="00646339" w:rsidRPr="00CE1977">
              <w:rPr>
                <w:rFonts w:hint="eastAsia"/>
                <w:sz w:val="22"/>
              </w:rPr>
              <w:t xml:space="preserve">　咳やくしゃみが出るときはできるだけマスクをすること，</w:t>
            </w:r>
          </w:p>
          <w:p w:rsidR="009429EC" w:rsidRPr="00CE1977" w:rsidRDefault="009429EC" w:rsidP="00DE0BEE">
            <w:pPr>
              <w:ind w:left="423" w:hangingChars="200" w:hanging="423"/>
              <w:rPr>
                <w:sz w:val="22"/>
              </w:rPr>
            </w:pPr>
            <w:r w:rsidRPr="00CE1977">
              <w:rPr>
                <w:rFonts w:hint="eastAsia"/>
                <w:sz w:val="22"/>
              </w:rPr>
              <w:t xml:space="preserve">　　⑶</w:t>
            </w:r>
            <w:r w:rsidR="00646339" w:rsidRPr="00CE1977">
              <w:rPr>
                <w:rFonts w:hint="eastAsia"/>
                <w:sz w:val="22"/>
              </w:rPr>
              <w:t xml:space="preserve">　手のひらで咳やくしゃみを受け止めた時はすぐに手を洗うこと等</w:t>
            </w:r>
          </w:p>
          <w:p w:rsidR="00646339" w:rsidRPr="00CE1977" w:rsidRDefault="00646339" w:rsidP="00DE0BEE">
            <w:pPr>
              <w:ind w:left="423" w:hangingChars="200" w:hanging="423"/>
              <w:rPr>
                <w:sz w:val="22"/>
              </w:rPr>
            </w:pPr>
            <w:r w:rsidRPr="00CE1977">
              <w:rPr>
                <w:rFonts w:hint="eastAsia"/>
                <w:sz w:val="22"/>
              </w:rPr>
              <w:lastRenderedPageBreak/>
              <w:t xml:space="preserve">　　を守ることを心がけてください。</w:t>
            </w:r>
          </w:p>
          <w:p w:rsidR="00DE0BEE" w:rsidRPr="00CE1977" w:rsidRDefault="00646339" w:rsidP="00DE0BEE">
            <w:pPr>
              <w:ind w:left="423" w:hangingChars="200" w:hanging="423"/>
              <w:rPr>
                <w:sz w:val="22"/>
              </w:rPr>
            </w:pPr>
            <w:r w:rsidRPr="00CE1977">
              <w:rPr>
                <w:rFonts w:hint="eastAsia"/>
                <w:sz w:val="22"/>
              </w:rPr>
              <w:t xml:space="preserve">　　　飛沫感染対策ではマスクは重要ですが，感染者がマスクをする方が，感染を抑える効果は高いと言われています。</w:t>
            </w:r>
          </w:p>
          <w:p w:rsidR="00646339" w:rsidRPr="00CE1977" w:rsidRDefault="00646339" w:rsidP="00646339">
            <w:pPr>
              <w:rPr>
                <w:rFonts w:asciiTheme="majorEastAsia" w:eastAsiaTheme="majorEastAsia" w:hAnsiTheme="majorEastAsia"/>
                <w:sz w:val="22"/>
              </w:rPr>
            </w:pPr>
            <w:r w:rsidRPr="00CE1977">
              <w:rPr>
                <w:rFonts w:asciiTheme="majorEastAsia" w:eastAsiaTheme="majorEastAsia" w:hAnsiTheme="majorEastAsia" w:hint="eastAsia"/>
                <w:sz w:val="22"/>
              </w:rPr>
              <w:t>3）外出後の手洗い等</w:t>
            </w:r>
          </w:p>
          <w:p w:rsidR="00DE0BEE" w:rsidRPr="00CE1977" w:rsidRDefault="00646339" w:rsidP="00DE0BEE">
            <w:pPr>
              <w:ind w:left="423" w:hangingChars="200" w:hanging="423"/>
              <w:rPr>
                <w:sz w:val="22"/>
              </w:rPr>
            </w:pPr>
            <w:r w:rsidRPr="00CE1977">
              <w:rPr>
                <w:rFonts w:hint="eastAsia"/>
                <w:sz w:val="22"/>
              </w:rPr>
              <w:t xml:space="preserve">　　　流水・石鹸による手洗いは手指など体についたインフルエンザウイルスを物理的に除去するために有効な方法であり，インフルエンザに限らず接触感染を感染経路とする</w:t>
            </w:r>
            <w:r w:rsidR="0054194F" w:rsidRPr="00CE1977">
              <w:rPr>
                <w:rFonts w:hint="eastAsia"/>
                <w:sz w:val="22"/>
              </w:rPr>
              <w:t>感染症対策の基本です。インフルエンザウイルスはアルコールによる消毒でも効果が高いですから，アルコール製剤による手指衛生も効果があります。</w:t>
            </w:r>
          </w:p>
          <w:p w:rsidR="0054194F" w:rsidRPr="00CE1977" w:rsidRDefault="0054194F" w:rsidP="0054194F">
            <w:pPr>
              <w:rPr>
                <w:rFonts w:asciiTheme="majorEastAsia" w:eastAsiaTheme="majorEastAsia" w:hAnsiTheme="majorEastAsia"/>
                <w:sz w:val="22"/>
              </w:rPr>
            </w:pPr>
            <w:r w:rsidRPr="00CE1977">
              <w:rPr>
                <w:rFonts w:asciiTheme="majorEastAsia" w:eastAsiaTheme="majorEastAsia" w:hAnsiTheme="majorEastAsia" w:hint="eastAsia"/>
                <w:sz w:val="22"/>
              </w:rPr>
              <w:t>4）適度な湿度の保持</w:t>
            </w:r>
          </w:p>
          <w:p w:rsidR="0054194F" w:rsidRPr="00CE1977" w:rsidRDefault="0054194F" w:rsidP="0054194F">
            <w:pPr>
              <w:ind w:left="423" w:hangingChars="200" w:hanging="423"/>
              <w:rPr>
                <w:rFonts w:asciiTheme="minorEastAsia" w:hAnsiTheme="minorEastAsia"/>
                <w:sz w:val="22"/>
              </w:rPr>
            </w:pPr>
            <w:r w:rsidRPr="00CE1977">
              <w:rPr>
                <w:rFonts w:asciiTheme="minorEastAsia" w:hAnsiTheme="minorEastAsia" w:hint="eastAsia"/>
                <w:sz w:val="22"/>
              </w:rPr>
              <w:t xml:space="preserve">　　　空気が乾燥すると，気道粘膜の防御機能が低下し，</w:t>
            </w:r>
            <w:r w:rsidRPr="00CE1977">
              <w:rPr>
                <w:rFonts w:hint="eastAsia"/>
                <w:sz w:val="22"/>
              </w:rPr>
              <w:t>インフルエンザにかかりやすくなります。特に乾燥しやすい室内では，加湿器などを使って適切な湿度（</w:t>
            </w:r>
            <w:r w:rsidRPr="00CE1977">
              <w:rPr>
                <w:rFonts w:hint="eastAsia"/>
                <w:sz w:val="22"/>
              </w:rPr>
              <w:t>50</w:t>
            </w:r>
            <w:r w:rsidRPr="00CE1977">
              <w:rPr>
                <w:rFonts w:hint="eastAsia"/>
                <w:sz w:val="22"/>
              </w:rPr>
              <w:t>～</w:t>
            </w:r>
            <w:r w:rsidRPr="00CE1977">
              <w:rPr>
                <w:rFonts w:hint="eastAsia"/>
                <w:sz w:val="22"/>
              </w:rPr>
              <w:t>60</w:t>
            </w:r>
            <w:r w:rsidRPr="00CE1977">
              <w:rPr>
                <w:rFonts w:hint="eastAsia"/>
                <w:sz w:val="22"/>
              </w:rPr>
              <w:t>％）を保つことも効果的です。</w:t>
            </w:r>
          </w:p>
          <w:p w:rsidR="0054194F" w:rsidRPr="00CE1977" w:rsidRDefault="0054194F" w:rsidP="0054194F">
            <w:pPr>
              <w:rPr>
                <w:rFonts w:asciiTheme="majorEastAsia" w:eastAsiaTheme="majorEastAsia" w:hAnsiTheme="majorEastAsia"/>
                <w:sz w:val="22"/>
              </w:rPr>
            </w:pPr>
            <w:r w:rsidRPr="00CE1977">
              <w:rPr>
                <w:rFonts w:asciiTheme="majorEastAsia" w:eastAsiaTheme="majorEastAsia" w:hAnsiTheme="majorEastAsia" w:hint="eastAsia"/>
                <w:sz w:val="22"/>
              </w:rPr>
              <w:t>5）十分な休養とバランスのとれた栄養摂取</w:t>
            </w:r>
          </w:p>
          <w:p w:rsidR="00DE0BEE" w:rsidRPr="00CE1977" w:rsidRDefault="0054194F" w:rsidP="00DE0BEE">
            <w:pPr>
              <w:ind w:left="423" w:hangingChars="200" w:hanging="423"/>
              <w:rPr>
                <w:sz w:val="22"/>
              </w:rPr>
            </w:pPr>
            <w:r w:rsidRPr="00CE1977">
              <w:rPr>
                <w:rFonts w:hint="eastAsia"/>
                <w:sz w:val="22"/>
              </w:rPr>
              <w:t xml:space="preserve">　　　体の抵抗力を高めるために，十分な休養とバランスのとれた栄養摂取を日ごろから心がけましょう。</w:t>
            </w:r>
          </w:p>
          <w:p w:rsidR="0054194F" w:rsidRPr="00CE1977" w:rsidRDefault="0054194F" w:rsidP="0054194F">
            <w:pPr>
              <w:rPr>
                <w:rFonts w:asciiTheme="majorEastAsia" w:eastAsiaTheme="majorEastAsia" w:hAnsiTheme="majorEastAsia"/>
                <w:sz w:val="22"/>
              </w:rPr>
            </w:pPr>
            <w:r w:rsidRPr="00CE1977">
              <w:rPr>
                <w:rFonts w:asciiTheme="majorEastAsia" w:eastAsiaTheme="majorEastAsia" w:hAnsiTheme="majorEastAsia" w:hint="eastAsia"/>
                <w:sz w:val="22"/>
              </w:rPr>
              <w:t>6）人混みや繁華街への外出を控える</w:t>
            </w:r>
          </w:p>
          <w:p w:rsidR="0054194F" w:rsidRPr="00CE1977" w:rsidRDefault="0054194F" w:rsidP="00FE1C47">
            <w:pPr>
              <w:ind w:left="423" w:hangingChars="200" w:hanging="423"/>
              <w:rPr>
                <w:sz w:val="22"/>
              </w:rPr>
            </w:pPr>
            <w:r w:rsidRPr="00CE1977">
              <w:rPr>
                <w:rFonts w:hint="eastAsia"/>
                <w:sz w:val="22"/>
              </w:rPr>
              <w:t xml:space="preserve">　　　</w:t>
            </w:r>
            <w:r w:rsidR="00BF5681" w:rsidRPr="00CE1977">
              <w:rPr>
                <w:rFonts w:hint="eastAsia"/>
                <w:sz w:val="22"/>
              </w:rPr>
              <w:t>インフルエンザが流行してきたら，特に高齢の人や基礎疾患のある人，妊婦，疲労気味，睡眠不足の人は，人混みや繁華街への外出を控えましょう。やむを得ず外出して人混みに入る可能性がある場合には，ある程度の飛沫等を防ぐことができる不織布（ふしょくふ）製マスクを着用することは一つの防御策と考えられます。ただし，人混みに入る時間は極力短くしましょう。</w:t>
            </w:r>
          </w:p>
          <w:p w:rsidR="00DE0BEE" w:rsidRPr="00CE1977" w:rsidRDefault="00BF5681" w:rsidP="00DE0BEE">
            <w:pPr>
              <w:ind w:left="423" w:hangingChars="200" w:hanging="423"/>
              <w:rPr>
                <w:sz w:val="22"/>
              </w:rPr>
            </w:pPr>
            <w:r w:rsidRPr="00CE1977">
              <w:rPr>
                <w:rFonts w:hint="eastAsia"/>
                <w:sz w:val="22"/>
              </w:rPr>
              <w:t xml:space="preserve">　　※不織布製マスクとは</w:t>
            </w:r>
          </w:p>
          <w:p w:rsidR="00BF5681" w:rsidRPr="00CE1977" w:rsidRDefault="00BF5681" w:rsidP="00DE0BEE">
            <w:pPr>
              <w:ind w:left="423" w:hangingChars="200" w:hanging="423"/>
              <w:rPr>
                <w:sz w:val="22"/>
              </w:rPr>
            </w:pPr>
            <w:r w:rsidRPr="00CE1977">
              <w:rPr>
                <w:rFonts w:hint="eastAsia"/>
                <w:sz w:val="22"/>
              </w:rPr>
              <w:t xml:space="preserve">　　　不織布とは「織っていない布」という意味です。</w:t>
            </w:r>
            <w:r w:rsidR="008900A1" w:rsidRPr="00CE1977">
              <w:rPr>
                <w:rFonts w:hint="eastAsia"/>
                <w:sz w:val="22"/>
              </w:rPr>
              <w:t>繊維あるいは糸等を織ったりせず，熱や化学的な作用によって接着させて布にしたもので，これを用いたマスクを不織布製マスクと言います。</w:t>
            </w:r>
          </w:p>
          <w:p w:rsidR="000620D3" w:rsidRPr="00CE1977" w:rsidRDefault="008900A1" w:rsidP="008900A1">
            <w:pPr>
              <w:jc w:val="right"/>
              <w:rPr>
                <w:sz w:val="22"/>
              </w:rPr>
            </w:pPr>
            <w:r w:rsidRPr="00CE1977">
              <w:rPr>
                <w:rFonts w:hint="eastAsia"/>
                <w:sz w:val="22"/>
              </w:rPr>
              <w:t>＊インフルエンザＱ＆Ａ｜厚生労働省より</w:t>
            </w:r>
          </w:p>
          <w:p w:rsidR="008900A1" w:rsidRPr="00CE1977" w:rsidRDefault="008900A1" w:rsidP="008900A1">
            <w:pPr>
              <w:jc w:val="right"/>
              <w:rPr>
                <w:sz w:val="22"/>
              </w:rPr>
            </w:pPr>
          </w:p>
        </w:tc>
      </w:tr>
    </w:tbl>
    <w:p w:rsidR="00136C3B" w:rsidRPr="00CE1977" w:rsidRDefault="00136C3B">
      <w:pPr>
        <w:rPr>
          <w:sz w:val="22"/>
        </w:rPr>
      </w:pPr>
    </w:p>
    <w:p w:rsidR="00136C3B" w:rsidRPr="00CE1977" w:rsidRDefault="00F6225F">
      <w:pPr>
        <w:rPr>
          <w:sz w:val="22"/>
        </w:rPr>
      </w:pPr>
      <w:r w:rsidRPr="00CE1977">
        <w:rPr>
          <w:rFonts w:hint="eastAsia"/>
          <w:sz w:val="22"/>
        </w:rPr>
        <w:t xml:space="preserve">　</w:t>
      </w:r>
      <w:r w:rsidRPr="00CE1977">
        <w:rPr>
          <w:rFonts w:asciiTheme="majorEastAsia" w:eastAsiaTheme="majorEastAsia" w:hAnsiTheme="majorEastAsia" w:hint="eastAsia"/>
          <w:sz w:val="22"/>
        </w:rPr>
        <w:t>⑵　職場対策の周知</w:t>
      </w:r>
    </w:p>
    <w:p w:rsidR="00136C3B" w:rsidRPr="00CE1977" w:rsidRDefault="00D83E95" w:rsidP="00532417">
      <w:pPr>
        <w:ind w:left="423" w:hangingChars="200" w:hanging="423"/>
        <w:rPr>
          <w:sz w:val="22"/>
        </w:rPr>
      </w:pPr>
      <w:r w:rsidRPr="00CE1977">
        <w:rPr>
          <w:rFonts w:hint="eastAsia"/>
          <w:sz w:val="22"/>
        </w:rPr>
        <w:t xml:space="preserve">　　　個人に対する</w:t>
      </w:r>
      <w:r w:rsidR="00532417" w:rsidRPr="00CE1977">
        <w:rPr>
          <w:rFonts w:hint="eastAsia"/>
          <w:sz w:val="22"/>
        </w:rPr>
        <w:t>感染</w:t>
      </w:r>
      <w:r w:rsidRPr="00CE1977">
        <w:rPr>
          <w:rFonts w:hint="eastAsia"/>
          <w:sz w:val="22"/>
        </w:rPr>
        <w:t>対策等の健康教育のほか，職場における季節性インフルエンザ対策</w:t>
      </w:r>
      <w:r w:rsidR="00532417" w:rsidRPr="00CE1977">
        <w:rPr>
          <w:rFonts w:hint="eastAsia"/>
          <w:sz w:val="22"/>
        </w:rPr>
        <w:t>として実施されている感染対策について周知を図るための準備を行います。</w:t>
      </w:r>
    </w:p>
    <w:p w:rsidR="00136C3B" w:rsidRPr="00011ACB" w:rsidRDefault="00FE1C47">
      <w:pPr>
        <w:rPr>
          <w:i/>
          <w:sz w:val="22"/>
        </w:rPr>
      </w:pPr>
      <w:r w:rsidRPr="00011ACB">
        <w:rPr>
          <w:rFonts w:asciiTheme="majorEastAsia" w:eastAsiaTheme="majorEastAsia" w:hAnsiTheme="majorEastAsia" w:hint="eastAsia"/>
          <w:i/>
          <w:noProof/>
          <w:sz w:val="24"/>
          <w:szCs w:val="24"/>
        </w:rPr>
        <mc:AlternateContent>
          <mc:Choice Requires="wps">
            <w:drawing>
              <wp:anchor distT="0" distB="0" distL="114300" distR="114300" simplePos="0" relativeHeight="252519424" behindDoc="0" locked="0" layoutInCell="1" allowOverlap="1" wp14:anchorId="2DF69EAA" wp14:editId="69319A46">
                <wp:simplePos x="0" y="0"/>
                <wp:positionH relativeFrom="column">
                  <wp:posOffset>22860</wp:posOffset>
                </wp:positionH>
                <wp:positionV relativeFrom="paragraph">
                  <wp:posOffset>97790</wp:posOffset>
                </wp:positionV>
                <wp:extent cx="1762125" cy="257175"/>
                <wp:effectExtent l="0" t="0" r="47625" b="66675"/>
                <wp:wrapNone/>
                <wp:docPr id="330" name="テキスト ボックス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57175"/>
                        </a:xfrm>
                        <a:prstGeom prst="rect">
                          <a:avLst/>
                        </a:prstGeom>
                        <a:solidFill>
                          <a:schemeClr val="accent5">
                            <a:lumMod val="40000"/>
                            <a:lumOff val="6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FE1C4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　仙台市の医療体制</w:t>
                            </w:r>
                          </w:p>
                          <w:p w:rsidR="00134D3F" w:rsidRPr="005E0033" w:rsidRDefault="00134D3F" w:rsidP="00FE1C47">
                            <w:pPr>
                              <w:jc w:val="left"/>
                              <w:rPr>
                                <w:rFonts w:asciiTheme="majorEastAsia" w:eastAsiaTheme="majorEastAsia" w:hAnsiTheme="majorEastAsia"/>
                                <w:sz w:val="24"/>
                                <w:szCs w:val="24"/>
                              </w:rPr>
                            </w:pPr>
                          </w:p>
                          <w:p w:rsidR="00134D3F" w:rsidRPr="00046EF6" w:rsidRDefault="00134D3F" w:rsidP="00FE1C47">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30" o:spid="_x0000_s1038" type="#_x0000_t202" style="position:absolute;left:0;text-align:left;margin-left:1.8pt;margin-top:7.7pt;width:138.75pt;height:20.25p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" fillcolor="#b6dde8 [1304]" strokecolor="#92cddc" strokeweight="1pt">
                <v:shadow on="t" color="#205867" opacity=".5" offset="1pt"/>
                <v:textbox inset="5.85pt,.7pt,5.85pt,.7pt">
                  <w:txbxContent>
                    <w:p w:rsidR="00134D3F" w:rsidRDefault="00134D3F" w:rsidP="00FE1C4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　仙台市の医療体制</w:t>
                      </w:r>
                    </w:p>
                    <w:p w:rsidR="00134D3F" w:rsidRPr="005E0033" w:rsidRDefault="00134D3F" w:rsidP="00FE1C47">
                      <w:pPr>
                        <w:jc w:val="left"/>
                        <w:rPr>
                          <w:rFonts w:asciiTheme="majorEastAsia" w:eastAsiaTheme="majorEastAsia" w:hAnsiTheme="majorEastAsia"/>
                          <w:sz w:val="24"/>
                          <w:szCs w:val="24"/>
                        </w:rPr>
                      </w:pPr>
                    </w:p>
                    <w:p w:rsidR="00134D3F" w:rsidRPr="00046EF6" w:rsidRDefault="00134D3F" w:rsidP="00FE1C47">
                      <w:pPr>
                        <w:rPr>
                          <w:rFonts w:ascii="HGS明朝E" w:eastAsia="HGS明朝E" w:hAnsi="HGS明朝E"/>
                          <w:sz w:val="36"/>
                          <w:szCs w:val="36"/>
                        </w:rPr>
                      </w:pPr>
                    </w:p>
                  </w:txbxContent>
                </v:textbox>
              </v:shape>
            </w:pict>
          </mc:Fallback>
        </mc:AlternateContent>
      </w:r>
    </w:p>
    <w:p w:rsidR="00136C3B" w:rsidRPr="00011ACB" w:rsidRDefault="00136C3B">
      <w:pPr>
        <w:rPr>
          <w:i/>
          <w:sz w:val="22"/>
        </w:rPr>
      </w:pPr>
    </w:p>
    <w:p w:rsidR="00136C3B" w:rsidRDefault="00FE1C47">
      <w:pPr>
        <w:rPr>
          <w:sz w:val="22"/>
        </w:rPr>
      </w:pPr>
      <w:r>
        <w:rPr>
          <w:rFonts w:hint="eastAsia"/>
          <w:sz w:val="22"/>
        </w:rPr>
        <w:t xml:space="preserve">　⑴　</w:t>
      </w:r>
      <w:r w:rsidR="004421CC">
        <w:rPr>
          <w:rFonts w:hint="eastAsia"/>
          <w:sz w:val="22"/>
        </w:rPr>
        <w:t>医療体制の整備</w:t>
      </w:r>
    </w:p>
    <w:p w:rsidR="00136C3B" w:rsidRDefault="004421CC">
      <w:pPr>
        <w:rPr>
          <w:sz w:val="22"/>
        </w:rPr>
      </w:pPr>
      <w:r>
        <w:rPr>
          <w:rFonts w:hint="eastAsia"/>
          <w:sz w:val="22"/>
        </w:rPr>
        <w:t xml:space="preserve">　</w:t>
      </w:r>
      <w:r w:rsidR="00FE1C47">
        <w:rPr>
          <w:rFonts w:hint="eastAsia"/>
          <w:sz w:val="22"/>
        </w:rPr>
        <w:t>⑵</w:t>
      </w:r>
      <w:r>
        <w:rPr>
          <w:rFonts w:hint="eastAsia"/>
          <w:sz w:val="22"/>
        </w:rPr>
        <w:t xml:space="preserve">　県内感染期に備えた医療の確保</w:t>
      </w:r>
    </w:p>
    <w:p w:rsidR="00136C3B" w:rsidRDefault="004421CC">
      <w:pPr>
        <w:rPr>
          <w:sz w:val="22"/>
        </w:rPr>
      </w:pPr>
      <w:r>
        <w:rPr>
          <w:rFonts w:hint="eastAsia"/>
          <w:sz w:val="22"/>
        </w:rPr>
        <w:t xml:space="preserve">　</w:t>
      </w:r>
      <w:r w:rsidR="00FE1C47">
        <w:rPr>
          <w:rFonts w:hint="eastAsia"/>
          <w:sz w:val="22"/>
        </w:rPr>
        <w:t>⑶</w:t>
      </w:r>
      <w:r>
        <w:rPr>
          <w:rFonts w:hint="eastAsia"/>
          <w:sz w:val="22"/>
        </w:rPr>
        <w:t xml:space="preserve">　研修・訓練</w:t>
      </w:r>
    </w:p>
    <w:p w:rsidR="004421CC" w:rsidRDefault="004421CC">
      <w:pPr>
        <w:rPr>
          <w:sz w:val="22"/>
        </w:rPr>
      </w:pPr>
      <w:r>
        <w:rPr>
          <w:rFonts w:hint="eastAsia"/>
          <w:sz w:val="22"/>
        </w:rPr>
        <w:t xml:space="preserve">　⑷　抗インフルエンザウイルス薬を含む医療資器材の整備</w:t>
      </w:r>
    </w:p>
    <w:p w:rsidR="00136C3B" w:rsidRDefault="004421CC">
      <w:pPr>
        <w:rPr>
          <w:sz w:val="22"/>
        </w:rPr>
      </w:pPr>
      <w:r>
        <w:rPr>
          <w:rFonts w:hint="eastAsia"/>
          <w:sz w:val="22"/>
        </w:rPr>
        <w:t xml:space="preserve">　⑸　検査体制の整備</w:t>
      </w:r>
    </w:p>
    <w:p w:rsidR="00136C3B" w:rsidRDefault="004421CC">
      <w:pPr>
        <w:rPr>
          <w:sz w:val="22"/>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2521472" behindDoc="0" locked="0" layoutInCell="1" allowOverlap="1" wp14:anchorId="79856F50" wp14:editId="0F0C518B">
                <wp:simplePos x="0" y="0"/>
                <wp:positionH relativeFrom="column">
                  <wp:posOffset>4445</wp:posOffset>
                </wp:positionH>
                <wp:positionV relativeFrom="paragraph">
                  <wp:posOffset>-41275</wp:posOffset>
                </wp:positionV>
                <wp:extent cx="2724150" cy="257175"/>
                <wp:effectExtent l="0" t="0" r="38100" b="66675"/>
                <wp:wrapNone/>
                <wp:docPr id="364" name="テキスト ボックス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57175"/>
                        </a:xfrm>
                        <a:prstGeom prst="rect">
                          <a:avLst/>
                        </a:prstGeom>
                        <a:solidFill>
                          <a:schemeClr val="accent5">
                            <a:lumMod val="40000"/>
                            <a:lumOff val="6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4421CC">
                            <w:pPr>
                              <w:jc w:val="left"/>
                              <w:rPr>
                                <w:rFonts w:asciiTheme="majorEastAsia" w:eastAsiaTheme="majorEastAsia" w:hAnsiTheme="majorEastAsia"/>
                                <w:sz w:val="24"/>
                                <w:szCs w:val="24"/>
                              </w:rPr>
                            </w:pPr>
                            <w:r w:rsidRPr="004421CC">
                              <w:rPr>
                                <w:rFonts w:asciiTheme="majorEastAsia" w:eastAsiaTheme="majorEastAsia" w:hAnsiTheme="majorEastAsia" w:hint="eastAsia"/>
                                <w:sz w:val="24"/>
                                <w:szCs w:val="24"/>
                              </w:rPr>
                              <w:t>６　学生等の生活及び教育環境の確保</w:t>
                            </w:r>
                          </w:p>
                          <w:p w:rsidR="00134D3F" w:rsidRPr="005E0033" w:rsidRDefault="00134D3F" w:rsidP="004421CC">
                            <w:pPr>
                              <w:jc w:val="left"/>
                              <w:rPr>
                                <w:rFonts w:asciiTheme="majorEastAsia" w:eastAsiaTheme="majorEastAsia" w:hAnsiTheme="majorEastAsia"/>
                                <w:sz w:val="24"/>
                                <w:szCs w:val="24"/>
                              </w:rPr>
                            </w:pPr>
                          </w:p>
                          <w:p w:rsidR="00134D3F" w:rsidRPr="00046EF6" w:rsidRDefault="00134D3F" w:rsidP="004421CC">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64" o:spid="_x0000_s1039" type="#_x0000_t202" style="position:absolute;left:0;text-align:left;margin-left:.35pt;margin-top:-3.25pt;width:214.5pt;height:20.25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" fillcolor="#b6dde8 [1304]" strokecolor="#92cddc" strokeweight="1pt">
                <v:shadow on="t" color="#205867" opacity=".5" offset="1pt"/>
                <v:textbox inset="5.85pt,.7pt,5.85pt,.7pt">
                  <w:txbxContent>
                    <w:p w:rsidR="00134D3F" w:rsidRDefault="00134D3F" w:rsidP="004421CC">
                      <w:pPr>
                        <w:jc w:val="left"/>
                        <w:rPr>
                          <w:rFonts w:asciiTheme="majorEastAsia" w:eastAsiaTheme="majorEastAsia" w:hAnsiTheme="majorEastAsia"/>
                          <w:sz w:val="24"/>
                          <w:szCs w:val="24"/>
                        </w:rPr>
                      </w:pPr>
                      <w:r w:rsidRPr="004421CC">
                        <w:rPr>
                          <w:rFonts w:asciiTheme="majorEastAsia" w:eastAsiaTheme="majorEastAsia" w:hAnsiTheme="majorEastAsia" w:hint="eastAsia"/>
                          <w:sz w:val="24"/>
                          <w:szCs w:val="24"/>
                        </w:rPr>
                        <w:t>６　学生等の生活及び教育環境の確保</w:t>
                      </w:r>
                    </w:p>
                    <w:p w:rsidR="00134D3F" w:rsidRPr="005E0033" w:rsidRDefault="00134D3F" w:rsidP="004421CC">
                      <w:pPr>
                        <w:jc w:val="left"/>
                        <w:rPr>
                          <w:rFonts w:asciiTheme="majorEastAsia" w:eastAsiaTheme="majorEastAsia" w:hAnsiTheme="majorEastAsia"/>
                          <w:sz w:val="24"/>
                          <w:szCs w:val="24"/>
                        </w:rPr>
                      </w:pPr>
                    </w:p>
                    <w:p w:rsidR="00134D3F" w:rsidRPr="00046EF6" w:rsidRDefault="00134D3F" w:rsidP="004421CC">
                      <w:pPr>
                        <w:rPr>
                          <w:rFonts w:ascii="HGS明朝E" w:eastAsia="HGS明朝E" w:hAnsi="HGS明朝E"/>
                          <w:sz w:val="36"/>
                          <w:szCs w:val="36"/>
                        </w:rPr>
                      </w:pPr>
                    </w:p>
                  </w:txbxContent>
                </v:textbox>
              </v:shape>
            </w:pict>
          </mc:Fallback>
        </mc:AlternateContent>
      </w:r>
    </w:p>
    <w:p w:rsidR="00136C3B" w:rsidRDefault="00136C3B">
      <w:pPr>
        <w:rPr>
          <w:sz w:val="22"/>
        </w:rPr>
      </w:pPr>
    </w:p>
    <w:p w:rsidR="009406FE" w:rsidRDefault="009406FE" w:rsidP="009406FE">
      <w:pPr>
        <w:rPr>
          <w:sz w:val="22"/>
        </w:rPr>
      </w:pPr>
      <w:r>
        <w:rPr>
          <w:rFonts w:hint="eastAsia"/>
          <w:sz w:val="22"/>
        </w:rPr>
        <w:t xml:space="preserve">　</w:t>
      </w:r>
      <w:r>
        <w:rPr>
          <w:rFonts w:asciiTheme="majorEastAsia" w:eastAsiaTheme="majorEastAsia" w:hAnsiTheme="majorEastAsia" w:hint="eastAsia"/>
          <w:sz w:val="22"/>
        </w:rPr>
        <w:t xml:space="preserve">⑴　</w:t>
      </w:r>
      <w:r w:rsidR="00BA575B">
        <w:rPr>
          <w:rFonts w:asciiTheme="majorEastAsia" w:eastAsiaTheme="majorEastAsia" w:hAnsiTheme="majorEastAsia" w:hint="eastAsia"/>
          <w:sz w:val="22"/>
        </w:rPr>
        <w:t>単身生活者への支援</w:t>
      </w:r>
    </w:p>
    <w:p w:rsidR="00136C3B" w:rsidRDefault="00BA575B" w:rsidP="00472F9B">
      <w:pPr>
        <w:ind w:left="423" w:hangingChars="200" w:hanging="423"/>
        <w:rPr>
          <w:sz w:val="22"/>
        </w:rPr>
      </w:pPr>
      <w:r>
        <w:rPr>
          <w:rFonts w:hint="eastAsia"/>
          <w:sz w:val="22"/>
        </w:rPr>
        <w:t xml:space="preserve">　　　学生等の単身生活者が重症化し，生活維持が困難になる場合が想定されることから，その支援体制について検討します。</w:t>
      </w:r>
    </w:p>
    <w:p w:rsidR="00472F9B" w:rsidRDefault="00472F9B" w:rsidP="00472F9B">
      <w:pPr>
        <w:rPr>
          <w:sz w:val="22"/>
        </w:rPr>
      </w:pPr>
      <w:r>
        <w:rPr>
          <w:rFonts w:hint="eastAsia"/>
          <w:sz w:val="22"/>
        </w:rPr>
        <w:t xml:space="preserve">　</w:t>
      </w:r>
      <w:r w:rsidRPr="00F6225F">
        <w:rPr>
          <w:rFonts w:asciiTheme="majorEastAsia" w:eastAsiaTheme="majorEastAsia" w:hAnsiTheme="majorEastAsia" w:hint="eastAsia"/>
          <w:sz w:val="22"/>
        </w:rPr>
        <w:t xml:space="preserve">⑵　</w:t>
      </w:r>
      <w:r>
        <w:rPr>
          <w:rFonts w:asciiTheme="majorEastAsia" w:eastAsiaTheme="majorEastAsia" w:hAnsiTheme="majorEastAsia" w:hint="eastAsia"/>
          <w:sz w:val="22"/>
        </w:rPr>
        <w:t>海外渡航者</w:t>
      </w:r>
      <w:r w:rsidR="006A7D23">
        <w:rPr>
          <w:rFonts w:asciiTheme="majorEastAsia" w:eastAsiaTheme="majorEastAsia" w:hAnsiTheme="majorEastAsia" w:hint="eastAsia"/>
          <w:sz w:val="22"/>
        </w:rPr>
        <w:t>に対する注意喚起</w:t>
      </w:r>
    </w:p>
    <w:p w:rsidR="00472F9B" w:rsidRPr="009406FE" w:rsidRDefault="00472F9B" w:rsidP="00477EE2">
      <w:pPr>
        <w:ind w:left="635" w:hangingChars="300" w:hanging="635"/>
        <w:rPr>
          <w:sz w:val="22"/>
        </w:rPr>
      </w:pPr>
      <w:r>
        <w:rPr>
          <w:rFonts w:hint="eastAsia"/>
          <w:sz w:val="22"/>
        </w:rPr>
        <w:t xml:space="preserve">　</w:t>
      </w:r>
      <w:r w:rsidR="006A7D23">
        <w:rPr>
          <w:rFonts w:hint="eastAsia"/>
          <w:sz w:val="22"/>
        </w:rPr>
        <w:t xml:space="preserve">　</w:t>
      </w:r>
      <w:r w:rsidR="00B456DE">
        <w:rPr>
          <w:rFonts w:hint="eastAsia"/>
          <w:sz w:val="22"/>
        </w:rPr>
        <w:t>①</w:t>
      </w:r>
      <w:r w:rsidR="006A7D23">
        <w:rPr>
          <w:rFonts w:hint="eastAsia"/>
          <w:sz w:val="22"/>
        </w:rPr>
        <w:t xml:space="preserve">　</w:t>
      </w:r>
      <w:r w:rsidR="00477EE2">
        <w:rPr>
          <w:rFonts w:hint="eastAsia"/>
          <w:sz w:val="22"/>
        </w:rPr>
        <w:t>留学を予定している学生等がいる場合には，留学予定の地域についての外務省の渡航情報等を確認するとともに，在外公館や留学先の学校等を通じて現地の状況を把握した上で，学生等の留学についての助言を行います。</w:t>
      </w:r>
    </w:p>
    <w:p w:rsidR="00136C3B" w:rsidRDefault="00477EE2" w:rsidP="00477EE2">
      <w:pPr>
        <w:ind w:left="635" w:hangingChars="300" w:hanging="635"/>
        <w:rPr>
          <w:sz w:val="22"/>
        </w:rPr>
      </w:pPr>
      <w:r>
        <w:rPr>
          <w:rFonts w:hint="eastAsia"/>
          <w:sz w:val="22"/>
        </w:rPr>
        <w:t xml:space="preserve">　　</w:t>
      </w:r>
      <w:r w:rsidR="00B456DE">
        <w:rPr>
          <w:rFonts w:hint="eastAsia"/>
          <w:sz w:val="22"/>
        </w:rPr>
        <w:t>②</w:t>
      </w:r>
      <w:r>
        <w:rPr>
          <w:rFonts w:hint="eastAsia"/>
          <w:sz w:val="22"/>
        </w:rPr>
        <w:t xml:space="preserve">　学生等が留学している場合には，必要に応じ適切な助言を行うとともに，当該学生等に以下の点について周知します。</w:t>
      </w:r>
    </w:p>
    <w:p w:rsidR="00136C3B" w:rsidRDefault="00477EE2">
      <w:pPr>
        <w:rPr>
          <w:sz w:val="22"/>
        </w:rPr>
      </w:pPr>
      <w:r>
        <w:rPr>
          <w:rFonts w:hint="eastAsia"/>
          <w:sz w:val="22"/>
        </w:rPr>
        <w:t xml:space="preserve">　　　・　現地の在外公館に在留届を提出すること</w:t>
      </w:r>
      <w:r w:rsidR="008B3991">
        <w:rPr>
          <w:rFonts w:hint="eastAsia"/>
          <w:sz w:val="22"/>
        </w:rPr>
        <w:t>。</w:t>
      </w:r>
    </w:p>
    <w:p w:rsidR="00136C3B" w:rsidRDefault="00875BBE" w:rsidP="00875BBE">
      <w:pPr>
        <w:ind w:left="846" w:hangingChars="400" w:hanging="846"/>
        <w:rPr>
          <w:sz w:val="22"/>
        </w:rPr>
      </w:pPr>
      <w:r>
        <w:rPr>
          <w:rFonts w:hint="eastAsia"/>
          <w:sz w:val="22"/>
        </w:rPr>
        <w:t xml:space="preserve">　　　・　在外公館のホームページ等を活用し，最新の現地情報の収集に努めるとともに，必要に応じて，在外公館に照会すること。</w:t>
      </w:r>
    </w:p>
    <w:p w:rsidR="00136C3B" w:rsidRPr="00875BBE" w:rsidRDefault="00875BBE">
      <w:pPr>
        <w:rPr>
          <w:sz w:val="22"/>
        </w:rPr>
      </w:pPr>
      <w:r>
        <w:rPr>
          <w:rFonts w:hint="eastAsia"/>
          <w:sz w:val="22"/>
        </w:rPr>
        <w:t xml:space="preserve">　　　・　感染の疑いがある場合，</w:t>
      </w:r>
      <w:r w:rsidR="00E80F4F">
        <w:rPr>
          <w:rFonts w:hint="eastAsia"/>
          <w:sz w:val="22"/>
        </w:rPr>
        <w:t>本学，</w:t>
      </w:r>
      <w:r>
        <w:rPr>
          <w:rFonts w:hint="eastAsia"/>
          <w:sz w:val="22"/>
        </w:rPr>
        <w:t>在籍学校</w:t>
      </w:r>
      <w:r w:rsidR="00E80F4F">
        <w:rPr>
          <w:rFonts w:hint="eastAsia"/>
          <w:sz w:val="22"/>
        </w:rPr>
        <w:t>及び</w:t>
      </w:r>
      <w:r>
        <w:rPr>
          <w:rFonts w:hint="eastAsia"/>
          <w:sz w:val="22"/>
        </w:rPr>
        <w:t>在外公館に連絡すること。</w:t>
      </w:r>
    </w:p>
    <w:p w:rsidR="00875BBE" w:rsidRDefault="00875BBE" w:rsidP="00875BBE">
      <w:pPr>
        <w:widowControl/>
        <w:jc w:val="left"/>
        <w:rPr>
          <w:rFonts w:asciiTheme="majorEastAsia" w:eastAsiaTheme="majorEastAsia" w:hAnsiTheme="majorEastAsia"/>
          <w:sz w:val="22"/>
        </w:rPr>
      </w:pPr>
      <w:r>
        <w:rPr>
          <w:rFonts w:hint="eastAsia"/>
          <w:sz w:val="22"/>
        </w:rPr>
        <w:t xml:space="preserve">　</w:t>
      </w:r>
      <w:r w:rsidRPr="00E334C6">
        <w:rPr>
          <w:rFonts w:asciiTheme="majorEastAsia" w:eastAsiaTheme="majorEastAsia" w:hAnsiTheme="majorEastAsia" w:hint="eastAsia"/>
          <w:sz w:val="22"/>
        </w:rPr>
        <w:t xml:space="preserve">⑶　</w:t>
      </w:r>
      <w:r w:rsidR="00816641">
        <w:rPr>
          <w:rFonts w:asciiTheme="majorEastAsia" w:eastAsiaTheme="majorEastAsia" w:hAnsiTheme="majorEastAsia" w:hint="eastAsia"/>
          <w:sz w:val="22"/>
        </w:rPr>
        <w:t>家庭学習への支援等</w:t>
      </w:r>
    </w:p>
    <w:p w:rsidR="00136C3B" w:rsidRPr="00875BBE" w:rsidRDefault="00816641" w:rsidP="00816641">
      <w:pPr>
        <w:ind w:left="423" w:hangingChars="200" w:hanging="423"/>
        <w:rPr>
          <w:sz w:val="22"/>
        </w:rPr>
      </w:pPr>
      <w:r>
        <w:rPr>
          <w:rFonts w:hint="eastAsia"/>
          <w:sz w:val="22"/>
        </w:rPr>
        <w:t xml:space="preserve">　　　新型インフルエンザ等がまん延したときは，臨時休業等が長期に及ぶことが想定されることから，学生等への家庭学習の支援体制や学事暦の変更等について</w:t>
      </w:r>
      <w:r w:rsidR="006E35AB">
        <w:rPr>
          <w:rFonts w:hint="eastAsia"/>
          <w:sz w:val="22"/>
        </w:rPr>
        <w:t>，</w:t>
      </w:r>
      <w:r>
        <w:rPr>
          <w:rFonts w:hint="eastAsia"/>
          <w:sz w:val="22"/>
        </w:rPr>
        <w:t>あらかじめ検討しておきます。</w:t>
      </w:r>
    </w:p>
    <w:p w:rsidR="00136C3B" w:rsidRPr="006E35AB" w:rsidRDefault="006E35AB">
      <w:pPr>
        <w:rPr>
          <w:rFonts w:asciiTheme="majorEastAsia" w:eastAsiaTheme="majorEastAsia" w:hAnsiTheme="majorEastAsia"/>
          <w:sz w:val="22"/>
        </w:rPr>
      </w:pPr>
      <w:r>
        <w:rPr>
          <w:rFonts w:hint="eastAsia"/>
          <w:sz w:val="22"/>
        </w:rPr>
        <w:t xml:space="preserve">　</w:t>
      </w:r>
      <w:r w:rsidRPr="006E35AB">
        <w:rPr>
          <w:rFonts w:asciiTheme="majorEastAsia" w:eastAsiaTheme="majorEastAsia" w:hAnsiTheme="majorEastAsia" w:hint="eastAsia"/>
          <w:sz w:val="22"/>
        </w:rPr>
        <w:t>⑷　物資・資材の備蓄等</w:t>
      </w:r>
    </w:p>
    <w:p w:rsidR="00B456DE" w:rsidRDefault="00B456DE" w:rsidP="00CC71C5">
      <w:pPr>
        <w:ind w:left="423" w:hangingChars="200" w:hanging="423"/>
        <w:rPr>
          <w:sz w:val="22"/>
        </w:rPr>
      </w:pPr>
      <w:r>
        <w:rPr>
          <w:rFonts w:hint="eastAsia"/>
          <w:sz w:val="22"/>
        </w:rPr>
        <w:t xml:space="preserve">　　　新型インフルエンザ等の対策に必要な物資・資材を備蓄し整備しておきます。</w:t>
      </w:r>
      <w:r w:rsidR="00131FF3">
        <w:rPr>
          <w:rFonts w:hint="eastAsia"/>
          <w:sz w:val="22"/>
        </w:rPr>
        <w:t>また，パンデミック</w:t>
      </w:r>
      <w:r w:rsidR="00CC71C5">
        <w:rPr>
          <w:rStyle w:val="af1"/>
          <w:sz w:val="22"/>
        </w:rPr>
        <w:footnoteReference w:id="1"/>
      </w:r>
      <w:r w:rsidR="00CC71C5">
        <w:rPr>
          <w:rFonts w:hint="eastAsia"/>
          <w:sz w:val="22"/>
        </w:rPr>
        <w:t xml:space="preserve"> </w:t>
      </w:r>
      <w:r w:rsidR="00CC71C5">
        <w:rPr>
          <w:rFonts w:hint="eastAsia"/>
          <w:sz w:val="22"/>
        </w:rPr>
        <w:t>に備え，</w:t>
      </w:r>
      <w:r w:rsidR="000E4EDB">
        <w:rPr>
          <w:rFonts w:hint="eastAsia"/>
          <w:sz w:val="22"/>
        </w:rPr>
        <w:t>学校等においてトイレットペーパーやゴミ袋等の生活必需品が不足しないよう準備しておくことが必要です。</w:t>
      </w:r>
    </w:p>
    <w:p w:rsidR="00136C3B" w:rsidRDefault="00B456DE">
      <w:pPr>
        <w:rPr>
          <w:sz w:val="22"/>
        </w:rPr>
      </w:pPr>
      <w:r>
        <w:rPr>
          <w:rFonts w:hint="eastAsia"/>
          <w:sz w:val="22"/>
        </w:rPr>
        <w:t xml:space="preserve">　　①　保健センター等の感染防護物資</w:t>
      </w:r>
      <w:r w:rsidR="00131FF3">
        <w:rPr>
          <w:rFonts w:hint="eastAsia"/>
          <w:sz w:val="22"/>
        </w:rPr>
        <w:t>（感染防護衣，消毒薬，医薬品等）</w:t>
      </w:r>
    </w:p>
    <w:p w:rsidR="00131FF3" w:rsidRDefault="00131FF3">
      <w:pPr>
        <w:rPr>
          <w:sz w:val="22"/>
        </w:rPr>
      </w:pPr>
      <w:r>
        <w:rPr>
          <w:rFonts w:hint="eastAsia"/>
          <w:sz w:val="22"/>
        </w:rPr>
        <w:t xml:space="preserve">　　②　設置学校・法人で使用する物資（教職員用マスク，消毒薬等）</w:t>
      </w:r>
    </w:p>
    <w:p w:rsidR="00136C3B" w:rsidRDefault="00131FF3">
      <w:pPr>
        <w:rPr>
          <w:sz w:val="22"/>
        </w:rPr>
      </w:pPr>
      <w:r>
        <w:rPr>
          <w:rFonts w:hint="eastAsia"/>
          <w:sz w:val="22"/>
        </w:rPr>
        <w:t xml:space="preserve">　　③　学生等支援に必要な物資</w:t>
      </w:r>
    </w:p>
    <w:p w:rsidR="00131FF3" w:rsidRDefault="00131FF3">
      <w:pPr>
        <w:rPr>
          <w:sz w:val="22"/>
        </w:rPr>
      </w:pPr>
      <w:r>
        <w:rPr>
          <w:rFonts w:hint="eastAsia"/>
          <w:sz w:val="22"/>
        </w:rPr>
        <w:t xml:space="preserve">　　④　その他の物資</w:t>
      </w:r>
    </w:p>
    <w:p w:rsidR="00136C3B" w:rsidRDefault="00136C3B">
      <w:pPr>
        <w:rPr>
          <w:sz w:val="22"/>
        </w:rPr>
      </w:pPr>
    </w:p>
    <w:p w:rsidR="004421CC" w:rsidRDefault="004421CC">
      <w:pPr>
        <w:rPr>
          <w:sz w:val="22"/>
        </w:rPr>
      </w:pPr>
    </w:p>
    <w:p w:rsidR="004421CC" w:rsidRDefault="004421CC">
      <w:pPr>
        <w:rPr>
          <w:sz w:val="22"/>
        </w:rPr>
      </w:pPr>
    </w:p>
    <w:p w:rsidR="004421CC" w:rsidRDefault="004421CC">
      <w:pPr>
        <w:rPr>
          <w:sz w:val="22"/>
        </w:rPr>
      </w:pPr>
    </w:p>
    <w:p w:rsidR="004421CC" w:rsidRDefault="004421CC">
      <w:pPr>
        <w:rPr>
          <w:sz w:val="22"/>
        </w:rPr>
      </w:pPr>
    </w:p>
    <w:p w:rsidR="004421CC" w:rsidRDefault="004421CC">
      <w:pPr>
        <w:rPr>
          <w:sz w:val="22"/>
        </w:rPr>
      </w:pPr>
    </w:p>
    <w:p w:rsidR="004421CC" w:rsidRDefault="004421CC">
      <w:pPr>
        <w:rPr>
          <w:sz w:val="22"/>
        </w:rPr>
      </w:pPr>
    </w:p>
    <w:p w:rsidR="004421CC" w:rsidRDefault="004421CC">
      <w:pPr>
        <w:rPr>
          <w:sz w:val="22"/>
        </w:rPr>
      </w:pPr>
    </w:p>
    <w:p w:rsidR="004421CC" w:rsidRDefault="00AF34CC">
      <w:pPr>
        <w:rPr>
          <w:sz w:val="22"/>
        </w:rPr>
      </w:pPr>
      <w:r>
        <w:rPr>
          <w:noProof/>
          <w:sz w:val="22"/>
        </w:rPr>
        <w:lastRenderedPageBreak/>
        <mc:AlternateContent>
          <mc:Choice Requires="wps">
            <w:drawing>
              <wp:anchor distT="0" distB="0" distL="114300" distR="114300" simplePos="0" relativeHeight="252523520" behindDoc="0" locked="0" layoutInCell="1" allowOverlap="1" wp14:anchorId="6F2FCBD8" wp14:editId="17AC22B2">
                <wp:simplePos x="0" y="0"/>
                <wp:positionH relativeFrom="column">
                  <wp:posOffset>-5080</wp:posOffset>
                </wp:positionH>
                <wp:positionV relativeFrom="paragraph">
                  <wp:posOffset>-31750</wp:posOffset>
                </wp:positionV>
                <wp:extent cx="1914525" cy="428625"/>
                <wp:effectExtent l="57150" t="38100" r="85725" b="104775"/>
                <wp:wrapNone/>
                <wp:docPr id="3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8625"/>
                        </a:xfrm>
                        <a:prstGeom prst="rect">
                          <a:avLst/>
                        </a:prstGeom>
                        <a:solidFill>
                          <a:schemeClr val="accent4">
                            <a:lumMod val="20000"/>
                            <a:lumOff val="80000"/>
                          </a:schemeClr>
                        </a:solidFill>
                        <a:ln>
                          <a:headEnd/>
                          <a:tailEnd/>
                        </a:ln>
                      </wps:spPr>
                      <wps:style>
                        <a:lnRef idx="1">
                          <a:schemeClr val="accent5"/>
                        </a:lnRef>
                        <a:fillRef idx="2">
                          <a:schemeClr val="accent5"/>
                        </a:fillRef>
                        <a:effectRef idx="1">
                          <a:schemeClr val="accent5"/>
                        </a:effectRef>
                        <a:fontRef idx="minor">
                          <a:schemeClr val="dk1"/>
                        </a:fontRef>
                      </wps:style>
                      <wps:txbx>
                        <w:txbxContent>
                          <w:p w:rsidR="00134D3F" w:rsidRPr="00EF51D9" w:rsidRDefault="00134D3F" w:rsidP="00AF34CC">
                            <w:pPr>
                              <w:jc w:val="left"/>
                              <w:rPr>
                                <w:rFonts w:asciiTheme="majorEastAsia" w:eastAsiaTheme="majorEastAsia" w:hAnsiTheme="majorEastAsia"/>
                                <w:sz w:val="36"/>
                                <w:szCs w:val="36"/>
                              </w:rPr>
                            </w:pPr>
                            <w:r w:rsidRPr="00EF51D9">
                              <w:rPr>
                                <w:rFonts w:asciiTheme="majorEastAsia" w:eastAsiaTheme="majorEastAsia" w:hAnsiTheme="majorEastAsia" w:hint="eastAsia"/>
                                <w:sz w:val="36"/>
                                <w:szCs w:val="36"/>
                              </w:rPr>
                              <w:t xml:space="preserve">　</w:t>
                            </w:r>
                            <w:r>
                              <w:rPr>
                                <w:rFonts w:asciiTheme="majorEastAsia" w:eastAsiaTheme="majorEastAsia" w:hAnsiTheme="majorEastAsia" w:hint="eastAsia"/>
                                <w:sz w:val="36"/>
                                <w:szCs w:val="36"/>
                              </w:rPr>
                              <w:t>海外発生期</w:t>
                            </w:r>
                          </w:p>
                          <w:p w:rsidR="00134D3F" w:rsidRDefault="00134D3F" w:rsidP="00AF34CC">
                            <w:pPr>
                              <w:rPr>
                                <w:rFonts w:ascii="HGS明朝E" w:eastAsia="HGS明朝E" w:hAnsi="HGS明朝E"/>
                                <w:sz w:val="36"/>
                                <w:szCs w:val="36"/>
                              </w:rPr>
                            </w:pPr>
                          </w:p>
                          <w:p w:rsidR="00134D3F" w:rsidRPr="00046EF6" w:rsidRDefault="00134D3F" w:rsidP="00AF34CC">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4pt;margin-top:-2.5pt;width:150.75pt;height:33.75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" fillcolor="#e5dfec [663]" strokecolor="#40a7c2 [3048]">
                <v:shadow on="t" color="black" opacity="24903f" origin=",.5" offset="0,.55556mm"/>
                <v:textbox inset="5.85pt,.7pt,5.85pt,.7pt">
                  <w:txbxContent>
                    <w:p w:rsidR="00134D3F" w:rsidRPr="00EF51D9" w:rsidRDefault="00134D3F" w:rsidP="00AF34CC">
                      <w:pPr>
                        <w:jc w:val="left"/>
                        <w:rPr>
                          <w:rFonts w:asciiTheme="majorEastAsia" w:eastAsiaTheme="majorEastAsia" w:hAnsiTheme="majorEastAsia"/>
                          <w:sz w:val="36"/>
                          <w:szCs w:val="36"/>
                        </w:rPr>
                      </w:pPr>
                      <w:r w:rsidRPr="00EF51D9">
                        <w:rPr>
                          <w:rFonts w:asciiTheme="majorEastAsia" w:eastAsiaTheme="majorEastAsia" w:hAnsiTheme="majorEastAsia" w:hint="eastAsia"/>
                          <w:sz w:val="36"/>
                          <w:szCs w:val="36"/>
                        </w:rPr>
                        <w:t xml:space="preserve">　</w:t>
                      </w:r>
                      <w:r>
                        <w:rPr>
                          <w:rFonts w:asciiTheme="majorEastAsia" w:eastAsiaTheme="majorEastAsia" w:hAnsiTheme="majorEastAsia" w:hint="eastAsia"/>
                          <w:sz w:val="36"/>
                          <w:szCs w:val="36"/>
                        </w:rPr>
                        <w:t>海外発生期</w:t>
                      </w:r>
                    </w:p>
                    <w:p w:rsidR="00134D3F" w:rsidRDefault="00134D3F" w:rsidP="00AF34CC">
                      <w:pPr>
                        <w:rPr>
                          <w:rFonts w:ascii="HGS明朝E" w:eastAsia="HGS明朝E" w:hAnsi="HGS明朝E"/>
                          <w:sz w:val="36"/>
                          <w:szCs w:val="36"/>
                        </w:rPr>
                      </w:pPr>
                    </w:p>
                    <w:p w:rsidR="00134D3F" w:rsidRPr="00046EF6" w:rsidRDefault="00134D3F" w:rsidP="00AF34CC">
                      <w:pPr>
                        <w:rPr>
                          <w:rFonts w:ascii="HGS明朝E" w:eastAsia="HGS明朝E" w:hAnsi="HGS明朝E"/>
                          <w:sz w:val="36"/>
                          <w:szCs w:val="36"/>
                        </w:rPr>
                      </w:pPr>
                    </w:p>
                  </w:txbxContent>
                </v:textbox>
              </v:shape>
            </w:pict>
          </mc:Fallback>
        </mc:AlternateContent>
      </w:r>
    </w:p>
    <w:p w:rsidR="004421CC" w:rsidRDefault="004421CC">
      <w:pPr>
        <w:rPr>
          <w:sz w:val="22"/>
        </w:rPr>
      </w:pPr>
    </w:p>
    <w:p w:rsidR="00686F15" w:rsidRDefault="00686F15">
      <w:pPr>
        <w:rPr>
          <w:sz w:val="22"/>
        </w:rPr>
      </w:pPr>
    </w:p>
    <w:tbl>
      <w:tblPr>
        <w:tblStyle w:val="a5"/>
        <w:tblW w:w="0" w:type="auto"/>
        <w:tblLook w:val="04A0" w:firstRow="1" w:lastRow="0" w:firstColumn="1" w:lastColumn="0" w:noHBand="0" w:noVBand="1"/>
      </w:tblPr>
      <w:tblGrid>
        <w:gridCol w:w="9268"/>
      </w:tblGrid>
      <w:tr w:rsidR="00686F15" w:rsidTr="00686F15">
        <w:tc>
          <w:tcPr>
            <w:tcW w:w="9268" w:type="dxa"/>
            <w:shd w:val="clear" w:color="auto" w:fill="E5DFEC" w:themeFill="accent4" w:themeFillTint="33"/>
          </w:tcPr>
          <w:p w:rsidR="00686F15" w:rsidRPr="002E69CD" w:rsidRDefault="00686F15" w:rsidP="00DE27E5">
            <w:pPr>
              <w:widowControl/>
              <w:jc w:val="left"/>
              <w:rPr>
                <w:rFonts w:asciiTheme="majorEastAsia" w:eastAsiaTheme="majorEastAsia" w:hAnsiTheme="majorEastAsia"/>
                <w:sz w:val="22"/>
              </w:rPr>
            </w:pPr>
            <w:r>
              <w:rPr>
                <w:rFonts w:asciiTheme="majorEastAsia" w:eastAsiaTheme="majorEastAsia" w:hAnsiTheme="majorEastAsia" w:hint="eastAsia"/>
                <w:sz w:val="22"/>
              </w:rPr>
              <w:t>海外発生期</w:t>
            </w:r>
          </w:p>
        </w:tc>
      </w:tr>
      <w:tr w:rsidR="00686F15" w:rsidTr="00DE27E5">
        <w:tc>
          <w:tcPr>
            <w:tcW w:w="9268" w:type="dxa"/>
          </w:tcPr>
          <w:p w:rsidR="00686F15" w:rsidRDefault="00686F15" w:rsidP="00DE27E5">
            <w:pPr>
              <w:widowControl/>
              <w:jc w:val="left"/>
              <w:rPr>
                <w:rFonts w:asciiTheme="majorEastAsia" w:eastAsiaTheme="majorEastAsia" w:hAnsiTheme="majorEastAsia"/>
                <w:sz w:val="22"/>
              </w:rPr>
            </w:pPr>
            <w:r>
              <w:rPr>
                <w:rFonts w:asciiTheme="majorEastAsia" w:eastAsiaTheme="majorEastAsia" w:hAnsiTheme="majorEastAsia" w:hint="eastAsia"/>
                <w:sz w:val="22"/>
              </w:rPr>
              <w:t>【状態】</w:t>
            </w:r>
          </w:p>
          <w:p w:rsidR="00686F15" w:rsidRDefault="00686F15" w:rsidP="00DE27E5">
            <w:pPr>
              <w:widowControl/>
              <w:jc w:val="left"/>
              <w:rPr>
                <w:rFonts w:asciiTheme="minorEastAsia" w:hAnsiTheme="minorEastAsia"/>
                <w:sz w:val="22"/>
              </w:rPr>
            </w:pPr>
            <w:r>
              <w:rPr>
                <w:rFonts w:asciiTheme="minorEastAsia" w:hAnsiTheme="minorEastAsia" w:hint="eastAsia"/>
                <w:sz w:val="22"/>
              </w:rPr>
              <w:t>①　海外で新型インフルエンザ等が発生した状態</w:t>
            </w:r>
          </w:p>
          <w:p w:rsidR="00686F15" w:rsidRDefault="00686F15" w:rsidP="00557218">
            <w:pPr>
              <w:widowControl/>
              <w:ind w:left="212" w:hangingChars="100" w:hanging="212"/>
              <w:jc w:val="left"/>
              <w:rPr>
                <w:rFonts w:asciiTheme="minorEastAsia" w:hAnsiTheme="minorEastAsia"/>
                <w:sz w:val="22"/>
              </w:rPr>
            </w:pPr>
            <w:r>
              <w:rPr>
                <w:rFonts w:asciiTheme="minorEastAsia" w:hAnsiTheme="minorEastAsia" w:hint="eastAsia"/>
                <w:sz w:val="22"/>
              </w:rPr>
              <w:t xml:space="preserve">②　</w:t>
            </w:r>
            <w:r w:rsidR="00557218">
              <w:rPr>
                <w:rFonts w:asciiTheme="minorEastAsia" w:hAnsiTheme="minorEastAsia" w:hint="eastAsia"/>
                <w:sz w:val="22"/>
              </w:rPr>
              <w:t>国内では新型インフルエンザ等の患者は発生していない状態</w:t>
            </w:r>
          </w:p>
          <w:p w:rsidR="00557218" w:rsidRPr="002E69CD" w:rsidRDefault="00557218" w:rsidP="00557218">
            <w:pPr>
              <w:widowControl/>
              <w:ind w:left="212" w:hangingChars="100" w:hanging="212"/>
              <w:jc w:val="left"/>
              <w:rPr>
                <w:rFonts w:asciiTheme="minorEastAsia" w:hAnsiTheme="minorEastAsia"/>
                <w:sz w:val="22"/>
              </w:rPr>
            </w:pPr>
            <w:r>
              <w:rPr>
                <w:rFonts w:asciiTheme="minorEastAsia" w:hAnsiTheme="minorEastAsia" w:hint="eastAsia"/>
                <w:sz w:val="22"/>
              </w:rPr>
              <w:t>③　海外においては，発生国・地域が限定的な場合，流行が複数の国・地域に拡大している場合等，様々な状況</w:t>
            </w:r>
          </w:p>
        </w:tc>
      </w:tr>
      <w:tr w:rsidR="00686F15" w:rsidTr="00DE27E5">
        <w:tc>
          <w:tcPr>
            <w:tcW w:w="9268" w:type="dxa"/>
          </w:tcPr>
          <w:p w:rsidR="00686F15" w:rsidRDefault="00686F15" w:rsidP="00DE27E5">
            <w:pPr>
              <w:widowControl/>
              <w:jc w:val="left"/>
              <w:rPr>
                <w:rFonts w:asciiTheme="majorEastAsia" w:eastAsiaTheme="majorEastAsia" w:hAnsiTheme="majorEastAsia"/>
                <w:sz w:val="22"/>
              </w:rPr>
            </w:pPr>
            <w:r>
              <w:rPr>
                <w:rFonts w:asciiTheme="majorEastAsia" w:eastAsiaTheme="majorEastAsia" w:hAnsiTheme="majorEastAsia" w:hint="eastAsia"/>
                <w:sz w:val="22"/>
              </w:rPr>
              <w:t>【指標】</w:t>
            </w:r>
          </w:p>
          <w:p w:rsidR="00686F15" w:rsidRDefault="00686F15" w:rsidP="00DE27E5">
            <w:pPr>
              <w:widowControl/>
              <w:jc w:val="left"/>
              <w:rPr>
                <w:sz w:val="22"/>
              </w:rPr>
            </w:pPr>
            <w:r>
              <w:rPr>
                <w:rFonts w:hint="eastAsia"/>
                <w:sz w:val="22"/>
              </w:rPr>
              <w:t xml:space="preserve">　</w:t>
            </w:r>
            <w:r w:rsidR="00557218">
              <w:rPr>
                <w:rFonts w:hint="eastAsia"/>
                <w:sz w:val="22"/>
              </w:rPr>
              <w:t>県内</w:t>
            </w:r>
            <w:r>
              <w:rPr>
                <w:rFonts w:hint="eastAsia"/>
                <w:sz w:val="22"/>
              </w:rPr>
              <w:t>発生に備えた体制の整備</w:t>
            </w:r>
          </w:p>
        </w:tc>
      </w:tr>
      <w:tr w:rsidR="00686F15" w:rsidTr="00DE27E5">
        <w:tc>
          <w:tcPr>
            <w:tcW w:w="9268" w:type="dxa"/>
          </w:tcPr>
          <w:p w:rsidR="00686F15" w:rsidRDefault="00686F15" w:rsidP="00DE27E5">
            <w:pPr>
              <w:widowControl/>
              <w:jc w:val="left"/>
              <w:rPr>
                <w:rFonts w:asciiTheme="majorEastAsia" w:eastAsiaTheme="majorEastAsia" w:hAnsiTheme="majorEastAsia"/>
                <w:sz w:val="22"/>
              </w:rPr>
            </w:pPr>
            <w:r>
              <w:rPr>
                <w:rFonts w:asciiTheme="majorEastAsia" w:eastAsiaTheme="majorEastAsia" w:hAnsiTheme="majorEastAsia" w:hint="eastAsia"/>
                <w:sz w:val="22"/>
              </w:rPr>
              <w:t>【対策の考え方】</w:t>
            </w:r>
          </w:p>
          <w:p w:rsidR="00686F15" w:rsidRDefault="00686F15" w:rsidP="00686F15">
            <w:pPr>
              <w:widowControl/>
              <w:ind w:left="212" w:hangingChars="100" w:hanging="212"/>
              <w:jc w:val="left"/>
              <w:rPr>
                <w:sz w:val="22"/>
              </w:rPr>
            </w:pPr>
            <w:r>
              <w:rPr>
                <w:rFonts w:hint="eastAsia"/>
                <w:sz w:val="22"/>
              </w:rPr>
              <w:t xml:space="preserve">①　</w:t>
            </w:r>
            <w:r w:rsidR="00557218">
              <w:rPr>
                <w:rFonts w:hint="eastAsia"/>
                <w:sz w:val="22"/>
              </w:rPr>
              <w:t>県内で発生した場合に備え，</w:t>
            </w:r>
            <w:r w:rsidR="00CE0A10">
              <w:rPr>
                <w:rFonts w:hint="eastAsia"/>
                <w:sz w:val="22"/>
              </w:rPr>
              <w:t>情報収集体制を強化する。</w:t>
            </w:r>
          </w:p>
          <w:p w:rsidR="00686F15" w:rsidRDefault="00686F15" w:rsidP="00CE0A10">
            <w:pPr>
              <w:widowControl/>
              <w:ind w:left="212" w:hangingChars="100" w:hanging="212"/>
              <w:jc w:val="left"/>
              <w:rPr>
                <w:sz w:val="22"/>
              </w:rPr>
            </w:pPr>
            <w:r>
              <w:rPr>
                <w:rFonts w:hint="eastAsia"/>
                <w:sz w:val="22"/>
              </w:rPr>
              <w:t xml:space="preserve">②　</w:t>
            </w:r>
            <w:r w:rsidR="00CE0A10">
              <w:rPr>
                <w:rFonts w:hint="eastAsia"/>
                <w:sz w:val="22"/>
              </w:rPr>
              <w:t>海外での発生状況について注意喚起するとともに，県内発生に備え，県内で発生した場合の対策について的確な情報提供を行い，学生等に準備を促す</w:t>
            </w:r>
            <w:r w:rsidR="00213CA5">
              <w:rPr>
                <w:rFonts w:hint="eastAsia"/>
                <w:sz w:val="22"/>
              </w:rPr>
              <w:t>。</w:t>
            </w:r>
          </w:p>
          <w:p w:rsidR="00CE0A10" w:rsidRDefault="00E72AB4" w:rsidP="00CE0A10">
            <w:pPr>
              <w:widowControl/>
              <w:ind w:left="212" w:hangingChars="100" w:hanging="212"/>
              <w:jc w:val="left"/>
              <w:rPr>
                <w:sz w:val="22"/>
              </w:rPr>
            </w:pPr>
            <w:r>
              <w:rPr>
                <w:rFonts w:hint="eastAsia"/>
                <w:sz w:val="22"/>
              </w:rPr>
              <w:t xml:space="preserve">③　</w:t>
            </w:r>
            <w:r w:rsidRPr="00E72AB4">
              <w:rPr>
                <w:rFonts w:asciiTheme="minorEastAsia" w:hAnsiTheme="minorEastAsia" w:hint="eastAsia"/>
                <w:sz w:val="22"/>
              </w:rPr>
              <w:t>学生等の生活及び教育環境の確保</w:t>
            </w:r>
            <w:r>
              <w:rPr>
                <w:rFonts w:asciiTheme="minorEastAsia" w:hAnsiTheme="minorEastAsia" w:hint="eastAsia"/>
                <w:sz w:val="22"/>
              </w:rPr>
              <w:t>のための準備等，県内発生に備えた体制整備を急ぐ。</w:t>
            </w:r>
          </w:p>
        </w:tc>
      </w:tr>
    </w:tbl>
    <w:p w:rsidR="004421CC" w:rsidRPr="00686F15" w:rsidRDefault="004421CC">
      <w:pPr>
        <w:rPr>
          <w:sz w:val="22"/>
        </w:rPr>
      </w:pPr>
    </w:p>
    <w:p w:rsidR="00E72AB4" w:rsidRDefault="00E72AB4" w:rsidP="00E72AB4">
      <w:pPr>
        <w:widowControl/>
        <w:jc w:val="left"/>
        <w:rPr>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527616" behindDoc="0" locked="0" layoutInCell="1" allowOverlap="1" wp14:anchorId="0236C59D" wp14:editId="0A47BD5A">
                <wp:simplePos x="0" y="0"/>
                <wp:positionH relativeFrom="column">
                  <wp:posOffset>-62231</wp:posOffset>
                </wp:positionH>
                <wp:positionV relativeFrom="paragraph">
                  <wp:posOffset>30480</wp:posOffset>
                </wp:positionV>
                <wp:extent cx="1476375" cy="257175"/>
                <wp:effectExtent l="0" t="0" r="47625" b="66675"/>
                <wp:wrapNone/>
                <wp:docPr id="382" name="テキスト ボックス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57175"/>
                        </a:xfrm>
                        <a:prstGeom prst="rect">
                          <a:avLst/>
                        </a:prstGeom>
                        <a:solidFill>
                          <a:schemeClr val="accent4">
                            <a:lumMod val="20000"/>
                            <a:lumOff val="8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E72AB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　危機管理体制</w:t>
                            </w:r>
                          </w:p>
                          <w:p w:rsidR="00134D3F" w:rsidRPr="005E0033" w:rsidRDefault="00134D3F" w:rsidP="00E72AB4">
                            <w:pPr>
                              <w:jc w:val="left"/>
                              <w:rPr>
                                <w:rFonts w:asciiTheme="majorEastAsia" w:eastAsiaTheme="majorEastAsia" w:hAnsiTheme="majorEastAsia"/>
                                <w:sz w:val="24"/>
                                <w:szCs w:val="24"/>
                              </w:rPr>
                            </w:pPr>
                          </w:p>
                          <w:p w:rsidR="00134D3F" w:rsidRPr="00046EF6" w:rsidRDefault="00134D3F" w:rsidP="00E72AB4">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2" o:spid="_x0000_s1041" type="#_x0000_t202" style="position:absolute;margin-left:-4.9pt;margin-top:2.4pt;width:116.25pt;height:20.25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" fillcolor="#e5dfec [663]" strokecolor="#92cddc" strokeweight="1pt">
                <v:shadow on="t" color="#205867" opacity=".5" offset="1pt"/>
                <v:textbox inset="5.85pt,.7pt,5.85pt,.7pt">
                  <w:txbxContent>
                    <w:p w:rsidR="00134D3F" w:rsidRDefault="00134D3F" w:rsidP="00E72AB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　危機管理体制</w:t>
                      </w:r>
                    </w:p>
                    <w:p w:rsidR="00134D3F" w:rsidRPr="005E0033" w:rsidRDefault="00134D3F" w:rsidP="00E72AB4">
                      <w:pPr>
                        <w:jc w:val="left"/>
                        <w:rPr>
                          <w:rFonts w:asciiTheme="majorEastAsia" w:eastAsiaTheme="majorEastAsia" w:hAnsiTheme="majorEastAsia"/>
                          <w:sz w:val="24"/>
                          <w:szCs w:val="24"/>
                        </w:rPr>
                      </w:pPr>
                    </w:p>
                    <w:p w:rsidR="00134D3F" w:rsidRPr="00046EF6" w:rsidRDefault="00134D3F" w:rsidP="00E72AB4">
                      <w:pPr>
                        <w:rPr>
                          <w:rFonts w:ascii="HGS明朝E" w:eastAsia="HGS明朝E" w:hAnsi="HGS明朝E"/>
                          <w:sz w:val="36"/>
                          <w:szCs w:val="36"/>
                        </w:rPr>
                      </w:pPr>
                    </w:p>
                  </w:txbxContent>
                </v:textbox>
              </v:shape>
            </w:pict>
          </mc:Fallback>
        </mc:AlternateContent>
      </w:r>
    </w:p>
    <w:p w:rsidR="00E72AB4" w:rsidRDefault="00E72AB4" w:rsidP="00E72AB4">
      <w:pPr>
        <w:widowControl/>
        <w:jc w:val="left"/>
        <w:rPr>
          <w:sz w:val="22"/>
        </w:rPr>
      </w:pPr>
    </w:p>
    <w:p w:rsidR="00E72AB4" w:rsidRDefault="00E72AB4" w:rsidP="00E72AB4">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⑴　危機管理委員会</w:t>
      </w:r>
      <w:r w:rsidR="00CD0820">
        <w:rPr>
          <w:rFonts w:asciiTheme="majorEastAsia" w:eastAsiaTheme="majorEastAsia" w:hAnsiTheme="majorEastAsia" w:hint="eastAsia"/>
          <w:sz w:val="22"/>
        </w:rPr>
        <w:t>の開催</w:t>
      </w:r>
    </w:p>
    <w:p w:rsidR="00CD0820" w:rsidRDefault="00E72AB4" w:rsidP="00E72AB4">
      <w:pPr>
        <w:widowControl/>
        <w:ind w:left="635" w:hangingChars="300" w:hanging="635"/>
        <w:jc w:val="left"/>
        <w:rPr>
          <w:rFonts w:asciiTheme="minorEastAsia" w:hAnsiTheme="minorEastAsia"/>
          <w:sz w:val="22"/>
        </w:rPr>
      </w:pPr>
      <w:r>
        <w:rPr>
          <w:rFonts w:asciiTheme="minorEastAsia" w:hAnsiTheme="minorEastAsia" w:hint="eastAsia"/>
          <w:sz w:val="22"/>
        </w:rPr>
        <w:t xml:space="preserve">　　</w:t>
      </w:r>
      <w:r w:rsidR="00CD0820">
        <w:rPr>
          <w:rFonts w:asciiTheme="minorEastAsia" w:hAnsiTheme="minorEastAsia" w:hint="eastAsia"/>
          <w:sz w:val="22"/>
        </w:rPr>
        <w:t xml:space="preserve">　危機管理委員会は，保健センター等における情報収集・情報集約の内容を共有するととも</w:t>
      </w:r>
    </w:p>
    <w:p w:rsidR="00CD0820" w:rsidRPr="00CD0820" w:rsidRDefault="00CD0820" w:rsidP="00CD0820">
      <w:pPr>
        <w:widowControl/>
        <w:ind w:leftChars="200" w:left="615" w:hangingChars="100" w:hanging="212"/>
        <w:jc w:val="left"/>
        <w:rPr>
          <w:sz w:val="22"/>
        </w:rPr>
      </w:pPr>
      <w:r>
        <w:rPr>
          <w:rFonts w:asciiTheme="minorEastAsia" w:hAnsiTheme="minorEastAsia" w:hint="eastAsia"/>
          <w:sz w:val="22"/>
        </w:rPr>
        <w:t>に，</w:t>
      </w:r>
      <w:r>
        <w:rPr>
          <w:rFonts w:hint="eastAsia"/>
          <w:sz w:val="22"/>
        </w:rPr>
        <w:t>必要がある場合は，新型インフルエンザ等の対策を講じます。</w:t>
      </w:r>
    </w:p>
    <w:p w:rsidR="00E72AB4" w:rsidRPr="00E334C6" w:rsidRDefault="00E72AB4" w:rsidP="00E72AB4">
      <w:pPr>
        <w:widowControl/>
        <w:ind w:left="635" w:hangingChars="300" w:hanging="635"/>
        <w:jc w:val="left"/>
        <w:rPr>
          <w:rFonts w:asciiTheme="majorEastAsia" w:eastAsiaTheme="majorEastAsia" w:hAnsiTheme="majorEastAsia"/>
          <w:sz w:val="22"/>
        </w:rPr>
      </w:pPr>
      <w:r>
        <w:rPr>
          <w:rFonts w:hint="eastAsia"/>
          <w:sz w:val="22"/>
        </w:rPr>
        <w:t xml:space="preserve">　</w:t>
      </w:r>
      <w:r w:rsidRPr="00E334C6">
        <w:rPr>
          <w:rFonts w:asciiTheme="majorEastAsia" w:eastAsiaTheme="majorEastAsia" w:hAnsiTheme="majorEastAsia" w:hint="eastAsia"/>
          <w:sz w:val="22"/>
        </w:rPr>
        <w:t>⑵　連携体制の</w:t>
      </w:r>
      <w:r w:rsidR="00F10A3B">
        <w:rPr>
          <w:rFonts w:asciiTheme="majorEastAsia" w:eastAsiaTheme="majorEastAsia" w:hAnsiTheme="majorEastAsia" w:hint="eastAsia"/>
          <w:sz w:val="22"/>
        </w:rPr>
        <w:t>強化</w:t>
      </w:r>
    </w:p>
    <w:p w:rsidR="00E72AB4" w:rsidRDefault="00F10A3B" w:rsidP="00E72AB4">
      <w:pPr>
        <w:widowControl/>
        <w:ind w:left="423" w:hangingChars="200" w:hanging="423"/>
        <w:jc w:val="left"/>
        <w:rPr>
          <w:sz w:val="22"/>
        </w:rPr>
      </w:pPr>
      <w:r>
        <w:rPr>
          <w:rFonts w:hint="eastAsia"/>
          <w:sz w:val="22"/>
        </w:rPr>
        <w:t xml:space="preserve">　　　国・県・市の実施する対策を早期に把握するとともに，</w:t>
      </w:r>
      <w:r w:rsidR="00E72AB4">
        <w:rPr>
          <w:rFonts w:hint="eastAsia"/>
          <w:sz w:val="22"/>
        </w:rPr>
        <w:t>県私学文書課，保健所等関係機関との</w:t>
      </w:r>
      <w:r>
        <w:rPr>
          <w:rFonts w:hint="eastAsia"/>
          <w:sz w:val="22"/>
        </w:rPr>
        <w:t>情報連絡</w:t>
      </w:r>
      <w:r w:rsidR="00E72AB4">
        <w:rPr>
          <w:rFonts w:hint="eastAsia"/>
          <w:sz w:val="22"/>
        </w:rPr>
        <w:t>体制</w:t>
      </w:r>
      <w:r>
        <w:rPr>
          <w:rFonts w:hint="eastAsia"/>
          <w:sz w:val="22"/>
        </w:rPr>
        <w:t>を強化します。</w:t>
      </w:r>
    </w:p>
    <w:p w:rsidR="00E72AB4" w:rsidRDefault="00E72AB4" w:rsidP="00E72AB4">
      <w:pPr>
        <w:widowControl/>
        <w:jc w:val="left"/>
        <w:rPr>
          <w:rFonts w:asciiTheme="majorEastAsia" w:eastAsiaTheme="majorEastAsia" w:hAnsiTheme="majorEastAsia"/>
          <w:sz w:val="22"/>
        </w:rPr>
      </w:pPr>
      <w:r>
        <w:rPr>
          <w:rFonts w:hint="eastAsia"/>
          <w:sz w:val="22"/>
        </w:rPr>
        <w:t xml:space="preserve">　</w:t>
      </w:r>
      <w:r w:rsidRPr="00E334C6">
        <w:rPr>
          <w:rFonts w:asciiTheme="majorEastAsia" w:eastAsiaTheme="majorEastAsia" w:hAnsiTheme="majorEastAsia" w:hint="eastAsia"/>
          <w:sz w:val="22"/>
        </w:rPr>
        <w:t>⑶　研修及び</w:t>
      </w:r>
      <w:r>
        <w:rPr>
          <w:rFonts w:asciiTheme="majorEastAsia" w:eastAsiaTheme="majorEastAsia" w:hAnsiTheme="majorEastAsia" w:hint="eastAsia"/>
          <w:sz w:val="22"/>
        </w:rPr>
        <w:t>訓練の実施</w:t>
      </w:r>
    </w:p>
    <w:p w:rsidR="00E72AB4" w:rsidRPr="008C3AC1" w:rsidRDefault="00E72AB4" w:rsidP="00E72AB4">
      <w:pPr>
        <w:widowControl/>
        <w:ind w:left="423" w:hangingChars="200" w:hanging="423"/>
        <w:jc w:val="left"/>
        <w:rPr>
          <w:rFonts w:asciiTheme="minorEastAsia" w:hAnsiTheme="minorEastAsia"/>
          <w:sz w:val="22"/>
        </w:rPr>
      </w:pPr>
      <w:r>
        <w:rPr>
          <w:rFonts w:asciiTheme="minorEastAsia" w:hAnsiTheme="minorEastAsia" w:hint="eastAsia"/>
          <w:sz w:val="22"/>
        </w:rPr>
        <w:t xml:space="preserve">　　　</w:t>
      </w:r>
      <w:r w:rsidR="00F10A3B">
        <w:rPr>
          <w:rFonts w:asciiTheme="minorEastAsia" w:hAnsiTheme="minorEastAsia" w:hint="eastAsia"/>
          <w:sz w:val="22"/>
        </w:rPr>
        <w:t>未発生期に引続き，</w:t>
      </w:r>
      <w:r>
        <w:rPr>
          <w:rFonts w:asciiTheme="minorEastAsia" w:hAnsiTheme="minorEastAsia" w:hint="eastAsia"/>
          <w:sz w:val="22"/>
        </w:rPr>
        <w:t>教職員の対応能力や意識の向上を図るため，</w:t>
      </w:r>
      <w:r>
        <w:rPr>
          <w:rFonts w:hint="eastAsia"/>
          <w:sz w:val="22"/>
        </w:rPr>
        <w:t>新型インフルエンザ等に関する</w:t>
      </w:r>
      <w:r w:rsidR="00F10A3B">
        <w:rPr>
          <w:rFonts w:hint="eastAsia"/>
          <w:sz w:val="22"/>
        </w:rPr>
        <w:t>専門家による</w:t>
      </w:r>
      <w:r>
        <w:rPr>
          <w:rFonts w:hint="eastAsia"/>
          <w:sz w:val="22"/>
        </w:rPr>
        <w:t>研修会や図上訓練等を行います。</w:t>
      </w:r>
    </w:p>
    <w:p w:rsidR="00E72AB4" w:rsidRPr="00BF2B2F" w:rsidRDefault="00F10A3B" w:rsidP="00E72AB4">
      <w:pPr>
        <w:widowControl/>
        <w:jc w:val="left"/>
        <w:rPr>
          <w:rFonts w:asciiTheme="majorEastAsia" w:eastAsiaTheme="majorEastAsia" w:hAnsiTheme="majorEastAsia"/>
          <w:sz w:val="22"/>
        </w:rPr>
      </w:pPr>
      <w:r>
        <w:rPr>
          <w:rFonts w:hint="eastAsia"/>
          <w:sz w:val="22"/>
        </w:rPr>
        <w:t xml:space="preserve">　</w:t>
      </w:r>
      <w:r w:rsidRPr="00BF2B2F">
        <w:rPr>
          <w:rFonts w:asciiTheme="majorEastAsia" w:eastAsiaTheme="majorEastAsia" w:hAnsiTheme="majorEastAsia" w:hint="eastAsia"/>
          <w:sz w:val="22"/>
        </w:rPr>
        <w:t>⑷　事態推移の記録</w:t>
      </w:r>
    </w:p>
    <w:p w:rsidR="00F10A3B" w:rsidRDefault="00F10A3B" w:rsidP="00E72AB4">
      <w:pPr>
        <w:widowControl/>
        <w:jc w:val="left"/>
        <w:rPr>
          <w:sz w:val="22"/>
        </w:rPr>
      </w:pPr>
      <w:r>
        <w:rPr>
          <w:rFonts w:hint="eastAsia"/>
          <w:sz w:val="22"/>
        </w:rPr>
        <w:t xml:space="preserve">　　　事態の推移に関する総括的記録をとりまとめ，</w:t>
      </w:r>
      <w:r w:rsidR="00C3100D">
        <w:rPr>
          <w:rFonts w:hint="eastAsia"/>
          <w:sz w:val="22"/>
        </w:rPr>
        <w:t>保存しておきます。</w:t>
      </w:r>
    </w:p>
    <w:p w:rsidR="00F10A3B" w:rsidRDefault="00F10A3B" w:rsidP="00E72AB4">
      <w:pPr>
        <w:widowControl/>
        <w:jc w:val="left"/>
        <w:rPr>
          <w:sz w:val="22"/>
        </w:rPr>
      </w:pPr>
    </w:p>
    <w:p w:rsidR="00E72AB4" w:rsidRDefault="00E72AB4" w:rsidP="00E72AB4">
      <w:pPr>
        <w:widowControl/>
        <w:jc w:val="left"/>
        <w:rPr>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528640" behindDoc="0" locked="0" layoutInCell="1" allowOverlap="1" wp14:anchorId="7D37EAB4" wp14:editId="6533F763">
                <wp:simplePos x="0" y="0"/>
                <wp:positionH relativeFrom="column">
                  <wp:posOffset>-4445</wp:posOffset>
                </wp:positionH>
                <wp:positionV relativeFrom="paragraph">
                  <wp:posOffset>78740</wp:posOffset>
                </wp:positionV>
                <wp:extent cx="1200150" cy="257175"/>
                <wp:effectExtent l="0" t="0" r="38100" b="66675"/>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7175"/>
                        </a:xfrm>
                        <a:prstGeom prst="rect">
                          <a:avLst/>
                        </a:prstGeom>
                        <a:solidFill>
                          <a:schemeClr val="accent4">
                            <a:lumMod val="20000"/>
                            <a:lumOff val="8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E72AB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　情報収集</w:t>
                            </w:r>
                          </w:p>
                          <w:p w:rsidR="00134D3F" w:rsidRPr="005E0033" w:rsidRDefault="00134D3F" w:rsidP="00E72AB4">
                            <w:pPr>
                              <w:jc w:val="left"/>
                              <w:rPr>
                                <w:rFonts w:asciiTheme="majorEastAsia" w:eastAsiaTheme="majorEastAsia" w:hAnsiTheme="majorEastAsia"/>
                                <w:sz w:val="24"/>
                                <w:szCs w:val="24"/>
                              </w:rPr>
                            </w:pPr>
                          </w:p>
                          <w:p w:rsidR="00134D3F" w:rsidRPr="00046EF6" w:rsidRDefault="00134D3F" w:rsidP="00E72AB4">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3" o:spid="_x0000_s1042" type="#_x0000_t202" style="position:absolute;margin-left:-.35pt;margin-top:6.2pt;width:94.5pt;height:20.25pt;z-index:2525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" fillcolor="#e5dfec [663]" strokecolor="#92cddc" strokeweight="1pt">
                <v:shadow on="t" color="#205867" opacity=".5" offset="1pt"/>
                <v:textbox inset="5.85pt,.7pt,5.85pt,.7pt">
                  <w:txbxContent>
                    <w:p w:rsidR="00134D3F" w:rsidRDefault="00134D3F" w:rsidP="00E72AB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　情報収集</w:t>
                      </w:r>
                    </w:p>
                    <w:p w:rsidR="00134D3F" w:rsidRPr="005E0033" w:rsidRDefault="00134D3F" w:rsidP="00E72AB4">
                      <w:pPr>
                        <w:jc w:val="left"/>
                        <w:rPr>
                          <w:rFonts w:asciiTheme="majorEastAsia" w:eastAsiaTheme="majorEastAsia" w:hAnsiTheme="majorEastAsia"/>
                          <w:sz w:val="24"/>
                          <w:szCs w:val="24"/>
                        </w:rPr>
                      </w:pPr>
                    </w:p>
                    <w:p w:rsidR="00134D3F" w:rsidRPr="00046EF6" w:rsidRDefault="00134D3F" w:rsidP="00E72AB4">
                      <w:pPr>
                        <w:rPr>
                          <w:rFonts w:ascii="HGS明朝E" w:eastAsia="HGS明朝E" w:hAnsi="HGS明朝E"/>
                          <w:sz w:val="36"/>
                          <w:szCs w:val="36"/>
                        </w:rPr>
                      </w:pPr>
                    </w:p>
                  </w:txbxContent>
                </v:textbox>
              </v:shape>
            </w:pict>
          </mc:Fallback>
        </mc:AlternateContent>
      </w:r>
    </w:p>
    <w:p w:rsidR="00E72AB4" w:rsidRDefault="00E72AB4" w:rsidP="00E72AB4">
      <w:pPr>
        <w:widowControl/>
        <w:jc w:val="left"/>
        <w:rPr>
          <w:sz w:val="22"/>
        </w:rPr>
      </w:pPr>
    </w:p>
    <w:p w:rsidR="00BF2B2F" w:rsidRDefault="00E72AB4" w:rsidP="00E72AB4">
      <w:pPr>
        <w:widowControl/>
        <w:ind w:left="423" w:hangingChars="200" w:hanging="423"/>
        <w:jc w:val="left"/>
        <w:rPr>
          <w:rFonts w:asciiTheme="minorEastAsia" w:hAnsiTheme="minorEastAsia"/>
          <w:sz w:val="22"/>
        </w:rPr>
      </w:pPr>
      <w:r>
        <w:rPr>
          <w:rFonts w:asciiTheme="minorEastAsia" w:hAnsiTheme="minorEastAsia" w:hint="eastAsia"/>
          <w:sz w:val="22"/>
        </w:rPr>
        <w:t xml:space="preserve">　</w:t>
      </w:r>
      <w:r w:rsidR="00BF2B2F">
        <w:rPr>
          <w:rFonts w:asciiTheme="majorEastAsia" w:eastAsiaTheme="majorEastAsia" w:hAnsiTheme="majorEastAsia" w:hint="eastAsia"/>
          <w:sz w:val="22"/>
        </w:rPr>
        <w:t>⑴　情報収集</w:t>
      </w:r>
    </w:p>
    <w:p w:rsidR="00BF2B2F" w:rsidRDefault="00E72AB4" w:rsidP="00E72AB4">
      <w:pPr>
        <w:widowControl/>
        <w:ind w:left="423" w:hangingChars="200" w:hanging="423"/>
        <w:jc w:val="left"/>
        <w:rPr>
          <w:rFonts w:asciiTheme="minorEastAsia" w:hAnsiTheme="minorEastAsia"/>
          <w:sz w:val="22"/>
        </w:rPr>
      </w:pPr>
      <w:r>
        <w:rPr>
          <w:rFonts w:asciiTheme="minorEastAsia" w:hAnsiTheme="minorEastAsia" w:hint="eastAsia"/>
          <w:sz w:val="22"/>
        </w:rPr>
        <w:t xml:space="preserve">　　</w:t>
      </w:r>
      <w:r w:rsidR="00BF2B2F">
        <w:rPr>
          <w:rFonts w:asciiTheme="minorEastAsia" w:hAnsiTheme="minorEastAsia" w:hint="eastAsia"/>
          <w:sz w:val="22"/>
        </w:rPr>
        <w:t xml:space="preserve">　保健</w:t>
      </w:r>
      <w:r>
        <w:rPr>
          <w:rFonts w:asciiTheme="minorEastAsia" w:hAnsiTheme="minorEastAsia" w:hint="eastAsia"/>
          <w:sz w:val="22"/>
        </w:rPr>
        <w:t>センター等は，</w:t>
      </w:r>
      <w:r w:rsidR="00BF2B2F">
        <w:rPr>
          <w:rFonts w:asciiTheme="minorEastAsia" w:hAnsiTheme="minorEastAsia" w:hint="eastAsia"/>
          <w:sz w:val="22"/>
        </w:rPr>
        <w:t>未発生期に引き続き，海外を含む</w:t>
      </w:r>
      <w:r>
        <w:rPr>
          <w:rFonts w:asciiTheme="minorEastAsia" w:hAnsiTheme="minorEastAsia" w:hint="eastAsia"/>
          <w:sz w:val="22"/>
        </w:rPr>
        <w:t>新型インフルエンザ等に関する情報を収集し</w:t>
      </w:r>
      <w:r w:rsidR="00BF2B2F">
        <w:rPr>
          <w:rFonts w:asciiTheme="minorEastAsia" w:hAnsiTheme="minorEastAsia" w:hint="eastAsia"/>
          <w:sz w:val="22"/>
        </w:rPr>
        <w:t>ます。</w:t>
      </w:r>
    </w:p>
    <w:p w:rsidR="00BF2B2F" w:rsidRDefault="00BF2B2F" w:rsidP="00E72AB4">
      <w:pPr>
        <w:widowControl/>
        <w:ind w:left="423" w:hangingChars="200" w:hanging="423"/>
        <w:jc w:val="left"/>
        <w:rPr>
          <w:rFonts w:asciiTheme="minorEastAsia" w:hAnsiTheme="minorEastAsia"/>
          <w:sz w:val="22"/>
        </w:rPr>
      </w:pPr>
    </w:p>
    <w:p w:rsidR="00BF2B2F" w:rsidRDefault="00BF2B2F" w:rsidP="00E72AB4">
      <w:pPr>
        <w:widowControl/>
        <w:ind w:left="423" w:hangingChars="200" w:hanging="423"/>
        <w:jc w:val="left"/>
        <w:rPr>
          <w:rFonts w:asciiTheme="minorEastAsia" w:hAnsiTheme="minorEastAsia"/>
          <w:sz w:val="22"/>
        </w:rPr>
      </w:pPr>
      <w:r>
        <w:rPr>
          <w:rFonts w:asciiTheme="minorEastAsia" w:hAnsiTheme="minorEastAsia" w:hint="eastAsia"/>
          <w:sz w:val="22"/>
        </w:rPr>
        <w:lastRenderedPageBreak/>
        <w:t xml:space="preserve">　</w:t>
      </w:r>
      <w:r w:rsidRPr="00E334C6">
        <w:rPr>
          <w:rFonts w:asciiTheme="majorEastAsia" w:eastAsiaTheme="majorEastAsia" w:hAnsiTheme="majorEastAsia" w:hint="eastAsia"/>
          <w:sz w:val="22"/>
        </w:rPr>
        <w:t xml:space="preserve">⑵　</w:t>
      </w:r>
      <w:r>
        <w:rPr>
          <w:rFonts w:asciiTheme="majorEastAsia" w:eastAsiaTheme="majorEastAsia" w:hAnsiTheme="majorEastAsia" w:hint="eastAsia"/>
          <w:sz w:val="22"/>
        </w:rPr>
        <w:t>サーベイランス</w:t>
      </w:r>
      <w:r w:rsidR="0078341B">
        <w:rPr>
          <w:rStyle w:val="af1"/>
          <w:rFonts w:asciiTheme="majorEastAsia" w:eastAsiaTheme="majorEastAsia" w:hAnsiTheme="majorEastAsia"/>
          <w:sz w:val="22"/>
        </w:rPr>
        <w:footnoteReference w:id="2"/>
      </w:r>
      <w:r w:rsidR="0078341B">
        <w:rPr>
          <w:rFonts w:asciiTheme="majorEastAsia" w:eastAsiaTheme="majorEastAsia" w:hAnsiTheme="majorEastAsia" w:hint="eastAsia"/>
          <w:sz w:val="22"/>
        </w:rPr>
        <w:t xml:space="preserve"> </w:t>
      </w:r>
    </w:p>
    <w:p w:rsidR="00E72AB4" w:rsidRPr="003D1F75" w:rsidRDefault="00BF2B2F" w:rsidP="00BF2B2F">
      <w:pPr>
        <w:widowControl/>
        <w:ind w:leftChars="200" w:left="403" w:firstLineChars="100" w:firstLine="212"/>
        <w:jc w:val="left"/>
        <w:rPr>
          <w:rFonts w:asciiTheme="minorEastAsia" w:hAnsiTheme="minorEastAsia"/>
          <w:sz w:val="22"/>
        </w:rPr>
      </w:pPr>
      <w:r>
        <w:rPr>
          <w:rFonts w:asciiTheme="minorEastAsia" w:hAnsiTheme="minorEastAsia" w:hint="eastAsia"/>
          <w:sz w:val="22"/>
        </w:rPr>
        <w:t>保健センター等</w:t>
      </w:r>
      <w:r w:rsidR="000F7916">
        <w:rPr>
          <w:rFonts w:asciiTheme="minorEastAsia" w:hAnsiTheme="minorEastAsia" w:hint="eastAsia"/>
          <w:sz w:val="22"/>
        </w:rPr>
        <w:t>及び設置学校</w:t>
      </w:r>
      <w:r>
        <w:rPr>
          <w:rFonts w:asciiTheme="minorEastAsia" w:hAnsiTheme="minorEastAsia" w:hint="eastAsia"/>
          <w:sz w:val="22"/>
        </w:rPr>
        <w:t>は，未発生期に引き続き，</w:t>
      </w:r>
      <w:r w:rsidR="00E72AB4">
        <w:rPr>
          <w:rFonts w:asciiTheme="minorEastAsia" w:hAnsiTheme="minorEastAsia" w:hint="eastAsia"/>
          <w:sz w:val="22"/>
        </w:rPr>
        <w:t>設置学校</w:t>
      </w:r>
      <w:r>
        <w:rPr>
          <w:rFonts w:asciiTheme="minorEastAsia" w:hAnsiTheme="minorEastAsia" w:hint="eastAsia"/>
          <w:sz w:val="22"/>
        </w:rPr>
        <w:t>における季節性インフルエンザについて</w:t>
      </w:r>
      <w:r w:rsidR="00E72AB4">
        <w:rPr>
          <w:rFonts w:asciiTheme="minorEastAsia" w:hAnsiTheme="minorEastAsia" w:hint="eastAsia"/>
          <w:sz w:val="22"/>
        </w:rPr>
        <w:t>発生</w:t>
      </w:r>
      <w:r w:rsidR="0078341B">
        <w:rPr>
          <w:rFonts w:asciiTheme="minorEastAsia" w:hAnsiTheme="minorEastAsia" w:hint="eastAsia"/>
          <w:sz w:val="22"/>
        </w:rPr>
        <w:t>動向</w:t>
      </w:r>
      <w:r w:rsidR="00E72AB4">
        <w:rPr>
          <w:rFonts w:asciiTheme="minorEastAsia" w:hAnsiTheme="minorEastAsia" w:hint="eastAsia"/>
          <w:sz w:val="22"/>
        </w:rPr>
        <w:t>等</w:t>
      </w:r>
      <w:r w:rsidR="0078341B">
        <w:rPr>
          <w:rFonts w:asciiTheme="minorEastAsia" w:hAnsiTheme="minorEastAsia" w:hint="eastAsia"/>
          <w:sz w:val="22"/>
        </w:rPr>
        <w:t>の調査を継続し，集団発生の把握を強化します。</w:t>
      </w:r>
    </w:p>
    <w:p w:rsidR="004421CC" w:rsidRPr="00E72AB4" w:rsidRDefault="00D80120">
      <w:pPr>
        <w:rPr>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530688" behindDoc="0" locked="0" layoutInCell="1" allowOverlap="1" wp14:anchorId="41E9C363" wp14:editId="3FF98694">
                <wp:simplePos x="0" y="0"/>
                <wp:positionH relativeFrom="column">
                  <wp:posOffset>-33655</wp:posOffset>
                </wp:positionH>
                <wp:positionV relativeFrom="paragraph">
                  <wp:posOffset>121285</wp:posOffset>
                </wp:positionV>
                <wp:extent cx="1609725" cy="257175"/>
                <wp:effectExtent l="0" t="0" r="47625" b="66675"/>
                <wp:wrapNone/>
                <wp:docPr id="20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57175"/>
                        </a:xfrm>
                        <a:prstGeom prst="rect">
                          <a:avLst/>
                        </a:prstGeom>
                        <a:solidFill>
                          <a:schemeClr val="accent4">
                            <a:lumMod val="20000"/>
                            <a:lumOff val="8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78341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　情報提供・共有</w:t>
                            </w:r>
                          </w:p>
                          <w:p w:rsidR="00134D3F" w:rsidRPr="005E0033" w:rsidRDefault="00134D3F" w:rsidP="0078341B">
                            <w:pPr>
                              <w:jc w:val="left"/>
                              <w:rPr>
                                <w:rFonts w:asciiTheme="majorEastAsia" w:eastAsiaTheme="majorEastAsia" w:hAnsiTheme="majorEastAsia"/>
                                <w:sz w:val="24"/>
                                <w:szCs w:val="24"/>
                              </w:rPr>
                            </w:pPr>
                          </w:p>
                          <w:p w:rsidR="00134D3F" w:rsidRPr="00046EF6" w:rsidRDefault="00134D3F" w:rsidP="0078341B">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4" o:spid="_x0000_s1043" type="#_x0000_t202" style="position:absolute;left:0;text-align:left;margin-left:-2.65pt;margin-top:9.55pt;width:126.75pt;height:20.25pt;z-index:25253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" fillcolor="#e5dfec [663]" strokecolor="#92cddc" strokeweight="1pt">
                <v:shadow on="t" color="#205867" opacity=".5" offset="1pt"/>
                <v:textbox inset="5.85pt,.7pt,5.85pt,.7pt">
                  <w:txbxContent>
                    <w:p w:rsidR="00134D3F" w:rsidRDefault="00134D3F" w:rsidP="0078341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　情報提供・共有</w:t>
                      </w:r>
                    </w:p>
                    <w:p w:rsidR="00134D3F" w:rsidRPr="005E0033" w:rsidRDefault="00134D3F" w:rsidP="0078341B">
                      <w:pPr>
                        <w:jc w:val="left"/>
                        <w:rPr>
                          <w:rFonts w:asciiTheme="majorEastAsia" w:eastAsiaTheme="majorEastAsia" w:hAnsiTheme="majorEastAsia"/>
                          <w:sz w:val="24"/>
                          <w:szCs w:val="24"/>
                        </w:rPr>
                      </w:pPr>
                    </w:p>
                    <w:p w:rsidR="00134D3F" w:rsidRPr="00046EF6" w:rsidRDefault="00134D3F" w:rsidP="0078341B">
                      <w:pPr>
                        <w:rPr>
                          <w:rFonts w:ascii="HGS明朝E" w:eastAsia="HGS明朝E" w:hAnsi="HGS明朝E"/>
                          <w:sz w:val="36"/>
                          <w:szCs w:val="36"/>
                        </w:rPr>
                      </w:pPr>
                    </w:p>
                  </w:txbxContent>
                </v:textbox>
              </v:shape>
            </w:pict>
          </mc:Fallback>
        </mc:AlternateContent>
      </w:r>
    </w:p>
    <w:p w:rsidR="0078341B" w:rsidRDefault="0078341B" w:rsidP="0078341B">
      <w:pPr>
        <w:widowControl/>
        <w:jc w:val="left"/>
        <w:rPr>
          <w:sz w:val="22"/>
        </w:rPr>
      </w:pPr>
    </w:p>
    <w:p w:rsidR="0078341B" w:rsidRDefault="0078341B" w:rsidP="0078341B">
      <w:pPr>
        <w:widowControl/>
        <w:jc w:val="left"/>
        <w:rPr>
          <w:sz w:val="22"/>
        </w:rPr>
      </w:pPr>
      <w:r>
        <w:rPr>
          <w:rFonts w:hint="eastAsia"/>
          <w:sz w:val="22"/>
        </w:rPr>
        <w:t xml:space="preserve">　</w:t>
      </w:r>
      <w:r>
        <w:rPr>
          <w:rFonts w:asciiTheme="majorEastAsia" w:eastAsiaTheme="majorEastAsia" w:hAnsiTheme="majorEastAsia" w:hint="eastAsia"/>
          <w:sz w:val="22"/>
        </w:rPr>
        <w:t>⑴　継続的な情報提供</w:t>
      </w:r>
    </w:p>
    <w:p w:rsidR="0078341B" w:rsidRDefault="0078341B" w:rsidP="00407AED">
      <w:pPr>
        <w:widowControl/>
        <w:ind w:left="635" w:hangingChars="300" w:hanging="635"/>
        <w:jc w:val="left"/>
        <w:rPr>
          <w:sz w:val="22"/>
        </w:rPr>
      </w:pPr>
      <w:r>
        <w:rPr>
          <w:rFonts w:hint="eastAsia"/>
          <w:sz w:val="22"/>
        </w:rPr>
        <w:t xml:space="preserve">　　</w:t>
      </w:r>
      <w:r w:rsidR="00407AED">
        <w:rPr>
          <w:rFonts w:hint="eastAsia"/>
          <w:sz w:val="22"/>
        </w:rPr>
        <w:t>①</w:t>
      </w:r>
      <w:r>
        <w:rPr>
          <w:rFonts w:hint="eastAsia"/>
          <w:sz w:val="22"/>
        </w:rPr>
        <w:t xml:space="preserve">　新型インフルエンザ等</w:t>
      </w:r>
      <w:r w:rsidR="0060699D">
        <w:rPr>
          <w:rFonts w:hint="eastAsia"/>
          <w:sz w:val="22"/>
        </w:rPr>
        <w:t>の海外での発生状況，現在の対策，県内で発生した場合に必要となる対策等につ</w:t>
      </w:r>
      <w:r w:rsidR="00407AED">
        <w:rPr>
          <w:rFonts w:hint="eastAsia"/>
          <w:sz w:val="22"/>
        </w:rPr>
        <w:t>い</w:t>
      </w:r>
      <w:r w:rsidR="0060699D">
        <w:rPr>
          <w:rFonts w:hint="eastAsia"/>
          <w:sz w:val="22"/>
        </w:rPr>
        <w:t>て，</w:t>
      </w:r>
      <w:r>
        <w:rPr>
          <w:rFonts w:hint="eastAsia"/>
          <w:sz w:val="22"/>
        </w:rPr>
        <w:t>本学院の公式ホームページ等各種媒体を活用し，学生等及び保護者に継続的な情報提供を行います。</w:t>
      </w:r>
    </w:p>
    <w:p w:rsidR="00407AED" w:rsidRPr="00DC12AA" w:rsidRDefault="0078341B" w:rsidP="00DC12AA">
      <w:pPr>
        <w:ind w:left="635" w:hangingChars="300" w:hanging="635"/>
        <w:rPr>
          <w:sz w:val="22"/>
        </w:rPr>
      </w:pPr>
      <w:r>
        <w:rPr>
          <w:rFonts w:hint="eastAsia"/>
          <w:sz w:val="22"/>
        </w:rPr>
        <w:t xml:space="preserve">　</w:t>
      </w:r>
      <w:r w:rsidR="00407AED">
        <w:rPr>
          <w:rFonts w:hint="eastAsia"/>
          <w:sz w:val="22"/>
        </w:rPr>
        <w:t xml:space="preserve">　②　</w:t>
      </w:r>
      <w:r w:rsidR="00DC12AA">
        <w:rPr>
          <w:rFonts w:hint="eastAsia"/>
          <w:sz w:val="22"/>
        </w:rPr>
        <w:t>本学院の公式ホームページ上に</w:t>
      </w:r>
      <w:r w:rsidR="00407AED">
        <w:rPr>
          <w:rFonts w:hint="eastAsia"/>
          <w:sz w:val="22"/>
        </w:rPr>
        <w:t>厚生労働省や外務省</w:t>
      </w:r>
      <w:r w:rsidR="00DC12AA">
        <w:rPr>
          <w:rFonts w:hint="eastAsia"/>
          <w:sz w:val="22"/>
        </w:rPr>
        <w:t>等</w:t>
      </w:r>
      <w:r w:rsidR="00407AED">
        <w:rPr>
          <w:rFonts w:hint="eastAsia"/>
          <w:sz w:val="22"/>
        </w:rPr>
        <w:t>の</w:t>
      </w:r>
      <w:r w:rsidR="00DC12AA">
        <w:rPr>
          <w:rFonts w:hint="eastAsia"/>
          <w:sz w:val="22"/>
        </w:rPr>
        <w:t>リンクを張り，新型インフルエンザ等の最新情報</w:t>
      </w:r>
      <w:r w:rsidR="00981D22">
        <w:rPr>
          <w:rFonts w:hint="eastAsia"/>
          <w:sz w:val="22"/>
        </w:rPr>
        <w:t>や知見</w:t>
      </w:r>
      <w:r w:rsidR="00DC12AA">
        <w:rPr>
          <w:rFonts w:hint="eastAsia"/>
          <w:sz w:val="22"/>
        </w:rPr>
        <w:t>を提供します。</w:t>
      </w:r>
    </w:p>
    <w:p w:rsidR="0078341B" w:rsidRPr="00E334C6" w:rsidRDefault="0078341B" w:rsidP="00407AED">
      <w:pPr>
        <w:ind w:firstLineChars="100" w:firstLine="212"/>
        <w:rPr>
          <w:sz w:val="22"/>
        </w:rPr>
      </w:pPr>
      <w:r w:rsidRPr="00E334C6">
        <w:rPr>
          <w:rFonts w:asciiTheme="majorEastAsia" w:eastAsiaTheme="majorEastAsia" w:hAnsiTheme="majorEastAsia" w:hint="eastAsia"/>
          <w:sz w:val="22"/>
        </w:rPr>
        <w:t xml:space="preserve">⑵　</w:t>
      </w:r>
      <w:r>
        <w:rPr>
          <w:rFonts w:asciiTheme="majorEastAsia" w:eastAsiaTheme="majorEastAsia" w:hAnsiTheme="majorEastAsia" w:hint="eastAsia"/>
          <w:sz w:val="22"/>
        </w:rPr>
        <w:t>感染対策の周知</w:t>
      </w:r>
    </w:p>
    <w:p w:rsidR="0078341B" w:rsidRDefault="0078341B" w:rsidP="0078341B">
      <w:pPr>
        <w:ind w:left="423" w:hangingChars="200" w:hanging="423"/>
        <w:rPr>
          <w:sz w:val="22"/>
        </w:rPr>
      </w:pPr>
      <w:r>
        <w:rPr>
          <w:rFonts w:hint="eastAsia"/>
          <w:sz w:val="22"/>
        </w:rPr>
        <w:t xml:space="preserve">　　　</w:t>
      </w:r>
      <w:r w:rsidR="00DC12AA">
        <w:rPr>
          <w:rFonts w:asciiTheme="minorEastAsia" w:hAnsiTheme="minorEastAsia" w:hint="eastAsia"/>
          <w:sz w:val="22"/>
        </w:rPr>
        <w:t>未発生期に引き続き，</w:t>
      </w:r>
      <w:r>
        <w:rPr>
          <w:rFonts w:hint="eastAsia"/>
          <w:sz w:val="22"/>
        </w:rPr>
        <w:t>マスク着用・咳エチケット・手洗い等</w:t>
      </w:r>
      <w:r w:rsidR="00DC12AA">
        <w:rPr>
          <w:rFonts w:hint="eastAsia"/>
          <w:sz w:val="22"/>
        </w:rPr>
        <w:t>，</w:t>
      </w:r>
      <w:r>
        <w:rPr>
          <w:rFonts w:hint="eastAsia"/>
          <w:sz w:val="22"/>
        </w:rPr>
        <w:t>実施すべき感染対策の周知を図ります。</w:t>
      </w:r>
    </w:p>
    <w:p w:rsidR="0078341B" w:rsidRDefault="0078341B" w:rsidP="0078341B">
      <w:pPr>
        <w:rPr>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531712" behindDoc="0" locked="0" layoutInCell="1" allowOverlap="1" wp14:anchorId="4963449E" wp14:editId="004C461B">
                <wp:simplePos x="0" y="0"/>
                <wp:positionH relativeFrom="column">
                  <wp:posOffset>-33655</wp:posOffset>
                </wp:positionH>
                <wp:positionV relativeFrom="paragraph">
                  <wp:posOffset>105410</wp:posOffset>
                </wp:positionV>
                <wp:extent cx="1695450" cy="257175"/>
                <wp:effectExtent l="0" t="0" r="38100" b="66675"/>
                <wp:wrapNone/>
                <wp:docPr id="384" name="テキスト ボックス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57175"/>
                        </a:xfrm>
                        <a:prstGeom prst="rect">
                          <a:avLst/>
                        </a:prstGeom>
                        <a:solidFill>
                          <a:schemeClr val="accent4">
                            <a:lumMod val="20000"/>
                            <a:lumOff val="8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78341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　予防・まん延防止</w:t>
                            </w:r>
                          </w:p>
                          <w:p w:rsidR="00134D3F" w:rsidRPr="005E0033" w:rsidRDefault="00134D3F" w:rsidP="0078341B">
                            <w:pPr>
                              <w:jc w:val="left"/>
                              <w:rPr>
                                <w:rFonts w:asciiTheme="majorEastAsia" w:eastAsiaTheme="majorEastAsia" w:hAnsiTheme="majorEastAsia"/>
                                <w:sz w:val="24"/>
                                <w:szCs w:val="24"/>
                              </w:rPr>
                            </w:pPr>
                          </w:p>
                          <w:p w:rsidR="00134D3F" w:rsidRPr="00046EF6" w:rsidRDefault="00134D3F" w:rsidP="0078341B">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4" o:spid="_x0000_s1044" type="#_x0000_t202" style="position:absolute;left:0;text-align:left;margin-left:-2.65pt;margin-top:8.3pt;width:133.5pt;height:20.25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" fillcolor="#e5dfec [663]" strokecolor="#92cddc" strokeweight="1pt">
                <v:shadow on="t" color="#205867" opacity=".5" offset="1pt"/>
                <v:textbox inset="5.85pt,.7pt,5.85pt,.7pt">
                  <w:txbxContent>
                    <w:p w:rsidR="00134D3F" w:rsidRDefault="00134D3F" w:rsidP="0078341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　予防・まん延防止</w:t>
                      </w:r>
                    </w:p>
                    <w:p w:rsidR="00134D3F" w:rsidRPr="005E0033" w:rsidRDefault="00134D3F" w:rsidP="0078341B">
                      <w:pPr>
                        <w:jc w:val="left"/>
                        <w:rPr>
                          <w:rFonts w:asciiTheme="majorEastAsia" w:eastAsiaTheme="majorEastAsia" w:hAnsiTheme="majorEastAsia"/>
                          <w:sz w:val="24"/>
                          <w:szCs w:val="24"/>
                        </w:rPr>
                      </w:pPr>
                    </w:p>
                    <w:p w:rsidR="00134D3F" w:rsidRPr="00046EF6" w:rsidRDefault="00134D3F" w:rsidP="0078341B">
                      <w:pPr>
                        <w:rPr>
                          <w:rFonts w:ascii="HGS明朝E" w:eastAsia="HGS明朝E" w:hAnsi="HGS明朝E"/>
                          <w:sz w:val="36"/>
                          <w:szCs w:val="36"/>
                        </w:rPr>
                      </w:pPr>
                    </w:p>
                  </w:txbxContent>
                </v:textbox>
              </v:shape>
            </w:pict>
          </mc:Fallback>
        </mc:AlternateContent>
      </w:r>
    </w:p>
    <w:p w:rsidR="0078341B" w:rsidRDefault="0078341B" w:rsidP="0078341B">
      <w:pPr>
        <w:rPr>
          <w:sz w:val="22"/>
        </w:rPr>
      </w:pPr>
    </w:p>
    <w:p w:rsidR="0078341B" w:rsidRDefault="0078341B" w:rsidP="0078341B">
      <w:pPr>
        <w:rPr>
          <w:sz w:val="22"/>
        </w:rPr>
      </w:pPr>
      <w:r>
        <w:rPr>
          <w:rFonts w:hint="eastAsia"/>
          <w:sz w:val="22"/>
        </w:rPr>
        <w:t xml:space="preserve">　</w:t>
      </w:r>
      <w:r>
        <w:rPr>
          <w:rFonts w:asciiTheme="majorEastAsia" w:eastAsiaTheme="majorEastAsia" w:hAnsiTheme="majorEastAsia" w:hint="eastAsia"/>
          <w:sz w:val="22"/>
        </w:rPr>
        <w:t xml:space="preserve">⑴　</w:t>
      </w:r>
      <w:r w:rsidR="006B5F4D">
        <w:rPr>
          <w:rFonts w:asciiTheme="majorEastAsia" w:eastAsiaTheme="majorEastAsia" w:hAnsiTheme="majorEastAsia" w:hint="eastAsia"/>
          <w:sz w:val="22"/>
        </w:rPr>
        <w:t>学校内での</w:t>
      </w:r>
      <w:r w:rsidR="0077474F">
        <w:rPr>
          <w:rFonts w:asciiTheme="majorEastAsia" w:eastAsiaTheme="majorEastAsia" w:hAnsiTheme="majorEastAsia" w:hint="eastAsia"/>
          <w:sz w:val="22"/>
        </w:rPr>
        <w:t>まん延防止</w:t>
      </w:r>
      <w:r w:rsidR="006B5F4D">
        <w:rPr>
          <w:rFonts w:asciiTheme="majorEastAsia" w:eastAsiaTheme="majorEastAsia" w:hAnsiTheme="majorEastAsia" w:hint="eastAsia"/>
          <w:sz w:val="22"/>
        </w:rPr>
        <w:t>対策</w:t>
      </w:r>
      <w:r w:rsidR="0077474F">
        <w:rPr>
          <w:rFonts w:asciiTheme="majorEastAsia" w:eastAsiaTheme="majorEastAsia" w:hAnsiTheme="majorEastAsia" w:hint="eastAsia"/>
          <w:sz w:val="22"/>
        </w:rPr>
        <w:t>の準備</w:t>
      </w:r>
    </w:p>
    <w:p w:rsidR="0078341B" w:rsidRDefault="0078341B" w:rsidP="00981D22">
      <w:pPr>
        <w:ind w:left="635" w:hangingChars="300" w:hanging="635"/>
        <w:rPr>
          <w:sz w:val="22"/>
        </w:rPr>
      </w:pPr>
      <w:r>
        <w:rPr>
          <w:rFonts w:hint="eastAsia"/>
          <w:sz w:val="22"/>
        </w:rPr>
        <w:t xml:space="preserve">　　</w:t>
      </w:r>
      <w:r w:rsidR="00981D22">
        <w:rPr>
          <w:rFonts w:hint="eastAsia"/>
          <w:sz w:val="22"/>
        </w:rPr>
        <w:t>①</w:t>
      </w:r>
      <w:r>
        <w:rPr>
          <w:rFonts w:hint="eastAsia"/>
          <w:sz w:val="22"/>
        </w:rPr>
        <w:t xml:space="preserve">　</w:t>
      </w:r>
      <w:r w:rsidR="00981D22">
        <w:rPr>
          <w:rFonts w:hint="eastAsia"/>
          <w:sz w:val="22"/>
        </w:rPr>
        <w:t>未発生期に引き続き，マスク着用・咳エチケット・手洗い，人混みを避ける等の基本的な感染</w:t>
      </w:r>
      <w:r>
        <w:rPr>
          <w:rFonts w:hint="eastAsia"/>
          <w:sz w:val="22"/>
        </w:rPr>
        <w:t>対策</w:t>
      </w:r>
      <w:r w:rsidR="00981D22">
        <w:rPr>
          <w:rFonts w:hint="eastAsia"/>
          <w:sz w:val="22"/>
        </w:rPr>
        <w:t>の普及を図ります。</w:t>
      </w:r>
    </w:p>
    <w:p w:rsidR="0078341B" w:rsidRDefault="0078341B" w:rsidP="00230CFA">
      <w:pPr>
        <w:ind w:left="635" w:hangingChars="300" w:hanging="635"/>
        <w:rPr>
          <w:sz w:val="22"/>
        </w:rPr>
      </w:pPr>
      <w:r>
        <w:rPr>
          <w:rFonts w:hint="eastAsia"/>
          <w:sz w:val="22"/>
        </w:rPr>
        <w:t xml:space="preserve">　　</w:t>
      </w:r>
      <w:r w:rsidR="00981D22">
        <w:rPr>
          <w:rFonts w:hint="eastAsia"/>
          <w:sz w:val="22"/>
        </w:rPr>
        <w:t>②　学生等自らの発症が疑わしい場合は，</w:t>
      </w:r>
      <w:r w:rsidR="00230CFA">
        <w:rPr>
          <w:rFonts w:hint="eastAsia"/>
          <w:sz w:val="22"/>
        </w:rPr>
        <w:t>帰国者・接触者相談センターに連絡し，指示を仰ぎ，受診結果を保健センター等に報告するなど，基本的な行動について学生等及び保護者の理解促進を図ります。</w:t>
      </w:r>
    </w:p>
    <w:tbl>
      <w:tblPr>
        <w:tblStyle w:val="a5"/>
        <w:tblpPr w:leftFromText="142" w:rightFromText="142" w:vertAnchor="text" w:horzAnchor="margin" w:tblpXSpec="center" w:tblpY="125"/>
        <w:tblW w:w="9322" w:type="dxa"/>
        <w:tblLook w:val="04A0" w:firstRow="1" w:lastRow="0" w:firstColumn="1" w:lastColumn="0" w:noHBand="0" w:noVBand="1"/>
      </w:tblPr>
      <w:tblGrid>
        <w:gridCol w:w="9322"/>
      </w:tblGrid>
      <w:tr w:rsidR="00D80120" w:rsidTr="00DE6D66">
        <w:tc>
          <w:tcPr>
            <w:tcW w:w="9322" w:type="dxa"/>
          </w:tcPr>
          <w:p w:rsidR="00D80120" w:rsidRPr="00DE27E5" w:rsidRDefault="00D80120" w:rsidP="00D80120">
            <w:pPr>
              <w:jc w:val="center"/>
              <w:rPr>
                <w:rFonts w:asciiTheme="majorEastAsia" w:eastAsiaTheme="majorEastAsia" w:hAnsiTheme="majorEastAsia"/>
                <w:sz w:val="22"/>
              </w:rPr>
            </w:pPr>
            <w:r w:rsidRPr="00DE27E5">
              <w:rPr>
                <w:rFonts w:asciiTheme="majorEastAsia" w:eastAsiaTheme="majorEastAsia" w:hAnsiTheme="majorEastAsia" w:hint="eastAsia"/>
                <w:sz w:val="22"/>
              </w:rPr>
              <w:t>新型インフルエンザ様症状がある場合の受診方法</w:t>
            </w:r>
            <w:r>
              <w:rPr>
                <w:rFonts w:asciiTheme="majorEastAsia" w:eastAsiaTheme="majorEastAsia" w:hAnsiTheme="majorEastAsia" w:hint="eastAsia"/>
                <w:sz w:val="22"/>
              </w:rPr>
              <w:t>について</w:t>
            </w:r>
          </w:p>
          <w:p w:rsidR="00D80120" w:rsidRDefault="00D80120" w:rsidP="00D80120">
            <w:pPr>
              <w:rPr>
                <w:sz w:val="22"/>
              </w:rPr>
            </w:pPr>
            <w:r>
              <w:rPr>
                <w:rFonts w:hint="eastAsia"/>
                <w:sz w:val="22"/>
              </w:rPr>
              <w:t xml:space="preserve">　あなた（お子様）が</w:t>
            </w:r>
            <w:r>
              <w:rPr>
                <w:rFonts w:hint="eastAsia"/>
                <w:sz w:val="22"/>
              </w:rPr>
              <w:t>38</w:t>
            </w:r>
            <w:r>
              <w:rPr>
                <w:rFonts w:hint="eastAsia"/>
                <w:sz w:val="22"/>
              </w:rPr>
              <w:t>度以上の高熱，咳，咽頭痛，倦怠感に加えて，鼻汁・鼻閉，頭痛，下痢など新型インフルエンザ様症状（季節性インフルエンザに類似しています）があれば，速やかに帰国者・接触者相談センター（各保健所）に連絡の上，指示された医療機関で受診してください。受診結果については，</w:t>
            </w:r>
            <w:r w:rsidR="00524ABD">
              <w:rPr>
                <w:rFonts w:hint="eastAsia"/>
                <w:sz w:val="22"/>
              </w:rPr>
              <w:t>本</w:t>
            </w:r>
            <w:r>
              <w:rPr>
                <w:rFonts w:hint="eastAsia"/>
                <w:sz w:val="22"/>
              </w:rPr>
              <w:t>学院</w:t>
            </w:r>
            <w:r w:rsidR="00524ABD">
              <w:rPr>
                <w:rFonts w:hint="eastAsia"/>
                <w:sz w:val="22"/>
              </w:rPr>
              <w:t>の</w:t>
            </w:r>
            <w:r>
              <w:rPr>
                <w:rFonts w:hint="eastAsia"/>
                <w:sz w:val="22"/>
              </w:rPr>
              <w:t>保健センター</w:t>
            </w:r>
            <w:r w:rsidR="00524ABD">
              <w:rPr>
                <w:rFonts w:hint="eastAsia"/>
                <w:sz w:val="22"/>
              </w:rPr>
              <w:t>又は保健室</w:t>
            </w:r>
            <w:r>
              <w:rPr>
                <w:rFonts w:hint="eastAsia"/>
                <w:sz w:val="22"/>
              </w:rPr>
              <w:t>にお知らせください。</w:t>
            </w:r>
          </w:p>
          <w:p w:rsidR="00524ABD" w:rsidRDefault="00524ABD" w:rsidP="00D80120">
            <w:pPr>
              <w:rPr>
                <w:rFonts w:asciiTheme="majorEastAsia" w:eastAsiaTheme="majorEastAsia" w:hAnsiTheme="majorEastAsia"/>
                <w:sz w:val="22"/>
              </w:rPr>
            </w:pPr>
          </w:p>
          <w:p w:rsidR="00D80120" w:rsidRPr="00D80120" w:rsidRDefault="00D80120" w:rsidP="00D80120">
            <w:pPr>
              <w:rPr>
                <w:rFonts w:asciiTheme="majorEastAsia" w:eastAsiaTheme="majorEastAsia" w:hAnsiTheme="majorEastAsia"/>
                <w:sz w:val="22"/>
              </w:rPr>
            </w:pPr>
            <w:r w:rsidRPr="00D80120">
              <w:rPr>
                <w:rFonts w:asciiTheme="majorEastAsia" w:eastAsiaTheme="majorEastAsia" w:hAnsiTheme="majorEastAsia" w:hint="eastAsia"/>
                <w:sz w:val="22"/>
              </w:rPr>
              <w:t>【帰国者・接触者相談センター】</w:t>
            </w:r>
          </w:p>
          <w:tbl>
            <w:tblPr>
              <w:tblStyle w:val="a5"/>
              <w:tblW w:w="0" w:type="auto"/>
              <w:tblLook w:val="04A0" w:firstRow="1" w:lastRow="0" w:firstColumn="1" w:lastColumn="0" w:noHBand="0" w:noVBand="1"/>
            </w:tblPr>
            <w:tblGrid>
              <w:gridCol w:w="1413"/>
              <w:gridCol w:w="1575"/>
              <w:gridCol w:w="1543"/>
              <w:gridCol w:w="1560"/>
              <w:gridCol w:w="1291"/>
              <w:gridCol w:w="1685"/>
            </w:tblGrid>
            <w:tr w:rsidR="00696077" w:rsidTr="00DE6D66">
              <w:tc>
                <w:tcPr>
                  <w:tcW w:w="1413" w:type="dxa"/>
                </w:tcPr>
                <w:p w:rsidR="00696077" w:rsidRDefault="00696077" w:rsidP="00023BD0">
                  <w:pPr>
                    <w:framePr w:hSpace="142" w:wrap="around" w:vAnchor="text" w:hAnchor="margin" w:xAlign="center" w:y="125"/>
                    <w:jc w:val="center"/>
                    <w:rPr>
                      <w:sz w:val="22"/>
                    </w:rPr>
                  </w:pPr>
                  <w:r>
                    <w:rPr>
                      <w:rFonts w:hint="eastAsia"/>
                      <w:sz w:val="22"/>
                    </w:rPr>
                    <w:t>連絡先</w:t>
                  </w:r>
                </w:p>
              </w:tc>
              <w:tc>
                <w:tcPr>
                  <w:tcW w:w="1575" w:type="dxa"/>
                </w:tcPr>
                <w:p w:rsidR="00696077" w:rsidRDefault="00696077" w:rsidP="00023BD0">
                  <w:pPr>
                    <w:framePr w:hSpace="142" w:wrap="around" w:vAnchor="text" w:hAnchor="margin" w:xAlign="center" w:y="125"/>
                    <w:jc w:val="center"/>
                    <w:rPr>
                      <w:sz w:val="22"/>
                    </w:rPr>
                  </w:pPr>
                  <w:r>
                    <w:rPr>
                      <w:rFonts w:hint="eastAsia"/>
                      <w:sz w:val="22"/>
                    </w:rPr>
                    <w:t>電話番号</w:t>
                  </w:r>
                </w:p>
              </w:tc>
              <w:tc>
                <w:tcPr>
                  <w:tcW w:w="1543" w:type="dxa"/>
                </w:tcPr>
                <w:p w:rsidR="00696077" w:rsidRDefault="00696077" w:rsidP="00023BD0">
                  <w:pPr>
                    <w:framePr w:hSpace="142" w:wrap="around" w:vAnchor="text" w:hAnchor="margin" w:xAlign="center" w:y="125"/>
                    <w:jc w:val="center"/>
                    <w:rPr>
                      <w:sz w:val="22"/>
                    </w:rPr>
                  </w:pPr>
                  <w:r>
                    <w:rPr>
                      <w:rFonts w:hint="eastAsia"/>
                      <w:sz w:val="22"/>
                    </w:rPr>
                    <w:t>連絡先</w:t>
                  </w:r>
                </w:p>
              </w:tc>
              <w:tc>
                <w:tcPr>
                  <w:tcW w:w="1560" w:type="dxa"/>
                </w:tcPr>
                <w:p w:rsidR="00696077" w:rsidRDefault="00696077" w:rsidP="00023BD0">
                  <w:pPr>
                    <w:framePr w:hSpace="142" w:wrap="around" w:vAnchor="text" w:hAnchor="margin" w:xAlign="center" w:y="125"/>
                    <w:jc w:val="center"/>
                    <w:rPr>
                      <w:sz w:val="22"/>
                    </w:rPr>
                  </w:pPr>
                  <w:r>
                    <w:rPr>
                      <w:rFonts w:hint="eastAsia"/>
                      <w:sz w:val="22"/>
                    </w:rPr>
                    <w:t>電話番号</w:t>
                  </w:r>
                </w:p>
              </w:tc>
              <w:tc>
                <w:tcPr>
                  <w:tcW w:w="1291" w:type="dxa"/>
                </w:tcPr>
                <w:p w:rsidR="00696077" w:rsidRDefault="00696077" w:rsidP="00023BD0">
                  <w:pPr>
                    <w:framePr w:hSpace="142" w:wrap="around" w:vAnchor="text" w:hAnchor="margin" w:xAlign="center" w:y="125"/>
                    <w:jc w:val="center"/>
                    <w:rPr>
                      <w:sz w:val="22"/>
                    </w:rPr>
                  </w:pPr>
                  <w:r>
                    <w:rPr>
                      <w:rFonts w:hint="eastAsia"/>
                      <w:sz w:val="22"/>
                    </w:rPr>
                    <w:t>連絡先</w:t>
                  </w:r>
                </w:p>
              </w:tc>
              <w:tc>
                <w:tcPr>
                  <w:tcW w:w="1685" w:type="dxa"/>
                </w:tcPr>
                <w:p w:rsidR="00696077" w:rsidRDefault="00696077" w:rsidP="00023BD0">
                  <w:pPr>
                    <w:framePr w:hSpace="142" w:wrap="around" w:vAnchor="text" w:hAnchor="margin" w:xAlign="center" w:y="125"/>
                    <w:jc w:val="center"/>
                    <w:rPr>
                      <w:sz w:val="22"/>
                    </w:rPr>
                  </w:pPr>
                  <w:r>
                    <w:rPr>
                      <w:rFonts w:hint="eastAsia"/>
                      <w:sz w:val="22"/>
                    </w:rPr>
                    <w:t>電話番号</w:t>
                  </w:r>
                </w:p>
              </w:tc>
            </w:tr>
            <w:tr w:rsidR="00696077" w:rsidTr="00DE6D66">
              <w:tc>
                <w:tcPr>
                  <w:tcW w:w="1413" w:type="dxa"/>
                </w:tcPr>
                <w:p w:rsidR="00696077" w:rsidRDefault="00696077" w:rsidP="00023BD0">
                  <w:pPr>
                    <w:framePr w:hSpace="142" w:wrap="around" w:vAnchor="text" w:hAnchor="margin" w:xAlign="center" w:y="125"/>
                    <w:rPr>
                      <w:sz w:val="22"/>
                    </w:rPr>
                  </w:pPr>
                  <w:r>
                    <w:rPr>
                      <w:rFonts w:hint="eastAsia"/>
                      <w:sz w:val="22"/>
                    </w:rPr>
                    <w:t>青葉保健所</w:t>
                  </w:r>
                </w:p>
              </w:tc>
              <w:tc>
                <w:tcPr>
                  <w:tcW w:w="1575" w:type="dxa"/>
                </w:tcPr>
                <w:p w:rsidR="00696077" w:rsidRPr="00524ABD" w:rsidRDefault="00696077" w:rsidP="00023BD0">
                  <w:pPr>
                    <w:framePr w:hSpace="142" w:wrap="around" w:vAnchor="text" w:hAnchor="margin" w:xAlign="center" w:y="125"/>
                    <w:rPr>
                      <w:rFonts w:asciiTheme="minorEastAsia" w:hAnsiTheme="minorEastAsia"/>
                      <w:sz w:val="22"/>
                    </w:rPr>
                  </w:pPr>
                  <w:r w:rsidRPr="00524ABD">
                    <w:rPr>
                      <w:rFonts w:asciiTheme="minorEastAsia" w:hAnsiTheme="minorEastAsia" w:hint="eastAsia"/>
                      <w:sz w:val="22"/>
                    </w:rPr>
                    <w:t>022-225-7211</w:t>
                  </w:r>
                </w:p>
              </w:tc>
              <w:tc>
                <w:tcPr>
                  <w:tcW w:w="1543" w:type="dxa"/>
                </w:tcPr>
                <w:p w:rsidR="00696077" w:rsidRPr="00524ABD" w:rsidRDefault="00696077" w:rsidP="00023BD0">
                  <w:pPr>
                    <w:framePr w:hSpace="142" w:wrap="around" w:vAnchor="text" w:hAnchor="margin" w:xAlign="center" w:y="125"/>
                    <w:rPr>
                      <w:rFonts w:asciiTheme="minorEastAsia" w:hAnsiTheme="minorEastAsia"/>
                      <w:sz w:val="22"/>
                    </w:rPr>
                  </w:pPr>
                  <w:r w:rsidRPr="00524ABD">
                    <w:rPr>
                      <w:rFonts w:asciiTheme="minorEastAsia" w:hAnsiTheme="minorEastAsia" w:hint="eastAsia"/>
                      <w:sz w:val="22"/>
                    </w:rPr>
                    <w:t>宮城野保健所</w:t>
                  </w:r>
                </w:p>
              </w:tc>
              <w:tc>
                <w:tcPr>
                  <w:tcW w:w="1560" w:type="dxa"/>
                </w:tcPr>
                <w:p w:rsidR="00696077" w:rsidRPr="00524ABD" w:rsidRDefault="00696077" w:rsidP="00023BD0">
                  <w:pPr>
                    <w:framePr w:hSpace="142" w:wrap="around" w:vAnchor="text" w:hAnchor="margin" w:xAlign="center" w:y="125"/>
                    <w:rPr>
                      <w:rFonts w:asciiTheme="minorEastAsia" w:hAnsiTheme="minorEastAsia"/>
                      <w:sz w:val="22"/>
                    </w:rPr>
                  </w:pPr>
                  <w:r w:rsidRPr="00524ABD">
                    <w:rPr>
                      <w:rFonts w:asciiTheme="minorEastAsia" w:hAnsiTheme="minorEastAsia" w:hint="eastAsia"/>
                      <w:sz w:val="22"/>
                    </w:rPr>
                    <w:t>022-291-2111</w:t>
                  </w:r>
                </w:p>
              </w:tc>
              <w:tc>
                <w:tcPr>
                  <w:tcW w:w="1291" w:type="dxa"/>
                </w:tcPr>
                <w:p w:rsidR="00696077" w:rsidRPr="00524ABD" w:rsidRDefault="00696077" w:rsidP="00023BD0">
                  <w:pPr>
                    <w:framePr w:hSpace="142" w:wrap="around" w:vAnchor="text" w:hAnchor="margin" w:xAlign="center" w:y="125"/>
                    <w:rPr>
                      <w:rFonts w:asciiTheme="minorEastAsia" w:hAnsiTheme="minorEastAsia"/>
                      <w:sz w:val="22"/>
                    </w:rPr>
                  </w:pPr>
                  <w:r w:rsidRPr="00524ABD">
                    <w:rPr>
                      <w:rFonts w:asciiTheme="minorEastAsia" w:hAnsiTheme="minorEastAsia" w:hint="eastAsia"/>
                      <w:sz w:val="22"/>
                    </w:rPr>
                    <w:t>若林保健所</w:t>
                  </w:r>
                </w:p>
              </w:tc>
              <w:tc>
                <w:tcPr>
                  <w:tcW w:w="1685" w:type="dxa"/>
                </w:tcPr>
                <w:p w:rsidR="00696077" w:rsidRPr="00524ABD" w:rsidRDefault="00696077" w:rsidP="00023BD0">
                  <w:pPr>
                    <w:framePr w:hSpace="142" w:wrap="around" w:vAnchor="text" w:hAnchor="margin" w:xAlign="center" w:y="125"/>
                    <w:rPr>
                      <w:rFonts w:asciiTheme="minorEastAsia" w:hAnsiTheme="minorEastAsia"/>
                      <w:sz w:val="22"/>
                    </w:rPr>
                  </w:pPr>
                  <w:r w:rsidRPr="00524ABD">
                    <w:rPr>
                      <w:rFonts w:asciiTheme="minorEastAsia" w:hAnsiTheme="minorEastAsia" w:hint="eastAsia"/>
                      <w:sz w:val="22"/>
                    </w:rPr>
                    <w:t>022-282-1111</w:t>
                  </w:r>
                </w:p>
              </w:tc>
            </w:tr>
            <w:tr w:rsidR="00696077" w:rsidTr="00346E48">
              <w:tc>
                <w:tcPr>
                  <w:tcW w:w="1413" w:type="dxa"/>
                </w:tcPr>
                <w:p w:rsidR="00696077" w:rsidRDefault="00696077" w:rsidP="00023BD0">
                  <w:pPr>
                    <w:framePr w:hSpace="142" w:wrap="around" w:vAnchor="text" w:hAnchor="margin" w:xAlign="center" w:y="125"/>
                    <w:rPr>
                      <w:sz w:val="22"/>
                    </w:rPr>
                  </w:pPr>
                  <w:r>
                    <w:rPr>
                      <w:rFonts w:hint="eastAsia"/>
                      <w:sz w:val="22"/>
                    </w:rPr>
                    <w:t>太白保健所</w:t>
                  </w:r>
                </w:p>
              </w:tc>
              <w:tc>
                <w:tcPr>
                  <w:tcW w:w="1575" w:type="dxa"/>
                </w:tcPr>
                <w:p w:rsidR="00696077" w:rsidRPr="00524ABD" w:rsidRDefault="00696077" w:rsidP="00023BD0">
                  <w:pPr>
                    <w:framePr w:hSpace="142" w:wrap="around" w:vAnchor="text" w:hAnchor="margin" w:xAlign="center" w:y="125"/>
                    <w:rPr>
                      <w:rFonts w:asciiTheme="minorEastAsia" w:hAnsiTheme="minorEastAsia"/>
                      <w:sz w:val="22"/>
                    </w:rPr>
                  </w:pPr>
                  <w:r w:rsidRPr="00524ABD">
                    <w:rPr>
                      <w:rFonts w:asciiTheme="minorEastAsia" w:hAnsiTheme="minorEastAsia" w:hint="eastAsia"/>
                      <w:sz w:val="22"/>
                    </w:rPr>
                    <w:t>022-247-1111</w:t>
                  </w:r>
                </w:p>
              </w:tc>
              <w:tc>
                <w:tcPr>
                  <w:tcW w:w="1543" w:type="dxa"/>
                </w:tcPr>
                <w:p w:rsidR="00696077" w:rsidRPr="00524ABD" w:rsidRDefault="00696077" w:rsidP="00023BD0">
                  <w:pPr>
                    <w:framePr w:hSpace="142" w:wrap="around" w:vAnchor="text" w:hAnchor="margin" w:xAlign="center" w:y="125"/>
                    <w:jc w:val="center"/>
                    <w:rPr>
                      <w:rFonts w:asciiTheme="minorEastAsia" w:hAnsiTheme="minorEastAsia"/>
                      <w:sz w:val="22"/>
                    </w:rPr>
                  </w:pPr>
                  <w:r w:rsidRPr="00524ABD">
                    <w:rPr>
                      <w:rFonts w:asciiTheme="minorEastAsia" w:hAnsiTheme="minorEastAsia" w:hint="eastAsia"/>
                      <w:sz w:val="22"/>
                    </w:rPr>
                    <w:t>泉保健所</w:t>
                  </w:r>
                </w:p>
              </w:tc>
              <w:tc>
                <w:tcPr>
                  <w:tcW w:w="1560" w:type="dxa"/>
                </w:tcPr>
                <w:p w:rsidR="00696077" w:rsidRPr="00524ABD" w:rsidRDefault="00696077" w:rsidP="00023BD0">
                  <w:pPr>
                    <w:framePr w:hSpace="142" w:wrap="around" w:vAnchor="text" w:hAnchor="margin" w:xAlign="center" w:y="125"/>
                    <w:rPr>
                      <w:rFonts w:asciiTheme="minorEastAsia" w:hAnsiTheme="minorEastAsia"/>
                      <w:sz w:val="22"/>
                    </w:rPr>
                  </w:pPr>
                  <w:r w:rsidRPr="00524ABD">
                    <w:rPr>
                      <w:rFonts w:asciiTheme="minorEastAsia" w:hAnsiTheme="minorEastAsia" w:hint="eastAsia"/>
                      <w:sz w:val="22"/>
                    </w:rPr>
                    <w:t>022-372-3111</w:t>
                  </w:r>
                </w:p>
              </w:tc>
              <w:tc>
                <w:tcPr>
                  <w:tcW w:w="2976" w:type="dxa"/>
                  <w:gridSpan w:val="2"/>
                </w:tcPr>
                <w:p w:rsidR="00696077" w:rsidRPr="00524ABD" w:rsidRDefault="00696077" w:rsidP="00023BD0">
                  <w:pPr>
                    <w:framePr w:hSpace="142" w:wrap="around" w:vAnchor="text" w:hAnchor="margin" w:xAlign="center" w:y="125"/>
                    <w:rPr>
                      <w:rFonts w:asciiTheme="minorEastAsia" w:hAnsiTheme="minorEastAsia"/>
                      <w:sz w:val="22"/>
                    </w:rPr>
                  </w:pPr>
                </w:p>
              </w:tc>
            </w:tr>
          </w:tbl>
          <w:p w:rsidR="00524ABD" w:rsidRPr="00524ABD" w:rsidRDefault="00524ABD" w:rsidP="00524ABD">
            <w:pPr>
              <w:rPr>
                <w:rFonts w:asciiTheme="minorEastAsia" w:hAnsiTheme="minorEastAsia"/>
                <w:sz w:val="22"/>
              </w:rPr>
            </w:pPr>
            <w:r w:rsidRPr="00D80120">
              <w:rPr>
                <w:rFonts w:asciiTheme="majorEastAsia" w:eastAsiaTheme="majorEastAsia" w:hAnsiTheme="majorEastAsia" w:hint="eastAsia"/>
                <w:sz w:val="22"/>
              </w:rPr>
              <w:t>【</w:t>
            </w:r>
            <w:r>
              <w:rPr>
                <w:rFonts w:asciiTheme="majorEastAsia" w:eastAsiaTheme="majorEastAsia" w:hAnsiTheme="majorEastAsia" w:hint="eastAsia"/>
                <w:sz w:val="22"/>
              </w:rPr>
              <w:t>保健</w:t>
            </w:r>
            <w:r w:rsidRPr="00D80120">
              <w:rPr>
                <w:rFonts w:asciiTheme="majorEastAsia" w:eastAsiaTheme="majorEastAsia" w:hAnsiTheme="majorEastAsia" w:hint="eastAsia"/>
                <w:sz w:val="22"/>
              </w:rPr>
              <w:t>センター】</w:t>
            </w:r>
            <w:r>
              <w:rPr>
                <w:rFonts w:asciiTheme="majorEastAsia" w:eastAsiaTheme="majorEastAsia" w:hAnsiTheme="majorEastAsia" w:hint="eastAsia"/>
                <w:sz w:val="22"/>
              </w:rPr>
              <w:t xml:space="preserve">022-279-6733  </w:t>
            </w:r>
            <w:r w:rsidRPr="00524ABD">
              <w:rPr>
                <w:rFonts w:asciiTheme="minorEastAsia" w:hAnsiTheme="minorEastAsia" w:hint="eastAsia"/>
                <w:sz w:val="22"/>
              </w:rPr>
              <w:t>（</w:t>
            </w:r>
            <w:r>
              <w:rPr>
                <w:rFonts w:asciiTheme="minorEastAsia" w:hAnsiTheme="minorEastAsia" w:hint="eastAsia"/>
                <w:sz w:val="22"/>
              </w:rPr>
              <w:t>学生，園児，保護者）</w:t>
            </w:r>
          </w:p>
          <w:p w:rsidR="00D80120" w:rsidRPr="00524ABD" w:rsidRDefault="00524ABD" w:rsidP="00524ABD">
            <w:pPr>
              <w:rPr>
                <w:rFonts w:asciiTheme="minorEastAsia" w:hAnsiTheme="minorEastAsia"/>
                <w:sz w:val="22"/>
              </w:rPr>
            </w:pPr>
            <w:r w:rsidRPr="00D80120">
              <w:rPr>
                <w:rFonts w:asciiTheme="majorEastAsia" w:eastAsiaTheme="majorEastAsia" w:hAnsiTheme="majorEastAsia" w:hint="eastAsia"/>
                <w:sz w:val="22"/>
              </w:rPr>
              <w:t>【</w:t>
            </w:r>
            <w:r>
              <w:rPr>
                <w:rFonts w:asciiTheme="majorEastAsia" w:eastAsiaTheme="majorEastAsia" w:hAnsiTheme="majorEastAsia" w:hint="eastAsia"/>
                <w:sz w:val="22"/>
              </w:rPr>
              <w:t>保健室</w:t>
            </w:r>
            <w:r w:rsidRPr="00D80120">
              <w:rPr>
                <w:rFonts w:asciiTheme="majorEastAsia" w:eastAsiaTheme="majorEastAsia" w:hAnsiTheme="majorEastAsia" w:hint="eastAsia"/>
                <w:sz w:val="22"/>
              </w:rPr>
              <w:t>】</w:t>
            </w:r>
            <w:r>
              <w:rPr>
                <w:rFonts w:asciiTheme="majorEastAsia" w:eastAsiaTheme="majorEastAsia" w:hAnsiTheme="majorEastAsia" w:hint="eastAsia"/>
                <w:sz w:val="22"/>
              </w:rPr>
              <w:t xml:space="preserve">      022-279-1301　</w:t>
            </w:r>
            <w:r w:rsidRPr="00524ABD">
              <w:rPr>
                <w:rFonts w:asciiTheme="minorEastAsia" w:hAnsiTheme="minorEastAsia" w:hint="eastAsia"/>
                <w:sz w:val="22"/>
              </w:rPr>
              <w:t>（中高生，</w:t>
            </w:r>
            <w:r>
              <w:rPr>
                <w:rFonts w:asciiTheme="minorEastAsia" w:hAnsiTheme="minorEastAsia" w:hint="eastAsia"/>
                <w:sz w:val="22"/>
              </w:rPr>
              <w:t>保護者）</w:t>
            </w:r>
          </w:p>
        </w:tc>
      </w:tr>
    </w:tbl>
    <w:p w:rsidR="002D4961" w:rsidRDefault="00524ABD" w:rsidP="002D4961">
      <w:pPr>
        <w:ind w:left="635" w:hangingChars="300" w:hanging="635"/>
        <w:rPr>
          <w:sz w:val="22"/>
        </w:rPr>
      </w:pPr>
      <w:r>
        <w:rPr>
          <w:rFonts w:hint="eastAsia"/>
          <w:sz w:val="22"/>
        </w:rPr>
        <w:lastRenderedPageBreak/>
        <w:t xml:space="preserve">　　③　</w:t>
      </w:r>
      <w:r w:rsidR="002D4961">
        <w:rPr>
          <w:rFonts w:hint="eastAsia"/>
          <w:sz w:val="22"/>
        </w:rPr>
        <w:t>県内における新型インフルエンザ等の患者発生に備え，感染症法に基づく患者への対応（治療・入院措置等）や患者の家族等の濃厚接触者</w:t>
      </w:r>
      <w:r w:rsidR="00C2762C">
        <w:rPr>
          <w:rStyle w:val="af1"/>
          <w:sz w:val="22"/>
        </w:rPr>
        <w:footnoteReference w:id="3"/>
      </w:r>
      <w:r w:rsidR="002D4961">
        <w:rPr>
          <w:rFonts w:hint="eastAsia"/>
          <w:sz w:val="22"/>
        </w:rPr>
        <w:t>への対応（外出自粛，健康観察等）について学生等及び保護者の理解促進を図ります。</w:t>
      </w:r>
    </w:p>
    <w:p w:rsidR="002D4961" w:rsidRDefault="002D4961" w:rsidP="002D4961">
      <w:pPr>
        <w:rPr>
          <w:sz w:val="22"/>
        </w:rPr>
      </w:pPr>
      <w:r>
        <w:rPr>
          <w:rFonts w:hint="eastAsia"/>
          <w:sz w:val="22"/>
        </w:rPr>
        <w:t xml:space="preserve">　</w:t>
      </w:r>
      <w:r w:rsidRPr="00F6225F">
        <w:rPr>
          <w:rFonts w:asciiTheme="majorEastAsia" w:eastAsiaTheme="majorEastAsia" w:hAnsiTheme="majorEastAsia" w:hint="eastAsia"/>
          <w:sz w:val="22"/>
        </w:rPr>
        <w:t xml:space="preserve">⑵　</w:t>
      </w:r>
      <w:r>
        <w:rPr>
          <w:rFonts w:asciiTheme="majorEastAsia" w:eastAsiaTheme="majorEastAsia" w:hAnsiTheme="majorEastAsia" w:hint="eastAsia"/>
          <w:sz w:val="22"/>
        </w:rPr>
        <w:t>職場対策の周知</w:t>
      </w:r>
    </w:p>
    <w:p w:rsidR="002D4961" w:rsidRDefault="002D4961" w:rsidP="002D4961">
      <w:pPr>
        <w:ind w:left="423" w:hangingChars="200" w:hanging="423"/>
        <w:rPr>
          <w:sz w:val="22"/>
        </w:rPr>
      </w:pPr>
      <w:r>
        <w:rPr>
          <w:rFonts w:hint="eastAsia"/>
          <w:sz w:val="22"/>
        </w:rPr>
        <w:t xml:space="preserve">　　　個人に対する感染対策等のほか，職場における季節性インフルエンザ対策として実施されている感染対策について周知を図ります。</w:t>
      </w:r>
    </w:p>
    <w:p w:rsidR="0078341B" w:rsidRDefault="00600D30" w:rsidP="002D4961">
      <w:pPr>
        <w:ind w:left="635" w:hangingChars="300" w:hanging="635"/>
        <w:rPr>
          <w:sz w:val="22"/>
        </w:rPr>
      </w:pPr>
      <w:r>
        <w:rPr>
          <w:rFonts w:hint="eastAsia"/>
          <w:sz w:val="22"/>
        </w:rPr>
        <w:t xml:space="preserve">　　①　咳エチケットや手洗いの推奨など</w:t>
      </w:r>
    </w:p>
    <w:p w:rsidR="00600D30" w:rsidRPr="00600D30" w:rsidRDefault="00600D30" w:rsidP="002D4961">
      <w:pPr>
        <w:ind w:left="635" w:hangingChars="300" w:hanging="635"/>
        <w:rPr>
          <w:sz w:val="22"/>
        </w:rPr>
      </w:pPr>
      <w:r>
        <w:rPr>
          <w:rFonts w:hint="eastAsia"/>
          <w:sz w:val="22"/>
        </w:rPr>
        <w:t xml:space="preserve">　　②　通勤前の体温測定の推奨</w:t>
      </w:r>
    </w:p>
    <w:p w:rsidR="00230CFA" w:rsidRDefault="00600D30" w:rsidP="0078341B">
      <w:pPr>
        <w:rPr>
          <w:sz w:val="22"/>
        </w:rPr>
      </w:pPr>
      <w:r>
        <w:rPr>
          <w:rFonts w:hint="eastAsia"/>
          <w:sz w:val="22"/>
        </w:rPr>
        <w:t xml:space="preserve">　　③　マスク等の備蓄品の配置・配付準備</w:t>
      </w:r>
    </w:p>
    <w:p w:rsidR="00600D30" w:rsidRPr="006219FD" w:rsidRDefault="00600D30" w:rsidP="0078341B">
      <w:pPr>
        <w:rPr>
          <w:sz w:val="22"/>
        </w:rPr>
      </w:pPr>
      <w:r>
        <w:rPr>
          <w:rFonts w:hint="eastAsia"/>
          <w:sz w:val="22"/>
        </w:rPr>
        <w:t xml:space="preserve">　　④　速乾性アルコール製剤の配置・配付準備</w:t>
      </w:r>
    </w:p>
    <w:p w:rsidR="00600D30" w:rsidRDefault="00600D30" w:rsidP="00600D30">
      <w:pPr>
        <w:rPr>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533760" behindDoc="0" locked="0" layoutInCell="1" allowOverlap="1" wp14:anchorId="7372B7DE" wp14:editId="1304C327">
                <wp:simplePos x="0" y="0"/>
                <wp:positionH relativeFrom="column">
                  <wp:posOffset>23494</wp:posOffset>
                </wp:positionH>
                <wp:positionV relativeFrom="paragraph">
                  <wp:posOffset>212090</wp:posOffset>
                </wp:positionV>
                <wp:extent cx="1762125" cy="257175"/>
                <wp:effectExtent l="0" t="0" r="47625" b="66675"/>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57175"/>
                        </a:xfrm>
                        <a:prstGeom prst="rect">
                          <a:avLst/>
                        </a:prstGeom>
                        <a:solidFill>
                          <a:schemeClr val="accent4">
                            <a:lumMod val="20000"/>
                            <a:lumOff val="8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600D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　仙台市の医療体制</w:t>
                            </w:r>
                          </w:p>
                          <w:p w:rsidR="00134D3F" w:rsidRPr="005E0033" w:rsidRDefault="00134D3F" w:rsidP="00600D30">
                            <w:pPr>
                              <w:jc w:val="left"/>
                              <w:rPr>
                                <w:rFonts w:asciiTheme="majorEastAsia" w:eastAsiaTheme="majorEastAsia" w:hAnsiTheme="majorEastAsia"/>
                                <w:sz w:val="24"/>
                                <w:szCs w:val="24"/>
                              </w:rPr>
                            </w:pPr>
                          </w:p>
                          <w:p w:rsidR="00134D3F" w:rsidRPr="00046EF6" w:rsidRDefault="00134D3F" w:rsidP="00600D30">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5" o:spid="_x0000_s1045" type="#_x0000_t202" style="position:absolute;left:0;text-align:left;margin-left:1.85pt;margin-top:16.7pt;width:138.75pt;height:20.25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" fillcolor="#e5dfec [663]" strokecolor="#92cddc" strokeweight="1pt">
                <v:shadow on="t" color="#205867" opacity=".5" offset="1pt"/>
                <v:textbox inset="5.85pt,.7pt,5.85pt,.7pt">
                  <w:txbxContent>
                    <w:p w:rsidR="00134D3F" w:rsidRDefault="00134D3F" w:rsidP="00600D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　仙台市の医療体制</w:t>
                      </w:r>
                    </w:p>
                    <w:p w:rsidR="00134D3F" w:rsidRPr="005E0033" w:rsidRDefault="00134D3F" w:rsidP="00600D30">
                      <w:pPr>
                        <w:jc w:val="left"/>
                        <w:rPr>
                          <w:rFonts w:asciiTheme="majorEastAsia" w:eastAsiaTheme="majorEastAsia" w:hAnsiTheme="majorEastAsia"/>
                          <w:sz w:val="24"/>
                          <w:szCs w:val="24"/>
                        </w:rPr>
                      </w:pPr>
                    </w:p>
                    <w:p w:rsidR="00134D3F" w:rsidRPr="00046EF6" w:rsidRDefault="00134D3F" w:rsidP="00600D30">
                      <w:pPr>
                        <w:rPr>
                          <w:rFonts w:ascii="HGS明朝E" w:eastAsia="HGS明朝E" w:hAnsi="HGS明朝E"/>
                          <w:sz w:val="36"/>
                          <w:szCs w:val="36"/>
                        </w:rPr>
                      </w:pPr>
                    </w:p>
                  </w:txbxContent>
                </v:textbox>
              </v:shape>
            </w:pict>
          </mc:Fallback>
        </mc:AlternateContent>
      </w:r>
    </w:p>
    <w:p w:rsidR="00600D30" w:rsidRDefault="00600D30" w:rsidP="00600D30">
      <w:pPr>
        <w:rPr>
          <w:sz w:val="22"/>
        </w:rPr>
      </w:pPr>
    </w:p>
    <w:p w:rsidR="00600D30" w:rsidRDefault="00600D30" w:rsidP="00600D30">
      <w:pPr>
        <w:rPr>
          <w:sz w:val="22"/>
        </w:rPr>
      </w:pPr>
    </w:p>
    <w:p w:rsidR="000B1ECA" w:rsidRDefault="00600D30" w:rsidP="000B1ECA">
      <w:pPr>
        <w:rPr>
          <w:rFonts w:asciiTheme="majorEastAsia" w:eastAsiaTheme="majorEastAsia" w:hAnsiTheme="majorEastAsia"/>
          <w:sz w:val="22"/>
        </w:rPr>
      </w:pPr>
      <w:r w:rsidRPr="0048135C">
        <w:rPr>
          <w:rFonts w:asciiTheme="majorEastAsia" w:eastAsiaTheme="majorEastAsia" w:hAnsiTheme="majorEastAsia" w:hint="eastAsia"/>
          <w:sz w:val="22"/>
        </w:rPr>
        <w:t xml:space="preserve">　⑴　医療体制の整備</w:t>
      </w:r>
    </w:p>
    <w:p w:rsidR="000B1ECA" w:rsidRDefault="0048135C" w:rsidP="000B1ECA">
      <w:pPr>
        <w:ind w:firstLineChars="200" w:firstLine="423"/>
        <w:rPr>
          <w:rFonts w:asciiTheme="majorEastAsia" w:eastAsiaTheme="majorEastAsia" w:hAnsiTheme="majorEastAsia"/>
          <w:sz w:val="22"/>
        </w:rPr>
      </w:pPr>
      <w:r w:rsidRPr="0048135C">
        <w:rPr>
          <w:rFonts w:asciiTheme="minorEastAsia" w:hAnsiTheme="minorEastAsia" w:hint="eastAsia"/>
          <w:sz w:val="22"/>
        </w:rPr>
        <w:t>①　帰国者</w:t>
      </w:r>
      <w:r>
        <w:rPr>
          <w:rFonts w:asciiTheme="minorEastAsia" w:hAnsiTheme="minorEastAsia" w:hint="eastAsia"/>
          <w:sz w:val="22"/>
        </w:rPr>
        <w:t>・接触者相談センターを設置します。</w:t>
      </w:r>
    </w:p>
    <w:p w:rsidR="0048135C" w:rsidRPr="000B1ECA" w:rsidRDefault="0048135C" w:rsidP="000B1ECA">
      <w:pPr>
        <w:ind w:firstLineChars="200" w:firstLine="423"/>
        <w:rPr>
          <w:rFonts w:asciiTheme="majorEastAsia" w:eastAsiaTheme="majorEastAsia" w:hAnsiTheme="majorEastAsia"/>
          <w:sz w:val="22"/>
        </w:rPr>
      </w:pPr>
      <w:r>
        <w:rPr>
          <w:rFonts w:asciiTheme="minorEastAsia" w:hAnsiTheme="minorEastAsia" w:hint="eastAsia"/>
          <w:sz w:val="22"/>
        </w:rPr>
        <w:t>②　帰国者・接触者外来を整備し，そこで診断が行えるよう医療機関と調整します。</w:t>
      </w:r>
    </w:p>
    <w:p w:rsidR="00D3202B" w:rsidRDefault="00E33E5B" w:rsidP="000B1ECA">
      <w:pPr>
        <w:ind w:left="635" w:hangingChars="300" w:hanging="635"/>
        <w:jc w:val="left"/>
        <w:rPr>
          <w:rFonts w:asciiTheme="minorEastAsia" w:hAnsiTheme="minorEastAsia"/>
          <w:sz w:val="22"/>
        </w:rPr>
      </w:pPr>
      <w:r>
        <w:rPr>
          <w:rFonts w:asciiTheme="minorEastAsia" w:hAnsiTheme="minorEastAsia" w:hint="eastAsia"/>
          <w:sz w:val="22"/>
        </w:rPr>
        <w:t xml:space="preserve">　　③　帰国者・接触者外来を有しない医療機関に対し，医師会等の協力を得て，院内感染対策を講じた上で，一般の医療機関における診療体制を整備します。</w:t>
      </w:r>
    </w:p>
    <w:p w:rsidR="000B1ECA" w:rsidRDefault="00E33E5B" w:rsidP="00D3202B">
      <w:pPr>
        <w:ind w:leftChars="200" w:left="615" w:hangingChars="100" w:hanging="212"/>
        <w:jc w:val="left"/>
        <w:rPr>
          <w:rFonts w:asciiTheme="minorEastAsia" w:hAnsiTheme="minorEastAsia"/>
          <w:sz w:val="22"/>
        </w:rPr>
      </w:pPr>
      <w:r>
        <w:rPr>
          <w:rFonts w:asciiTheme="minorEastAsia" w:hAnsiTheme="minorEastAsia" w:hint="eastAsia"/>
          <w:sz w:val="22"/>
        </w:rPr>
        <w:t xml:space="preserve">④　</w:t>
      </w:r>
      <w:r w:rsidR="000B1ECA">
        <w:rPr>
          <w:rFonts w:asciiTheme="minorEastAsia" w:hAnsiTheme="minorEastAsia" w:hint="eastAsia"/>
          <w:sz w:val="22"/>
        </w:rPr>
        <w:t>県内感染期における帰国者・接触者外来から診療所への診療体制の移行に備え，一般診療所で診療する体制を準備します。</w:t>
      </w:r>
    </w:p>
    <w:p w:rsidR="0048135C" w:rsidRPr="0048135C" w:rsidRDefault="000B1ECA" w:rsidP="000B1ECA">
      <w:pPr>
        <w:ind w:leftChars="200" w:left="615" w:hangingChars="100" w:hanging="212"/>
        <w:jc w:val="left"/>
        <w:rPr>
          <w:rFonts w:asciiTheme="minorEastAsia" w:hAnsiTheme="minorEastAsia"/>
          <w:sz w:val="22"/>
        </w:rPr>
      </w:pPr>
      <w:r>
        <w:rPr>
          <w:rFonts w:hint="eastAsia"/>
          <w:sz w:val="22"/>
        </w:rPr>
        <w:t xml:space="preserve">⑤　</w:t>
      </w:r>
      <w:r w:rsidR="00E33E5B">
        <w:rPr>
          <w:rFonts w:hint="eastAsia"/>
          <w:sz w:val="22"/>
        </w:rPr>
        <w:t>新型インフルエンザ等の感染が疑われる患者から採取した検体について，仙台市衛生研究所において亜型等の同定を行うほか，必要に応じて国立</w:t>
      </w:r>
      <w:r w:rsidR="00E76179">
        <w:rPr>
          <w:rFonts w:hint="eastAsia"/>
          <w:sz w:val="22"/>
        </w:rPr>
        <w:t>感染症</w:t>
      </w:r>
      <w:r w:rsidR="00E33E5B">
        <w:rPr>
          <w:rFonts w:hint="eastAsia"/>
          <w:sz w:val="22"/>
        </w:rPr>
        <w:t>研究所へ確認検査を依頼します。</w:t>
      </w:r>
    </w:p>
    <w:p w:rsidR="00772701" w:rsidRPr="0048135C" w:rsidRDefault="00772701" w:rsidP="00772701">
      <w:pPr>
        <w:rPr>
          <w:rFonts w:asciiTheme="majorEastAsia" w:eastAsiaTheme="majorEastAsia" w:hAnsiTheme="majorEastAsia"/>
          <w:sz w:val="22"/>
        </w:rPr>
      </w:pPr>
      <w:r>
        <w:rPr>
          <w:rFonts w:asciiTheme="minorEastAsia" w:hAnsiTheme="minorEastAsia" w:hint="eastAsia"/>
          <w:sz w:val="22"/>
        </w:rPr>
        <w:t xml:space="preserve">　</w:t>
      </w:r>
      <w:r w:rsidRPr="0048135C">
        <w:rPr>
          <w:rFonts w:asciiTheme="majorEastAsia" w:eastAsiaTheme="majorEastAsia" w:hAnsiTheme="majorEastAsia" w:hint="eastAsia"/>
          <w:sz w:val="22"/>
        </w:rPr>
        <w:t xml:space="preserve">⑵　</w:t>
      </w:r>
      <w:r>
        <w:rPr>
          <w:rFonts w:asciiTheme="majorEastAsia" w:eastAsiaTheme="majorEastAsia" w:hAnsiTheme="majorEastAsia" w:hint="eastAsia"/>
          <w:sz w:val="22"/>
        </w:rPr>
        <w:t>検査体制の整備</w:t>
      </w:r>
    </w:p>
    <w:p w:rsidR="0048135C" w:rsidRPr="00772701" w:rsidRDefault="00772701" w:rsidP="00772701">
      <w:pPr>
        <w:ind w:left="423" w:hangingChars="200" w:hanging="423"/>
        <w:rPr>
          <w:rFonts w:asciiTheme="minorEastAsia" w:hAnsiTheme="minorEastAsia"/>
          <w:sz w:val="22"/>
        </w:rPr>
      </w:pPr>
      <w:r>
        <w:rPr>
          <w:rFonts w:asciiTheme="minorEastAsia" w:hAnsiTheme="minorEastAsia" w:hint="eastAsia"/>
          <w:sz w:val="22"/>
        </w:rPr>
        <w:t xml:space="preserve">　　　</w:t>
      </w:r>
      <w:r>
        <w:rPr>
          <w:rFonts w:hint="eastAsia"/>
          <w:sz w:val="22"/>
        </w:rPr>
        <w:t>仙台市衛生研究所において新型インフルエンザ等の</w:t>
      </w:r>
      <w:r>
        <w:rPr>
          <w:rFonts w:hint="eastAsia"/>
          <w:sz w:val="22"/>
        </w:rPr>
        <w:t>PCR</w:t>
      </w:r>
      <w:r w:rsidR="00C2762C">
        <w:rPr>
          <w:rStyle w:val="af1"/>
          <w:sz w:val="22"/>
        </w:rPr>
        <w:footnoteReference w:id="4"/>
      </w:r>
      <w:r>
        <w:rPr>
          <w:rFonts w:hint="eastAsia"/>
          <w:sz w:val="22"/>
        </w:rPr>
        <w:t>検査等を実施するための検査体制を速やかに整備します。</w:t>
      </w:r>
    </w:p>
    <w:p w:rsidR="00600D30" w:rsidRPr="0048135C" w:rsidRDefault="00600D30" w:rsidP="00600D30">
      <w:pPr>
        <w:rPr>
          <w:rFonts w:asciiTheme="majorEastAsia" w:eastAsiaTheme="majorEastAsia" w:hAnsiTheme="majorEastAsia"/>
          <w:sz w:val="22"/>
        </w:rPr>
      </w:pPr>
      <w:r w:rsidRPr="0048135C">
        <w:rPr>
          <w:rFonts w:asciiTheme="majorEastAsia" w:eastAsiaTheme="majorEastAsia" w:hAnsiTheme="majorEastAsia" w:hint="eastAsia"/>
          <w:sz w:val="22"/>
        </w:rPr>
        <w:t xml:space="preserve">　⑶　抗インフルエンザウイルス薬</w:t>
      </w:r>
    </w:p>
    <w:p w:rsidR="00230CFA" w:rsidRDefault="00772701" w:rsidP="00772701">
      <w:pPr>
        <w:ind w:left="635" w:hangingChars="300" w:hanging="635"/>
        <w:rPr>
          <w:sz w:val="22"/>
        </w:rPr>
      </w:pPr>
      <w:r>
        <w:rPr>
          <w:rFonts w:hint="eastAsia"/>
          <w:sz w:val="22"/>
        </w:rPr>
        <w:t xml:space="preserve">　　①　新型インフルエンザ等を診療する診療所等に対し，仙台市が備蓄した抗インフルエンザウイルス薬を配布します。</w:t>
      </w:r>
    </w:p>
    <w:p w:rsidR="00230CFA" w:rsidRDefault="00772701" w:rsidP="00772701">
      <w:pPr>
        <w:ind w:left="635" w:hangingChars="300" w:hanging="635"/>
        <w:rPr>
          <w:sz w:val="22"/>
        </w:rPr>
      </w:pPr>
      <w:r>
        <w:rPr>
          <w:rFonts w:hint="eastAsia"/>
          <w:sz w:val="22"/>
        </w:rPr>
        <w:t xml:space="preserve">　　②　国からの要請に基づき，国，県と連携し，県が備蓄した抗インフルエンザウイルス薬を活用して，患者の同居者，救急隊員等搬送従事者等に，必要に応じて，抗インフルエンザウイルス薬の予防投与を行うよう医療機関に要請します。</w:t>
      </w:r>
    </w:p>
    <w:p w:rsidR="00230CFA" w:rsidRDefault="00230CFA" w:rsidP="0078341B">
      <w:pPr>
        <w:rPr>
          <w:sz w:val="22"/>
        </w:rPr>
      </w:pPr>
    </w:p>
    <w:p w:rsidR="00EE549A" w:rsidRDefault="00EE549A" w:rsidP="00EE549A">
      <w:pPr>
        <w:rPr>
          <w:sz w:val="22"/>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2535808" behindDoc="0" locked="0" layoutInCell="1" allowOverlap="1" wp14:anchorId="4EBDBAC9" wp14:editId="5FB39B0B">
                <wp:simplePos x="0" y="0"/>
                <wp:positionH relativeFrom="column">
                  <wp:posOffset>4445</wp:posOffset>
                </wp:positionH>
                <wp:positionV relativeFrom="paragraph">
                  <wp:posOffset>-41275</wp:posOffset>
                </wp:positionV>
                <wp:extent cx="2724150" cy="257175"/>
                <wp:effectExtent l="0" t="0" r="38100" b="66675"/>
                <wp:wrapNone/>
                <wp:docPr id="386" name="テキスト ボックス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57175"/>
                        </a:xfrm>
                        <a:prstGeom prst="rect">
                          <a:avLst/>
                        </a:prstGeom>
                        <a:solidFill>
                          <a:schemeClr val="accent4">
                            <a:lumMod val="20000"/>
                            <a:lumOff val="8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EE549A">
                            <w:pPr>
                              <w:jc w:val="left"/>
                              <w:rPr>
                                <w:rFonts w:asciiTheme="majorEastAsia" w:eastAsiaTheme="majorEastAsia" w:hAnsiTheme="majorEastAsia"/>
                                <w:sz w:val="24"/>
                                <w:szCs w:val="24"/>
                              </w:rPr>
                            </w:pPr>
                            <w:r w:rsidRPr="004421CC">
                              <w:rPr>
                                <w:rFonts w:asciiTheme="majorEastAsia" w:eastAsiaTheme="majorEastAsia" w:hAnsiTheme="majorEastAsia" w:hint="eastAsia"/>
                                <w:sz w:val="24"/>
                                <w:szCs w:val="24"/>
                              </w:rPr>
                              <w:t>６　学生等の生活及び教育環境の確保</w:t>
                            </w:r>
                          </w:p>
                          <w:p w:rsidR="00134D3F" w:rsidRPr="005E0033" w:rsidRDefault="00134D3F" w:rsidP="00EE549A">
                            <w:pPr>
                              <w:jc w:val="left"/>
                              <w:rPr>
                                <w:rFonts w:asciiTheme="majorEastAsia" w:eastAsiaTheme="majorEastAsia" w:hAnsiTheme="majorEastAsia"/>
                                <w:sz w:val="24"/>
                                <w:szCs w:val="24"/>
                              </w:rPr>
                            </w:pPr>
                          </w:p>
                          <w:p w:rsidR="00134D3F" w:rsidRPr="00046EF6" w:rsidRDefault="00134D3F" w:rsidP="00EE549A">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6" o:spid="_x0000_s1046" type="#_x0000_t202" style="position:absolute;left:0;text-align:left;margin-left:.35pt;margin-top:-3.25pt;width:214.5pt;height:20.25pt;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" fillcolor="#e5dfec [663]" strokecolor="#92cddc" strokeweight="1pt">
                <v:shadow on="t" color="#205867" opacity=".5" offset="1pt"/>
                <v:textbox inset="5.85pt,.7pt,5.85pt,.7pt">
                  <w:txbxContent>
                    <w:p w:rsidR="00134D3F" w:rsidRDefault="00134D3F" w:rsidP="00EE549A">
                      <w:pPr>
                        <w:jc w:val="left"/>
                        <w:rPr>
                          <w:rFonts w:asciiTheme="majorEastAsia" w:eastAsiaTheme="majorEastAsia" w:hAnsiTheme="majorEastAsia"/>
                          <w:sz w:val="24"/>
                          <w:szCs w:val="24"/>
                        </w:rPr>
                      </w:pPr>
                      <w:r w:rsidRPr="004421CC">
                        <w:rPr>
                          <w:rFonts w:asciiTheme="majorEastAsia" w:eastAsiaTheme="majorEastAsia" w:hAnsiTheme="majorEastAsia" w:hint="eastAsia"/>
                          <w:sz w:val="24"/>
                          <w:szCs w:val="24"/>
                        </w:rPr>
                        <w:t>６　学生等の生活及び教育環境の確保</w:t>
                      </w:r>
                    </w:p>
                    <w:p w:rsidR="00134D3F" w:rsidRPr="005E0033" w:rsidRDefault="00134D3F" w:rsidP="00EE549A">
                      <w:pPr>
                        <w:jc w:val="left"/>
                        <w:rPr>
                          <w:rFonts w:asciiTheme="majorEastAsia" w:eastAsiaTheme="majorEastAsia" w:hAnsiTheme="majorEastAsia"/>
                          <w:sz w:val="24"/>
                          <w:szCs w:val="24"/>
                        </w:rPr>
                      </w:pPr>
                    </w:p>
                    <w:p w:rsidR="00134D3F" w:rsidRPr="00046EF6" w:rsidRDefault="00134D3F" w:rsidP="00EE549A">
                      <w:pPr>
                        <w:rPr>
                          <w:rFonts w:ascii="HGS明朝E" w:eastAsia="HGS明朝E" w:hAnsi="HGS明朝E"/>
                          <w:sz w:val="36"/>
                          <w:szCs w:val="36"/>
                        </w:rPr>
                      </w:pPr>
                    </w:p>
                  </w:txbxContent>
                </v:textbox>
              </v:shape>
            </w:pict>
          </mc:Fallback>
        </mc:AlternateContent>
      </w:r>
    </w:p>
    <w:p w:rsidR="00EE549A" w:rsidRDefault="00EE549A" w:rsidP="00EE549A">
      <w:pPr>
        <w:rPr>
          <w:sz w:val="22"/>
        </w:rPr>
      </w:pPr>
    </w:p>
    <w:p w:rsidR="00EE549A" w:rsidRDefault="00EE549A" w:rsidP="00EE549A">
      <w:pPr>
        <w:rPr>
          <w:sz w:val="22"/>
        </w:rPr>
      </w:pPr>
      <w:r>
        <w:rPr>
          <w:rFonts w:hint="eastAsia"/>
          <w:sz w:val="22"/>
        </w:rPr>
        <w:t xml:space="preserve">　</w:t>
      </w:r>
      <w:r>
        <w:rPr>
          <w:rFonts w:asciiTheme="majorEastAsia" w:eastAsiaTheme="majorEastAsia" w:hAnsiTheme="majorEastAsia" w:hint="eastAsia"/>
          <w:sz w:val="22"/>
        </w:rPr>
        <w:t>⑴　単身生活者への支援</w:t>
      </w:r>
    </w:p>
    <w:p w:rsidR="00EE549A" w:rsidRDefault="00EE549A" w:rsidP="00EE549A">
      <w:pPr>
        <w:ind w:left="423" w:hangingChars="200" w:hanging="423"/>
        <w:rPr>
          <w:sz w:val="22"/>
        </w:rPr>
      </w:pPr>
      <w:r>
        <w:rPr>
          <w:rFonts w:hint="eastAsia"/>
          <w:sz w:val="22"/>
        </w:rPr>
        <w:t xml:space="preserve">　　　学生等の単身生活者が重症化し，生活維持が困難になる場合が想定されることから，保護者等との連携など支援体制</w:t>
      </w:r>
      <w:r w:rsidR="0076187D">
        <w:rPr>
          <w:rFonts w:hint="eastAsia"/>
          <w:sz w:val="22"/>
        </w:rPr>
        <w:t>を構築します。</w:t>
      </w:r>
    </w:p>
    <w:p w:rsidR="00EE549A" w:rsidRDefault="00EE549A" w:rsidP="00EE549A">
      <w:pPr>
        <w:rPr>
          <w:sz w:val="22"/>
        </w:rPr>
      </w:pPr>
      <w:r>
        <w:rPr>
          <w:rFonts w:hint="eastAsia"/>
          <w:sz w:val="22"/>
        </w:rPr>
        <w:t xml:space="preserve">　</w:t>
      </w:r>
      <w:r w:rsidRPr="00F6225F">
        <w:rPr>
          <w:rFonts w:asciiTheme="majorEastAsia" w:eastAsiaTheme="majorEastAsia" w:hAnsiTheme="majorEastAsia" w:hint="eastAsia"/>
          <w:sz w:val="22"/>
        </w:rPr>
        <w:t xml:space="preserve">⑵　</w:t>
      </w:r>
      <w:r>
        <w:rPr>
          <w:rFonts w:asciiTheme="majorEastAsia" w:eastAsiaTheme="majorEastAsia" w:hAnsiTheme="majorEastAsia" w:hint="eastAsia"/>
          <w:sz w:val="22"/>
        </w:rPr>
        <w:t>海外渡航者に対する</w:t>
      </w:r>
      <w:r w:rsidR="00BD3A58">
        <w:rPr>
          <w:rFonts w:asciiTheme="majorEastAsia" w:eastAsiaTheme="majorEastAsia" w:hAnsiTheme="majorEastAsia" w:hint="eastAsia"/>
          <w:sz w:val="22"/>
        </w:rPr>
        <w:t>措置</w:t>
      </w:r>
    </w:p>
    <w:p w:rsidR="00EE549A" w:rsidRPr="009406FE" w:rsidRDefault="00EE549A" w:rsidP="00EE549A">
      <w:pPr>
        <w:ind w:left="635" w:hangingChars="300" w:hanging="635"/>
        <w:rPr>
          <w:sz w:val="22"/>
        </w:rPr>
      </w:pPr>
      <w:r>
        <w:rPr>
          <w:rFonts w:hint="eastAsia"/>
          <w:sz w:val="22"/>
        </w:rPr>
        <w:t xml:space="preserve">　　①　</w:t>
      </w:r>
      <w:r w:rsidR="00BD3A58">
        <w:rPr>
          <w:rFonts w:hint="eastAsia"/>
          <w:sz w:val="22"/>
        </w:rPr>
        <w:t>患者発生国・周辺地域への修学旅行等については，新型インフルエンザ等の関係情報を踏まえた上で，自粛を含め再検討を行います。</w:t>
      </w:r>
    </w:p>
    <w:p w:rsidR="00E80F4F" w:rsidRDefault="00EE549A" w:rsidP="00EE549A">
      <w:pPr>
        <w:ind w:left="635" w:hangingChars="300" w:hanging="635"/>
        <w:rPr>
          <w:sz w:val="22"/>
        </w:rPr>
      </w:pPr>
      <w:r>
        <w:rPr>
          <w:rFonts w:hint="eastAsia"/>
          <w:sz w:val="22"/>
        </w:rPr>
        <w:t xml:space="preserve">　　②　</w:t>
      </w:r>
      <w:r w:rsidR="00E80F4F">
        <w:rPr>
          <w:rFonts w:hint="eastAsia"/>
          <w:sz w:val="22"/>
        </w:rPr>
        <w:t>患者発生国・周辺地域への海外旅行，留学等については，新型インフルエンザ等の関係情報を踏まえた上で，自粛を含め再検討するよう学生等や保護者に周知します。</w:t>
      </w:r>
    </w:p>
    <w:p w:rsidR="00EE549A" w:rsidRDefault="00E80F4F" w:rsidP="00EE549A">
      <w:pPr>
        <w:ind w:left="635" w:hangingChars="300" w:hanging="635"/>
        <w:rPr>
          <w:sz w:val="22"/>
        </w:rPr>
      </w:pPr>
      <w:r>
        <w:rPr>
          <w:rFonts w:hint="eastAsia"/>
          <w:sz w:val="22"/>
        </w:rPr>
        <w:t xml:space="preserve">　　③　海外に留学中の学生等や，海外修学旅行中の学生等及び引率教員に対して，</w:t>
      </w:r>
      <w:r w:rsidR="006B203E">
        <w:rPr>
          <w:rFonts w:hint="eastAsia"/>
          <w:sz w:val="22"/>
        </w:rPr>
        <w:t>連絡体制を確保するとともに，</w:t>
      </w:r>
      <w:r>
        <w:rPr>
          <w:rFonts w:hint="eastAsia"/>
          <w:sz w:val="22"/>
        </w:rPr>
        <w:t>以下の情報を伝えます。</w:t>
      </w:r>
    </w:p>
    <w:p w:rsidR="00EE549A" w:rsidRPr="00875BBE" w:rsidRDefault="00EE549A" w:rsidP="00EE549A">
      <w:pPr>
        <w:rPr>
          <w:sz w:val="22"/>
        </w:rPr>
      </w:pPr>
      <w:r>
        <w:rPr>
          <w:rFonts w:hint="eastAsia"/>
          <w:sz w:val="22"/>
        </w:rPr>
        <w:t xml:space="preserve">　　　・　</w:t>
      </w:r>
      <w:r w:rsidR="00934801">
        <w:rPr>
          <w:rFonts w:hint="eastAsia"/>
          <w:sz w:val="22"/>
        </w:rPr>
        <w:t>新型インフルエンザ等の症状，感染経路等</w:t>
      </w:r>
    </w:p>
    <w:p w:rsidR="00BD3A58" w:rsidRDefault="00934801" w:rsidP="00EE549A">
      <w:pPr>
        <w:widowControl/>
        <w:jc w:val="left"/>
        <w:rPr>
          <w:sz w:val="22"/>
        </w:rPr>
      </w:pPr>
      <w:r>
        <w:rPr>
          <w:rFonts w:hint="eastAsia"/>
          <w:sz w:val="22"/>
        </w:rPr>
        <w:t xml:space="preserve">　　　・　効果的な予防方法</w:t>
      </w:r>
    </w:p>
    <w:p w:rsidR="00BD3A58" w:rsidRDefault="00934801" w:rsidP="00EE549A">
      <w:pPr>
        <w:widowControl/>
        <w:jc w:val="left"/>
        <w:rPr>
          <w:sz w:val="22"/>
        </w:rPr>
      </w:pPr>
      <w:r>
        <w:rPr>
          <w:rFonts w:hint="eastAsia"/>
          <w:sz w:val="22"/>
        </w:rPr>
        <w:t xml:space="preserve">　　　・　症状を呈した場合の対応</w:t>
      </w:r>
    </w:p>
    <w:p w:rsidR="00BD3A58" w:rsidRDefault="00934801" w:rsidP="00EE549A">
      <w:pPr>
        <w:widowControl/>
        <w:jc w:val="left"/>
        <w:rPr>
          <w:sz w:val="22"/>
        </w:rPr>
      </w:pPr>
      <w:r>
        <w:rPr>
          <w:rFonts w:hint="eastAsia"/>
          <w:sz w:val="22"/>
        </w:rPr>
        <w:t xml:space="preserve">　　　・　海外での発生状況</w:t>
      </w:r>
    </w:p>
    <w:p w:rsidR="00934801" w:rsidRDefault="00934801" w:rsidP="00EE549A">
      <w:pPr>
        <w:widowControl/>
        <w:jc w:val="left"/>
        <w:rPr>
          <w:sz w:val="22"/>
        </w:rPr>
      </w:pPr>
      <w:r>
        <w:rPr>
          <w:rFonts w:hint="eastAsia"/>
          <w:sz w:val="22"/>
        </w:rPr>
        <w:t xml:space="preserve">　　　・　外務省の発出する渡航情報及び管轄在外公館による現地関連情報，注意事項等への留　</w:t>
      </w:r>
    </w:p>
    <w:p w:rsidR="00BD3A58" w:rsidRDefault="00934801" w:rsidP="00934801">
      <w:pPr>
        <w:widowControl/>
        <w:ind w:firstLineChars="200" w:firstLine="423"/>
        <w:jc w:val="left"/>
        <w:rPr>
          <w:sz w:val="22"/>
        </w:rPr>
      </w:pPr>
      <w:r>
        <w:rPr>
          <w:rFonts w:hint="eastAsia"/>
          <w:sz w:val="22"/>
        </w:rPr>
        <w:t xml:space="preserve">　　意</w:t>
      </w:r>
    </w:p>
    <w:p w:rsidR="00BD3A58" w:rsidRDefault="00934801" w:rsidP="00EE549A">
      <w:pPr>
        <w:widowControl/>
        <w:jc w:val="left"/>
        <w:rPr>
          <w:sz w:val="22"/>
        </w:rPr>
      </w:pPr>
      <w:r>
        <w:rPr>
          <w:rFonts w:hint="eastAsia"/>
          <w:sz w:val="22"/>
        </w:rPr>
        <w:t xml:space="preserve">　　　・　万一の場合への対応や健康に不安がある場合の在外公館への連絡等</w:t>
      </w:r>
    </w:p>
    <w:p w:rsidR="00934801" w:rsidRDefault="00934801" w:rsidP="00C25FC6">
      <w:pPr>
        <w:widowControl/>
        <w:ind w:left="846" w:hangingChars="400" w:hanging="846"/>
        <w:jc w:val="left"/>
        <w:rPr>
          <w:sz w:val="22"/>
        </w:rPr>
      </w:pPr>
      <w:r>
        <w:rPr>
          <w:rFonts w:hint="eastAsia"/>
          <w:sz w:val="22"/>
        </w:rPr>
        <w:t xml:space="preserve">　　　・　</w:t>
      </w:r>
      <w:r w:rsidR="006B203E">
        <w:rPr>
          <w:rFonts w:hint="eastAsia"/>
          <w:sz w:val="22"/>
        </w:rPr>
        <w:t>発生国・周辺地域から</w:t>
      </w:r>
      <w:r>
        <w:rPr>
          <w:rFonts w:hint="eastAsia"/>
          <w:sz w:val="22"/>
        </w:rPr>
        <w:t>帰国</w:t>
      </w:r>
      <w:r w:rsidR="006B203E">
        <w:rPr>
          <w:rFonts w:hint="eastAsia"/>
          <w:sz w:val="22"/>
        </w:rPr>
        <w:t>した学生等及び入国した留学生に対して</w:t>
      </w:r>
      <w:r w:rsidR="00C25FC6">
        <w:rPr>
          <w:rFonts w:hint="eastAsia"/>
          <w:sz w:val="22"/>
        </w:rPr>
        <w:t>，新型インフルエンザ等のような症状を呈した場合に，直ちに帰国者・接触者相談センターに相談の上，医療機関等で受診するようあらかじめ指導</w:t>
      </w:r>
    </w:p>
    <w:p w:rsidR="00EE549A" w:rsidRDefault="00EE549A" w:rsidP="00EE549A">
      <w:pPr>
        <w:widowControl/>
        <w:jc w:val="left"/>
        <w:rPr>
          <w:rFonts w:asciiTheme="majorEastAsia" w:eastAsiaTheme="majorEastAsia" w:hAnsiTheme="majorEastAsia"/>
          <w:sz w:val="22"/>
        </w:rPr>
      </w:pPr>
      <w:r>
        <w:rPr>
          <w:rFonts w:hint="eastAsia"/>
          <w:sz w:val="22"/>
        </w:rPr>
        <w:t xml:space="preserve">　</w:t>
      </w:r>
      <w:r w:rsidRPr="00E334C6">
        <w:rPr>
          <w:rFonts w:asciiTheme="majorEastAsia" w:eastAsiaTheme="majorEastAsia" w:hAnsiTheme="majorEastAsia" w:hint="eastAsia"/>
          <w:sz w:val="22"/>
        </w:rPr>
        <w:t xml:space="preserve">⑶　</w:t>
      </w:r>
      <w:r w:rsidR="004E7932">
        <w:rPr>
          <w:rFonts w:asciiTheme="majorEastAsia" w:eastAsiaTheme="majorEastAsia" w:hAnsiTheme="majorEastAsia" w:hint="eastAsia"/>
          <w:sz w:val="22"/>
        </w:rPr>
        <w:t>学院運営上の措置</w:t>
      </w:r>
    </w:p>
    <w:p w:rsidR="00F755CE" w:rsidRPr="00F755CE" w:rsidRDefault="00F755CE" w:rsidP="00EE549A">
      <w:pPr>
        <w:widowControl/>
        <w:jc w:val="left"/>
        <w:rPr>
          <w:rFonts w:asciiTheme="minorEastAsia" w:hAnsiTheme="minorEastAsia"/>
          <w:sz w:val="22"/>
        </w:rPr>
      </w:pPr>
      <w:r>
        <w:rPr>
          <w:rFonts w:asciiTheme="majorEastAsia" w:eastAsiaTheme="majorEastAsia" w:hAnsiTheme="majorEastAsia" w:hint="eastAsia"/>
          <w:sz w:val="22"/>
        </w:rPr>
        <w:t xml:space="preserve">　　</w:t>
      </w:r>
      <w:r w:rsidRPr="00F755CE">
        <w:rPr>
          <w:rFonts w:asciiTheme="minorEastAsia" w:hAnsiTheme="minorEastAsia" w:hint="eastAsia"/>
          <w:sz w:val="22"/>
        </w:rPr>
        <w:t xml:space="preserve">　県内発生に</w:t>
      </w:r>
      <w:r>
        <w:rPr>
          <w:rFonts w:asciiTheme="minorEastAsia" w:hAnsiTheme="minorEastAsia" w:hint="eastAsia"/>
          <w:sz w:val="22"/>
        </w:rPr>
        <w:t>備え，</w:t>
      </w:r>
      <w:r w:rsidR="00F36F0A">
        <w:rPr>
          <w:rFonts w:asciiTheme="minorEastAsia" w:hAnsiTheme="minorEastAsia" w:hint="eastAsia"/>
          <w:sz w:val="22"/>
        </w:rPr>
        <w:t>次の措置を講じておきます。</w:t>
      </w:r>
    </w:p>
    <w:p w:rsidR="00EE549A" w:rsidRPr="00F755CE" w:rsidRDefault="004E7932" w:rsidP="00F54BDE">
      <w:pPr>
        <w:ind w:left="635" w:hangingChars="300" w:hanging="635"/>
        <w:rPr>
          <w:rFonts w:asciiTheme="minorEastAsia" w:hAnsiTheme="minorEastAsia"/>
          <w:sz w:val="22"/>
        </w:rPr>
      </w:pPr>
      <w:r w:rsidRPr="00F755CE">
        <w:rPr>
          <w:rFonts w:asciiTheme="minorEastAsia" w:hAnsiTheme="minorEastAsia" w:hint="eastAsia"/>
          <w:sz w:val="22"/>
        </w:rPr>
        <w:t xml:space="preserve">　　①　</w:t>
      </w:r>
      <w:r w:rsidR="00F54BDE">
        <w:rPr>
          <w:rFonts w:asciiTheme="minorEastAsia" w:hAnsiTheme="minorEastAsia" w:hint="eastAsia"/>
          <w:sz w:val="22"/>
        </w:rPr>
        <w:t>臨時休業等の情報提供や要請に迅速に対応できるよう，学生等及び保護者との連絡網を確認しておきます。</w:t>
      </w:r>
    </w:p>
    <w:p w:rsidR="004E7932" w:rsidRPr="00F755CE" w:rsidRDefault="00F54BDE" w:rsidP="00F54BDE">
      <w:pPr>
        <w:ind w:left="635" w:hangingChars="300" w:hanging="635"/>
        <w:rPr>
          <w:rFonts w:asciiTheme="minorEastAsia" w:hAnsiTheme="minorEastAsia"/>
          <w:sz w:val="22"/>
        </w:rPr>
      </w:pPr>
      <w:r>
        <w:rPr>
          <w:rFonts w:asciiTheme="minorEastAsia" w:hAnsiTheme="minorEastAsia" w:hint="eastAsia"/>
          <w:sz w:val="22"/>
        </w:rPr>
        <w:t xml:space="preserve">　　②　入学試験の延期等の情報提供や要請に迅速に対応できるよう，入学志願者への連絡方法や問合せ窓口の設置，関係機関との連携・協力体制の構築及び小康期以降の受験機会の確保措置の実施方法等について，あらかじめ十分な検討・準備を行います。</w:t>
      </w:r>
    </w:p>
    <w:p w:rsidR="00EE549A" w:rsidRDefault="00EE549A" w:rsidP="00EE549A">
      <w:pPr>
        <w:rPr>
          <w:sz w:val="22"/>
        </w:rPr>
      </w:pPr>
    </w:p>
    <w:p w:rsidR="00EE549A" w:rsidRDefault="00EE549A" w:rsidP="00EE549A">
      <w:pPr>
        <w:rPr>
          <w:sz w:val="22"/>
        </w:rPr>
      </w:pPr>
    </w:p>
    <w:p w:rsidR="00EE549A" w:rsidRDefault="00EE549A" w:rsidP="00EE549A">
      <w:pPr>
        <w:rPr>
          <w:sz w:val="22"/>
        </w:rPr>
      </w:pPr>
    </w:p>
    <w:p w:rsidR="00EE549A" w:rsidRDefault="00EE549A" w:rsidP="00EE549A">
      <w:pPr>
        <w:rPr>
          <w:sz w:val="22"/>
        </w:rPr>
      </w:pPr>
    </w:p>
    <w:p w:rsidR="00230CFA" w:rsidRDefault="00230CFA" w:rsidP="0078341B">
      <w:pPr>
        <w:rPr>
          <w:sz w:val="22"/>
        </w:rPr>
      </w:pPr>
    </w:p>
    <w:p w:rsidR="00230CFA" w:rsidRDefault="00230CFA" w:rsidP="0078341B">
      <w:pPr>
        <w:rPr>
          <w:sz w:val="22"/>
        </w:rPr>
      </w:pPr>
    </w:p>
    <w:p w:rsidR="00230CFA" w:rsidRDefault="00230CFA" w:rsidP="0078341B">
      <w:pPr>
        <w:rPr>
          <w:sz w:val="22"/>
        </w:rPr>
      </w:pPr>
    </w:p>
    <w:p w:rsidR="00230CFA" w:rsidRDefault="00230CFA" w:rsidP="0078341B">
      <w:pPr>
        <w:rPr>
          <w:sz w:val="22"/>
        </w:rPr>
      </w:pPr>
    </w:p>
    <w:p w:rsidR="00230CFA" w:rsidRDefault="00230CFA" w:rsidP="0078341B">
      <w:pPr>
        <w:rPr>
          <w:sz w:val="22"/>
        </w:rPr>
      </w:pPr>
    </w:p>
    <w:p w:rsidR="006B203E" w:rsidRDefault="006B203E" w:rsidP="006B203E">
      <w:pPr>
        <w:rPr>
          <w:sz w:val="22"/>
        </w:rPr>
      </w:pPr>
      <w:r>
        <w:rPr>
          <w:noProof/>
          <w:sz w:val="22"/>
        </w:rPr>
        <w:lastRenderedPageBreak/>
        <mc:AlternateContent>
          <mc:Choice Requires="wps">
            <w:drawing>
              <wp:anchor distT="0" distB="0" distL="114300" distR="114300" simplePos="0" relativeHeight="252537856" behindDoc="0" locked="0" layoutInCell="1" allowOverlap="1" wp14:anchorId="7DF9908A" wp14:editId="6A2AEEBF">
                <wp:simplePos x="0" y="0"/>
                <wp:positionH relativeFrom="column">
                  <wp:posOffset>-5080</wp:posOffset>
                </wp:positionH>
                <wp:positionV relativeFrom="paragraph">
                  <wp:posOffset>-31750</wp:posOffset>
                </wp:positionV>
                <wp:extent cx="1800225" cy="428625"/>
                <wp:effectExtent l="57150" t="38100" r="85725" b="104775"/>
                <wp:wrapNone/>
                <wp:docPr id="38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28625"/>
                        </a:xfrm>
                        <a:prstGeom prst="rect">
                          <a:avLst/>
                        </a:prstGeom>
                        <a:solidFill>
                          <a:schemeClr val="accent4">
                            <a:lumMod val="40000"/>
                            <a:lumOff val="60000"/>
                          </a:schemeClr>
                        </a:solidFill>
                        <a:ln>
                          <a:headEnd/>
                          <a:tailEnd/>
                        </a:ln>
                      </wps:spPr>
                      <wps:style>
                        <a:lnRef idx="1">
                          <a:schemeClr val="accent5"/>
                        </a:lnRef>
                        <a:fillRef idx="2">
                          <a:schemeClr val="accent5"/>
                        </a:fillRef>
                        <a:effectRef idx="1">
                          <a:schemeClr val="accent5"/>
                        </a:effectRef>
                        <a:fontRef idx="minor">
                          <a:schemeClr val="dk1"/>
                        </a:fontRef>
                      </wps:style>
                      <wps:txbx>
                        <w:txbxContent>
                          <w:p w:rsidR="00134D3F" w:rsidRPr="00EF51D9" w:rsidRDefault="00134D3F" w:rsidP="00EA7BCF">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県内未発生期</w:t>
                            </w:r>
                          </w:p>
                          <w:p w:rsidR="00134D3F" w:rsidRDefault="00134D3F" w:rsidP="006B203E">
                            <w:pPr>
                              <w:rPr>
                                <w:rFonts w:ascii="HGS明朝E" w:eastAsia="HGS明朝E" w:hAnsi="HGS明朝E"/>
                                <w:sz w:val="36"/>
                                <w:szCs w:val="36"/>
                              </w:rPr>
                            </w:pPr>
                          </w:p>
                          <w:p w:rsidR="00134D3F" w:rsidRPr="00046EF6" w:rsidRDefault="00134D3F" w:rsidP="006B203E">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4pt;margin-top:-2.5pt;width:141.75pt;height:33.75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" fillcolor="#ccc0d9 [1303]" strokecolor="#40a7c2 [3048]">
                <v:shadow on="t" color="black" opacity="24903f" origin=",.5" offset="0,.55556mm"/>
                <v:textbox inset="5.85pt,.7pt,5.85pt,.7pt">
                  <w:txbxContent>
                    <w:p w:rsidR="00134D3F" w:rsidRPr="00EF51D9" w:rsidRDefault="00134D3F" w:rsidP="00EA7BCF">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県内未発生期</w:t>
                      </w:r>
                    </w:p>
                    <w:p w:rsidR="00134D3F" w:rsidRDefault="00134D3F" w:rsidP="006B203E">
                      <w:pPr>
                        <w:rPr>
                          <w:rFonts w:ascii="HGS明朝E" w:eastAsia="HGS明朝E" w:hAnsi="HGS明朝E"/>
                          <w:sz w:val="36"/>
                          <w:szCs w:val="36"/>
                        </w:rPr>
                      </w:pPr>
                    </w:p>
                    <w:p w:rsidR="00134D3F" w:rsidRPr="00046EF6" w:rsidRDefault="00134D3F" w:rsidP="006B203E">
                      <w:pPr>
                        <w:rPr>
                          <w:rFonts w:ascii="HGS明朝E" w:eastAsia="HGS明朝E" w:hAnsi="HGS明朝E"/>
                          <w:sz w:val="36"/>
                          <w:szCs w:val="36"/>
                        </w:rPr>
                      </w:pPr>
                    </w:p>
                  </w:txbxContent>
                </v:textbox>
              </v:shape>
            </w:pict>
          </mc:Fallback>
        </mc:AlternateContent>
      </w:r>
    </w:p>
    <w:p w:rsidR="006B203E" w:rsidRDefault="006B203E" w:rsidP="006B203E">
      <w:pPr>
        <w:rPr>
          <w:sz w:val="22"/>
        </w:rPr>
      </w:pPr>
    </w:p>
    <w:p w:rsidR="006B203E" w:rsidRDefault="006B203E" w:rsidP="006B203E">
      <w:pPr>
        <w:rPr>
          <w:sz w:val="22"/>
        </w:rPr>
      </w:pPr>
    </w:p>
    <w:tbl>
      <w:tblPr>
        <w:tblStyle w:val="a5"/>
        <w:tblW w:w="0" w:type="auto"/>
        <w:tblLook w:val="04A0" w:firstRow="1" w:lastRow="0" w:firstColumn="1" w:lastColumn="0" w:noHBand="0" w:noVBand="1"/>
      </w:tblPr>
      <w:tblGrid>
        <w:gridCol w:w="9268"/>
      </w:tblGrid>
      <w:tr w:rsidR="006B203E" w:rsidTr="00C76F11">
        <w:tc>
          <w:tcPr>
            <w:tcW w:w="9268" w:type="dxa"/>
            <w:shd w:val="clear" w:color="auto" w:fill="CCC0D9" w:themeFill="accent4" w:themeFillTint="66"/>
          </w:tcPr>
          <w:p w:rsidR="006B203E" w:rsidRPr="002E69CD" w:rsidRDefault="00EA7BCF" w:rsidP="005824FE">
            <w:pPr>
              <w:widowControl/>
              <w:jc w:val="left"/>
              <w:rPr>
                <w:rFonts w:asciiTheme="majorEastAsia" w:eastAsiaTheme="majorEastAsia" w:hAnsiTheme="majorEastAsia"/>
                <w:sz w:val="22"/>
              </w:rPr>
            </w:pPr>
            <w:r>
              <w:rPr>
                <w:rFonts w:asciiTheme="majorEastAsia" w:eastAsiaTheme="majorEastAsia" w:hAnsiTheme="majorEastAsia" w:hint="eastAsia"/>
                <w:sz w:val="22"/>
              </w:rPr>
              <w:t>県内未</w:t>
            </w:r>
            <w:r w:rsidR="006B203E">
              <w:rPr>
                <w:rFonts w:asciiTheme="majorEastAsia" w:eastAsiaTheme="majorEastAsia" w:hAnsiTheme="majorEastAsia" w:hint="eastAsia"/>
                <w:sz w:val="22"/>
              </w:rPr>
              <w:t>発生期</w:t>
            </w:r>
          </w:p>
        </w:tc>
      </w:tr>
      <w:tr w:rsidR="006B203E" w:rsidTr="005824FE">
        <w:tc>
          <w:tcPr>
            <w:tcW w:w="9268" w:type="dxa"/>
          </w:tcPr>
          <w:p w:rsidR="006B203E" w:rsidRDefault="006B203E" w:rsidP="005824FE">
            <w:pPr>
              <w:widowControl/>
              <w:jc w:val="left"/>
              <w:rPr>
                <w:rFonts w:asciiTheme="majorEastAsia" w:eastAsiaTheme="majorEastAsia" w:hAnsiTheme="majorEastAsia"/>
                <w:sz w:val="22"/>
              </w:rPr>
            </w:pPr>
            <w:r>
              <w:rPr>
                <w:rFonts w:asciiTheme="majorEastAsia" w:eastAsiaTheme="majorEastAsia" w:hAnsiTheme="majorEastAsia" w:hint="eastAsia"/>
                <w:sz w:val="22"/>
              </w:rPr>
              <w:t>【状態】</w:t>
            </w:r>
          </w:p>
          <w:p w:rsidR="006B203E" w:rsidRDefault="006B203E" w:rsidP="00C718DC">
            <w:pPr>
              <w:widowControl/>
              <w:ind w:left="212" w:hangingChars="100" w:hanging="212"/>
              <w:jc w:val="left"/>
              <w:rPr>
                <w:rFonts w:asciiTheme="minorEastAsia" w:hAnsiTheme="minorEastAsia"/>
                <w:sz w:val="22"/>
              </w:rPr>
            </w:pPr>
            <w:r>
              <w:rPr>
                <w:rFonts w:asciiTheme="minorEastAsia" w:hAnsiTheme="minorEastAsia" w:hint="eastAsia"/>
                <w:sz w:val="22"/>
              </w:rPr>
              <w:t xml:space="preserve">①　</w:t>
            </w:r>
            <w:r w:rsidR="00C718DC">
              <w:rPr>
                <w:rFonts w:asciiTheme="minorEastAsia" w:hAnsiTheme="minorEastAsia" w:hint="eastAsia"/>
                <w:sz w:val="22"/>
              </w:rPr>
              <w:t>国内のいずれかの都道府県で新型インフルエンザ等の患者が発生しているが，全ての患者の接触歴を疫学調査で追うことができる状態</w:t>
            </w:r>
          </w:p>
          <w:p w:rsidR="006B203E" w:rsidRPr="002E69CD" w:rsidRDefault="006B203E" w:rsidP="00C718DC">
            <w:pPr>
              <w:widowControl/>
              <w:ind w:left="212" w:hangingChars="100" w:hanging="212"/>
              <w:jc w:val="left"/>
              <w:rPr>
                <w:rFonts w:asciiTheme="minorEastAsia" w:hAnsiTheme="minorEastAsia"/>
                <w:sz w:val="22"/>
              </w:rPr>
            </w:pPr>
            <w:r>
              <w:rPr>
                <w:rFonts w:asciiTheme="minorEastAsia" w:hAnsiTheme="minorEastAsia" w:hint="eastAsia"/>
                <w:sz w:val="22"/>
              </w:rPr>
              <w:t xml:space="preserve">②　</w:t>
            </w:r>
            <w:r w:rsidR="00C718DC">
              <w:rPr>
                <w:rFonts w:asciiTheme="minorEastAsia" w:hAnsiTheme="minorEastAsia" w:hint="eastAsia"/>
                <w:sz w:val="22"/>
              </w:rPr>
              <w:t>県内で</w:t>
            </w:r>
            <w:r>
              <w:rPr>
                <w:rFonts w:asciiTheme="minorEastAsia" w:hAnsiTheme="minorEastAsia" w:hint="eastAsia"/>
                <w:sz w:val="22"/>
              </w:rPr>
              <w:t>新型インフルエンザ等の患者</w:t>
            </w:r>
            <w:r w:rsidR="00C718DC">
              <w:rPr>
                <w:rFonts w:asciiTheme="minorEastAsia" w:hAnsiTheme="minorEastAsia" w:hint="eastAsia"/>
                <w:sz w:val="22"/>
              </w:rPr>
              <w:t>が</w:t>
            </w:r>
            <w:r>
              <w:rPr>
                <w:rFonts w:asciiTheme="minorEastAsia" w:hAnsiTheme="minorEastAsia" w:hint="eastAsia"/>
                <w:sz w:val="22"/>
              </w:rPr>
              <w:t>発生していない状態</w:t>
            </w:r>
          </w:p>
        </w:tc>
      </w:tr>
      <w:tr w:rsidR="006B203E" w:rsidTr="005824FE">
        <w:tc>
          <w:tcPr>
            <w:tcW w:w="9268" w:type="dxa"/>
          </w:tcPr>
          <w:p w:rsidR="006B203E" w:rsidRDefault="006B203E" w:rsidP="005824FE">
            <w:pPr>
              <w:widowControl/>
              <w:jc w:val="left"/>
              <w:rPr>
                <w:rFonts w:asciiTheme="majorEastAsia" w:eastAsiaTheme="majorEastAsia" w:hAnsiTheme="majorEastAsia"/>
                <w:sz w:val="22"/>
              </w:rPr>
            </w:pPr>
            <w:r>
              <w:rPr>
                <w:rFonts w:asciiTheme="majorEastAsia" w:eastAsiaTheme="majorEastAsia" w:hAnsiTheme="majorEastAsia" w:hint="eastAsia"/>
                <w:sz w:val="22"/>
              </w:rPr>
              <w:t>【指標】</w:t>
            </w:r>
          </w:p>
          <w:p w:rsidR="006B203E" w:rsidRDefault="006B203E" w:rsidP="005824FE">
            <w:pPr>
              <w:widowControl/>
              <w:jc w:val="left"/>
              <w:rPr>
                <w:sz w:val="22"/>
              </w:rPr>
            </w:pPr>
            <w:r>
              <w:rPr>
                <w:rFonts w:hint="eastAsia"/>
                <w:sz w:val="22"/>
              </w:rPr>
              <w:t xml:space="preserve">　県内発生に備えた体制の整備</w:t>
            </w:r>
          </w:p>
        </w:tc>
      </w:tr>
      <w:tr w:rsidR="006B203E" w:rsidTr="005824FE">
        <w:tc>
          <w:tcPr>
            <w:tcW w:w="9268" w:type="dxa"/>
          </w:tcPr>
          <w:p w:rsidR="006B203E" w:rsidRDefault="006B203E" w:rsidP="005824FE">
            <w:pPr>
              <w:widowControl/>
              <w:jc w:val="left"/>
              <w:rPr>
                <w:rFonts w:asciiTheme="majorEastAsia" w:eastAsiaTheme="majorEastAsia" w:hAnsiTheme="majorEastAsia"/>
                <w:sz w:val="22"/>
              </w:rPr>
            </w:pPr>
            <w:r>
              <w:rPr>
                <w:rFonts w:asciiTheme="majorEastAsia" w:eastAsiaTheme="majorEastAsia" w:hAnsiTheme="majorEastAsia" w:hint="eastAsia"/>
                <w:sz w:val="22"/>
              </w:rPr>
              <w:t>【対策の考え方】</w:t>
            </w:r>
          </w:p>
          <w:p w:rsidR="00C718DC" w:rsidRDefault="006B203E" w:rsidP="006B203E">
            <w:pPr>
              <w:widowControl/>
              <w:ind w:left="212" w:hangingChars="100" w:hanging="212"/>
              <w:jc w:val="left"/>
              <w:rPr>
                <w:sz w:val="22"/>
              </w:rPr>
            </w:pPr>
            <w:r>
              <w:rPr>
                <w:rFonts w:hint="eastAsia"/>
                <w:sz w:val="22"/>
              </w:rPr>
              <w:t xml:space="preserve">①　</w:t>
            </w:r>
            <w:r w:rsidR="00C718DC">
              <w:rPr>
                <w:rFonts w:hint="eastAsia"/>
                <w:sz w:val="22"/>
              </w:rPr>
              <w:t>国内発生した</w:t>
            </w:r>
            <w:r w:rsidR="00C718DC">
              <w:rPr>
                <w:rFonts w:asciiTheme="minorEastAsia" w:hAnsiTheme="minorEastAsia" w:hint="eastAsia"/>
                <w:sz w:val="22"/>
              </w:rPr>
              <w:t>新型インフルエンザ等の状況等により，国により</w:t>
            </w:r>
            <w:r w:rsidR="007176DD">
              <w:rPr>
                <w:rFonts w:asciiTheme="minorEastAsia" w:hAnsiTheme="minorEastAsia" w:hint="eastAsia"/>
                <w:sz w:val="22"/>
              </w:rPr>
              <w:t>緊急事態宣言がされることを受け，積極的な感染対策等をとる。</w:t>
            </w:r>
          </w:p>
          <w:p w:rsidR="006B203E" w:rsidRDefault="007176DD" w:rsidP="006B203E">
            <w:pPr>
              <w:widowControl/>
              <w:ind w:left="212" w:hangingChars="100" w:hanging="212"/>
              <w:jc w:val="left"/>
              <w:rPr>
                <w:sz w:val="22"/>
              </w:rPr>
            </w:pPr>
            <w:r>
              <w:rPr>
                <w:rFonts w:hint="eastAsia"/>
                <w:sz w:val="22"/>
              </w:rPr>
              <w:t xml:space="preserve">②　</w:t>
            </w:r>
            <w:r w:rsidR="006B203E">
              <w:rPr>
                <w:rFonts w:hint="eastAsia"/>
                <w:sz w:val="22"/>
              </w:rPr>
              <w:t>県内で発生した場合に備え，</w:t>
            </w:r>
            <w:r>
              <w:rPr>
                <w:rFonts w:hint="eastAsia"/>
                <w:sz w:val="22"/>
              </w:rPr>
              <w:t>サーベイランス・</w:t>
            </w:r>
            <w:r w:rsidR="006B203E">
              <w:rPr>
                <w:rFonts w:hint="eastAsia"/>
                <w:sz w:val="22"/>
              </w:rPr>
              <w:t>情報収集体制</w:t>
            </w:r>
            <w:r>
              <w:rPr>
                <w:rFonts w:hint="eastAsia"/>
                <w:sz w:val="22"/>
              </w:rPr>
              <w:t>の</w:t>
            </w:r>
            <w:r w:rsidR="006B203E">
              <w:rPr>
                <w:rFonts w:hint="eastAsia"/>
                <w:sz w:val="22"/>
              </w:rPr>
              <w:t>強化</w:t>
            </w:r>
            <w:r>
              <w:rPr>
                <w:rFonts w:hint="eastAsia"/>
                <w:sz w:val="22"/>
              </w:rPr>
              <w:t>を継続</w:t>
            </w:r>
            <w:r w:rsidR="006B203E">
              <w:rPr>
                <w:rFonts w:hint="eastAsia"/>
                <w:sz w:val="22"/>
              </w:rPr>
              <w:t>する。</w:t>
            </w:r>
          </w:p>
          <w:p w:rsidR="006B203E" w:rsidRDefault="007176DD" w:rsidP="006B203E">
            <w:pPr>
              <w:widowControl/>
              <w:ind w:left="212" w:hangingChars="100" w:hanging="212"/>
              <w:jc w:val="left"/>
              <w:rPr>
                <w:sz w:val="22"/>
              </w:rPr>
            </w:pPr>
            <w:r>
              <w:rPr>
                <w:rFonts w:hint="eastAsia"/>
                <w:sz w:val="22"/>
              </w:rPr>
              <w:t>③</w:t>
            </w:r>
            <w:r w:rsidR="006B203E">
              <w:rPr>
                <w:rFonts w:hint="eastAsia"/>
                <w:sz w:val="22"/>
              </w:rPr>
              <w:t xml:space="preserve">　</w:t>
            </w:r>
            <w:r>
              <w:rPr>
                <w:rFonts w:hint="eastAsia"/>
                <w:sz w:val="22"/>
              </w:rPr>
              <w:t>医療体制や感染対策について周知し，個人一人ひとりがとるべき行動について十分な理解を</w:t>
            </w:r>
          </w:p>
          <w:p w:rsidR="007176DD" w:rsidRDefault="007176DD" w:rsidP="007F4640">
            <w:pPr>
              <w:widowControl/>
              <w:ind w:leftChars="100" w:left="202"/>
              <w:jc w:val="left"/>
              <w:rPr>
                <w:sz w:val="22"/>
              </w:rPr>
            </w:pPr>
            <w:r>
              <w:rPr>
                <w:rFonts w:hint="eastAsia"/>
                <w:sz w:val="22"/>
              </w:rPr>
              <w:t>得るため，学生等への積極的な情報提供を行う。</w:t>
            </w:r>
          </w:p>
        </w:tc>
      </w:tr>
    </w:tbl>
    <w:p w:rsidR="006B203E" w:rsidRPr="00686F15" w:rsidRDefault="006B203E" w:rsidP="006B203E">
      <w:pPr>
        <w:rPr>
          <w:sz w:val="22"/>
        </w:rPr>
      </w:pPr>
    </w:p>
    <w:p w:rsidR="006B203E" w:rsidRDefault="006B203E" w:rsidP="006B203E">
      <w:pPr>
        <w:widowControl/>
        <w:jc w:val="left"/>
        <w:rPr>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538880" behindDoc="0" locked="0" layoutInCell="1" allowOverlap="1" wp14:anchorId="0C1615E4" wp14:editId="46529303">
                <wp:simplePos x="0" y="0"/>
                <wp:positionH relativeFrom="column">
                  <wp:posOffset>-62231</wp:posOffset>
                </wp:positionH>
                <wp:positionV relativeFrom="paragraph">
                  <wp:posOffset>30480</wp:posOffset>
                </wp:positionV>
                <wp:extent cx="1476375" cy="257175"/>
                <wp:effectExtent l="0" t="0" r="47625" b="66675"/>
                <wp:wrapNone/>
                <wp:docPr id="388"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57175"/>
                        </a:xfrm>
                        <a:prstGeom prst="rect">
                          <a:avLst/>
                        </a:prstGeom>
                        <a:solidFill>
                          <a:schemeClr val="accent4">
                            <a:lumMod val="40000"/>
                            <a:lumOff val="6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6B203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　危機管理体制</w:t>
                            </w:r>
                          </w:p>
                          <w:p w:rsidR="00134D3F" w:rsidRPr="005E0033" w:rsidRDefault="00134D3F" w:rsidP="006B203E">
                            <w:pPr>
                              <w:jc w:val="left"/>
                              <w:rPr>
                                <w:rFonts w:asciiTheme="majorEastAsia" w:eastAsiaTheme="majorEastAsia" w:hAnsiTheme="majorEastAsia"/>
                                <w:sz w:val="24"/>
                                <w:szCs w:val="24"/>
                              </w:rPr>
                            </w:pPr>
                          </w:p>
                          <w:p w:rsidR="00134D3F" w:rsidRPr="00046EF6" w:rsidRDefault="00134D3F" w:rsidP="006B203E">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8" o:spid="_x0000_s1048" type="#_x0000_t202" style="position:absolute;margin-left:-4.9pt;margin-top:2.4pt;width:116.25pt;height:20.25pt;z-index:2525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" fillcolor="#ccc0d9 [1303]" strokecolor="#92cddc" strokeweight="1pt">
                <v:shadow on="t" color="#205867" opacity=".5" offset="1pt"/>
                <v:textbox inset="5.85pt,.7pt,5.85pt,.7pt">
                  <w:txbxContent>
                    <w:p w:rsidR="00134D3F" w:rsidRDefault="00134D3F" w:rsidP="006B203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　危機管理体制</w:t>
                      </w:r>
                    </w:p>
                    <w:p w:rsidR="00134D3F" w:rsidRPr="005E0033" w:rsidRDefault="00134D3F" w:rsidP="006B203E">
                      <w:pPr>
                        <w:jc w:val="left"/>
                        <w:rPr>
                          <w:rFonts w:asciiTheme="majorEastAsia" w:eastAsiaTheme="majorEastAsia" w:hAnsiTheme="majorEastAsia"/>
                          <w:sz w:val="24"/>
                          <w:szCs w:val="24"/>
                        </w:rPr>
                      </w:pPr>
                    </w:p>
                    <w:p w:rsidR="00134D3F" w:rsidRPr="00046EF6" w:rsidRDefault="00134D3F" w:rsidP="006B203E">
                      <w:pPr>
                        <w:rPr>
                          <w:rFonts w:ascii="HGS明朝E" w:eastAsia="HGS明朝E" w:hAnsi="HGS明朝E"/>
                          <w:sz w:val="36"/>
                          <w:szCs w:val="36"/>
                        </w:rPr>
                      </w:pPr>
                    </w:p>
                  </w:txbxContent>
                </v:textbox>
              </v:shape>
            </w:pict>
          </mc:Fallback>
        </mc:AlternateContent>
      </w:r>
    </w:p>
    <w:p w:rsidR="006B203E" w:rsidRDefault="006B203E" w:rsidP="006B203E">
      <w:pPr>
        <w:widowControl/>
        <w:jc w:val="left"/>
        <w:rPr>
          <w:sz w:val="22"/>
        </w:rPr>
      </w:pPr>
    </w:p>
    <w:p w:rsidR="006B203E" w:rsidRDefault="006B203E" w:rsidP="006B203E">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⑴　危機管理委員会の開催</w:t>
      </w:r>
    </w:p>
    <w:p w:rsidR="00AE6DB9" w:rsidRDefault="006B203E" w:rsidP="006B203E">
      <w:pPr>
        <w:widowControl/>
        <w:ind w:left="635" w:hangingChars="300" w:hanging="635"/>
        <w:jc w:val="left"/>
        <w:rPr>
          <w:rFonts w:asciiTheme="minorEastAsia" w:hAnsiTheme="minorEastAsia"/>
          <w:sz w:val="22"/>
        </w:rPr>
      </w:pPr>
      <w:r>
        <w:rPr>
          <w:rFonts w:asciiTheme="minorEastAsia" w:hAnsiTheme="minorEastAsia" w:hint="eastAsia"/>
          <w:sz w:val="22"/>
        </w:rPr>
        <w:t xml:space="preserve">　　　危機管理委員会は，保健センター等</w:t>
      </w:r>
      <w:r w:rsidR="00AE6DB9">
        <w:rPr>
          <w:rFonts w:asciiTheme="minorEastAsia" w:hAnsiTheme="minorEastAsia" w:hint="eastAsia"/>
          <w:sz w:val="22"/>
        </w:rPr>
        <w:t>及び広報担当チーム</w:t>
      </w:r>
      <w:r>
        <w:rPr>
          <w:rFonts w:asciiTheme="minorEastAsia" w:hAnsiTheme="minorEastAsia" w:hint="eastAsia"/>
          <w:sz w:val="22"/>
        </w:rPr>
        <w:t>における情報収集・情報集約の内</w:t>
      </w:r>
    </w:p>
    <w:p w:rsidR="006B203E" w:rsidRPr="00CD0820" w:rsidRDefault="006B203E" w:rsidP="006B203E">
      <w:pPr>
        <w:widowControl/>
        <w:ind w:leftChars="200" w:left="615" w:hangingChars="100" w:hanging="212"/>
        <w:jc w:val="left"/>
        <w:rPr>
          <w:sz w:val="22"/>
        </w:rPr>
      </w:pPr>
      <w:r>
        <w:rPr>
          <w:rFonts w:asciiTheme="minorEastAsia" w:hAnsiTheme="minorEastAsia" w:hint="eastAsia"/>
          <w:sz w:val="22"/>
        </w:rPr>
        <w:t>容を共有するとともに，</w:t>
      </w:r>
      <w:r>
        <w:rPr>
          <w:rFonts w:hint="eastAsia"/>
          <w:sz w:val="22"/>
        </w:rPr>
        <w:t>必要がある場合は，新型インフルエンザ等の対策を講じます。</w:t>
      </w:r>
    </w:p>
    <w:p w:rsidR="007F4640" w:rsidRDefault="006B203E" w:rsidP="006B203E">
      <w:pPr>
        <w:widowControl/>
        <w:ind w:left="635" w:hangingChars="300" w:hanging="635"/>
        <w:jc w:val="left"/>
        <w:rPr>
          <w:rFonts w:asciiTheme="majorEastAsia" w:eastAsiaTheme="majorEastAsia" w:hAnsiTheme="majorEastAsia"/>
          <w:sz w:val="22"/>
        </w:rPr>
      </w:pPr>
      <w:r>
        <w:rPr>
          <w:rFonts w:hint="eastAsia"/>
          <w:sz w:val="22"/>
        </w:rPr>
        <w:t xml:space="preserve">　</w:t>
      </w:r>
      <w:r w:rsidRPr="00E334C6">
        <w:rPr>
          <w:rFonts w:asciiTheme="majorEastAsia" w:eastAsiaTheme="majorEastAsia" w:hAnsiTheme="majorEastAsia" w:hint="eastAsia"/>
          <w:sz w:val="22"/>
        </w:rPr>
        <w:t xml:space="preserve">⑵　</w:t>
      </w:r>
      <w:r w:rsidR="007F4640">
        <w:rPr>
          <w:rFonts w:asciiTheme="majorEastAsia" w:eastAsiaTheme="majorEastAsia" w:hAnsiTheme="majorEastAsia" w:hint="eastAsia"/>
          <w:sz w:val="22"/>
        </w:rPr>
        <w:t>全学院緊急対策本部の設置</w:t>
      </w:r>
    </w:p>
    <w:p w:rsidR="007F4640" w:rsidRDefault="000F5B60" w:rsidP="00F323AA">
      <w:pPr>
        <w:widowControl/>
        <w:ind w:left="635" w:hangingChars="300" w:hanging="635"/>
        <w:jc w:val="left"/>
        <w:rPr>
          <w:rFonts w:asciiTheme="minorEastAsia" w:hAnsiTheme="minorEastAsia"/>
          <w:sz w:val="22"/>
        </w:rPr>
      </w:pPr>
      <w:r>
        <w:rPr>
          <w:rFonts w:asciiTheme="minorEastAsia" w:hAnsiTheme="minorEastAsia" w:hint="eastAsia"/>
          <w:sz w:val="22"/>
        </w:rPr>
        <w:t xml:space="preserve">　　　国の緊急事態宣言</w:t>
      </w:r>
      <w:r w:rsidRPr="000F5B60">
        <w:rPr>
          <w:rFonts w:asciiTheme="minorEastAsia" w:hAnsiTheme="minorEastAsia" w:hint="eastAsia"/>
          <w:sz w:val="22"/>
          <w:vertAlign w:val="superscript"/>
        </w:rPr>
        <w:t>※</w:t>
      </w:r>
      <w:r>
        <w:rPr>
          <w:rFonts w:asciiTheme="minorEastAsia" w:hAnsiTheme="minorEastAsia" w:hint="eastAsia"/>
          <w:sz w:val="22"/>
        </w:rPr>
        <w:t xml:space="preserve">　がされた場合，直ちに全学院緊急対策本部を設置します。</w:t>
      </w:r>
    </w:p>
    <w:p w:rsidR="00F323AA" w:rsidRPr="00F323AA" w:rsidRDefault="00F323AA" w:rsidP="00F323AA">
      <w:pPr>
        <w:widowControl/>
        <w:ind w:left="635" w:hangingChars="300" w:hanging="635"/>
        <w:jc w:val="left"/>
        <w:rPr>
          <w:rFonts w:asciiTheme="minorEastAsia" w:hAnsiTheme="minorEastAsia"/>
          <w:sz w:val="22"/>
        </w:rPr>
      </w:pPr>
    </w:p>
    <w:tbl>
      <w:tblPr>
        <w:tblStyle w:val="a5"/>
        <w:tblpPr w:leftFromText="142" w:rightFromText="142" w:vertAnchor="text" w:horzAnchor="margin" w:tblpY="88"/>
        <w:tblW w:w="9464" w:type="dxa"/>
        <w:tblLook w:val="04A0" w:firstRow="1" w:lastRow="0" w:firstColumn="1" w:lastColumn="0" w:noHBand="0" w:noVBand="1"/>
      </w:tblPr>
      <w:tblGrid>
        <w:gridCol w:w="9464"/>
      </w:tblGrid>
      <w:tr w:rsidR="000C1984" w:rsidTr="000C1984">
        <w:trPr>
          <w:trHeight w:val="4103"/>
        </w:trPr>
        <w:tc>
          <w:tcPr>
            <w:tcW w:w="9464" w:type="dxa"/>
          </w:tcPr>
          <w:p w:rsidR="000C1984" w:rsidRPr="00AF0787" w:rsidRDefault="000C1984" w:rsidP="00AF0787">
            <w:pPr>
              <w:widowControl/>
              <w:jc w:val="center"/>
              <w:rPr>
                <w:rFonts w:asciiTheme="majorEastAsia" w:eastAsiaTheme="majorEastAsia" w:hAnsiTheme="majorEastAsia"/>
                <w:sz w:val="22"/>
                <w:vertAlign w:val="superscript"/>
              </w:rPr>
            </w:pPr>
            <w:r w:rsidRPr="000F5B60">
              <w:rPr>
                <w:rFonts w:asciiTheme="majorEastAsia" w:eastAsiaTheme="majorEastAsia" w:hAnsiTheme="majorEastAsia" w:hint="eastAsia"/>
                <w:sz w:val="22"/>
              </w:rPr>
              <w:t>国の緊急事態宣言</w:t>
            </w:r>
            <w:r w:rsidRPr="000F5B60">
              <w:rPr>
                <w:rFonts w:asciiTheme="majorEastAsia" w:eastAsiaTheme="majorEastAsia" w:hAnsiTheme="majorEastAsia" w:hint="eastAsia"/>
                <w:sz w:val="22"/>
                <w:vertAlign w:val="superscript"/>
              </w:rPr>
              <w:t>※</w:t>
            </w:r>
          </w:p>
          <w:p w:rsidR="000C1984" w:rsidRDefault="000C1984" w:rsidP="000C1984">
            <w:pPr>
              <w:widowControl/>
              <w:ind w:left="212" w:hangingChars="100" w:hanging="212"/>
              <w:rPr>
                <w:sz w:val="22"/>
              </w:rPr>
            </w:pPr>
            <w:r>
              <w:rPr>
                <w:rFonts w:asciiTheme="minorEastAsia" w:hAnsiTheme="minorEastAsia" w:hint="eastAsia"/>
                <w:sz w:val="22"/>
              </w:rPr>
              <w:t>①　国は，国内で発生した</w:t>
            </w:r>
            <w:r>
              <w:rPr>
                <w:rFonts w:hint="eastAsia"/>
                <w:sz w:val="22"/>
              </w:rPr>
              <w:t>新型インフルエンザ等の状況により，基本的対処方針等諮問委員会の意見を聴き，緊急事態宣言を行い，国会に報告する。</w:t>
            </w:r>
          </w:p>
          <w:p w:rsidR="000C1984" w:rsidRDefault="000C1984" w:rsidP="000C1984">
            <w:pPr>
              <w:widowControl/>
              <w:ind w:left="212" w:hangingChars="100" w:hanging="212"/>
              <w:rPr>
                <w:sz w:val="22"/>
              </w:rPr>
            </w:pPr>
            <w:r>
              <w:rPr>
                <w:rFonts w:hint="eastAsia"/>
                <w:sz w:val="22"/>
              </w:rPr>
              <w:t>②　緊急事態宣言は，新型インフルエンザ等緊急事態措置を講じなければ，医療提供の限界を超えてしまい，国民の生命・健康を保護できず，社会混乱を招くおそれが生じる事態であることを示すものである。</w:t>
            </w:r>
          </w:p>
          <w:p w:rsidR="000C1984" w:rsidRPr="000C1984" w:rsidRDefault="000C1984" w:rsidP="000C1984">
            <w:pPr>
              <w:widowControl/>
              <w:ind w:left="212" w:hangingChars="100" w:hanging="212"/>
              <w:rPr>
                <w:sz w:val="22"/>
              </w:rPr>
            </w:pPr>
            <w:r>
              <w:rPr>
                <w:rFonts w:hint="eastAsia"/>
                <w:sz w:val="22"/>
              </w:rPr>
              <w:t>③　緊急事態宣言においては，緊急事態措置を実施すべき期間，区域を公示する。期間については，政府対策本部長が基本的対処方針等諮問委員会の意見を聴いて決定する。また，区域については，広域的な行政単位である都道府県の区域を基に，発生区域の存在する都道府県及び隣接県を指定する。ただし，人の流れ等を踏まえ柔軟な区域設定にも留意する。全国的な人の交流基点となっている区域で発生している場合には，流行状況等も勘案し早い段階で日本全域を指定することも考慮する。</w:t>
            </w:r>
          </w:p>
        </w:tc>
      </w:tr>
    </w:tbl>
    <w:p w:rsidR="006B203E" w:rsidRPr="00E334C6" w:rsidRDefault="00E36691" w:rsidP="00E36691">
      <w:pPr>
        <w:widowControl/>
        <w:ind w:leftChars="100" w:left="625" w:hangingChars="200" w:hanging="423"/>
        <w:jc w:val="left"/>
        <w:rPr>
          <w:rFonts w:asciiTheme="majorEastAsia" w:eastAsiaTheme="majorEastAsia" w:hAnsiTheme="majorEastAsia"/>
          <w:sz w:val="22"/>
        </w:rPr>
      </w:pPr>
      <w:r w:rsidRPr="00E334C6">
        <w:rPr>
          <w:rFonts w:asciiTheme="majorEastAsia" w:eastAsiaTheme="majorEastAsia" w:hAnsiTheme="majorEastAsia" w:hint="eastAsia"/>
          <w:sz w:val="22"/>
        </w:rPr>
        <w:lastRenderedPageBreak/>
        <w:t xml:space="preserve">⑶　</w:t>
      </w:r>
      <w:r w:rsidR="006B203E" w:rsidRPr="00E334C6">
        <w:rPr>
          <w:rFonts w:asciiTheme="majorEastAsia" w:eastAsiaTheme="majorEastAsia" w:hAnsiTheme="majorEastAsia" w:hint="eastAsia"/>
          <w:sz w:val="22"/>
        </w:rPr>
        <w:t>連携体制の</w:t>
      </w:r>
      <w:r w:rsidR="006B203E">
        <w:rPr>
          <w:rFonts w:asciiTheme="majorEastAsia" w:eastAsiaTheme="majorEastAsia" w:hAnsiTheme="majorEastAsia" w:hint="eastAsia"/>
          <w:sz w:val="22"/>
        </w:rPr>
        <w:t>強化</w:t>
      </w:r>
    </w:p>
    <w:p w:rsidR="006B203E" w:rsidRDefault="006B203E" w:rsidP="00E36691">
      <w:pPr>
        <w:ind w:left="423" w:hangingChars="200" w:hanging="423"/>
        <w:rPr>
          <w:sz w:val="22"/>
        </w:rPr>
      </w:pPr>
      <w:r>
        <w:rPr>
          <w:rFonts w:hint="eastAsia"/>
          <w:sz w:val="22"/>
        </w:rPr>
        <w:t xml:space="preserve">　　　</w:t>
      </w:r>
      <w:r w:rsidR="00E36691">
        <w:rPr>
          <w:rFonts w:hint="eastAsia"/>
          <w:sz w:val="22"/>
        </w:rPr>
        <w:t>海外発生期に引き続き，</w:t>
      </w:r>
      <w:r>
        <w:rPr>
          <w:rFonts w:hint="eastAsia"/>
          <w:sz w:val="22"/>
        </w:rPr>
        <w:t>国・県・市の実施する対策を早期に把握するとともに，県私学文書課，保健所等関係機関との情報連絡体制を強化します。</w:t>
      </w:r>
    </w:p>
    <w:p w:rsidR="006B203E" w:rsidRPr="00BF2B2F" w:rsidRDefault="006B203E" w:rsidP="006B203E">
      <w:pPr>
        <w:widowControl/>
        <w:jc w:val="left"/>
        <w:rPr>
          <w:rFonts w:asciiTheme="majorEastAsia" w:eastAsiaTheme="majorEastAsia" w:hAnsiTheme="majorEastAsia"/>
          <w:sz w:val="22"/>
        </w:rPr>
      </w:pPr>
      <w:r>
        <w:rPr>
          <w:rFonts w:hint="eastAsia"/>
          <w:sz w:val="22"/>
        </w:rPr>
        <w:t xml:space="preserve">　</w:t>
      </w:r>
      <w:r w:rsidRPr="00BF2B2F">
        <w:rPr>
          <w:rFonts w:asciiTheme="majorEastAsia" w:eastAsiaTheme="majorEastAsia" w:hAnsiTheme="majorEastAsia" w:hint="eastAsia"/>
          <w:sz w:val="22"/>
        </w:rPr>
        <w:t>⑷　事態推移の記録</w:t>
      </w:r>
    </w:p>
    <w:p w:rsidR="006B203E" w:rsidRDefault="006B203E" w:rsidP="00E36691">
      <w:pPr>
        <w:widowControl/>
        <w:ind w:left="423" w:hangingChars="200" w:hanging="423"/>
        <w:jc w:val="left"/>
        <w:rPr>
          <w:sz w:val="22"/>
        </w:rPr>
      </w:pPr>
      <w:r>
        <w:rPr>
          <w:rFonts w:hint="eastAsia"/>
          <w:sz w:val="22"/>
        </w:rPr>
        <w:t xml:space="preserve">　　　</w:t>
      </w:r>
      <w:r w:rsidR="00E36691">
        <w:rPr>
          <w:rFonts w:hint="eastAsia"/>
          <w:sz w:val="22"/>
        </w:rPr>
        <w:t>海外発生期に引き続き，</w:t>
      </w:r>
      <w:r>
        <w:rPr>
          <w:rFonts w:hint="eastAsia"/>
          <w:sz w:val="22"/>
        </w:rPr>
        <w:t>事態の推移に関する総括的記録</w:t>
      </w:r>
      <w:r w:rsidR="00E36691">
        <w:rPr>
          <w:rFonts w:hint="eastAsia"/>
          <w:sz w:val="22"/>
        </w:rPr>
        <w:t>，設置学校における所管業務に関する記録をとりまとめ，保</w:t>
      </w:r>
      <w:r>
        <w:rPr>
          <w:rFonts w:hint="eastAsia"/>
          <w:sz w:val="22"/>
        </w:rPr>
        <w:t>存しておきます。</w:t>
      </w:r>
    </w:p>
    <w:p w:rsidR="00600D30" w:rsidRPr="00E36691" w:rsidRDefault="00600D30">
      <w:pPr>
        <w:rPr>
          <w:sz w:val="22"/>
        </w:rPr>
      </w:pPr>
    </w:p>
    <w:p w:rsidR="00334CE9" w:rsidRDefault="00334CE9" w:rsidP="00334CE9">
      <w:pPr>
        <w:widowControl/>
        <w:jc w:val="left"/>
        <w:rPr>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540928" behindDoc="0" locked="0" layoutInCell="1" allowOverlap="1" wp14:anchorId="20191B6F" wp14:editId="7E3E2300">
                <wp:simplePos x="0" y="0"/>
                <wp:positionH relativeFrom="column">
                  <wp:posOffset>-4445</wp:posOffset>
                </wp:positionH>
                <wp:positionV relativeFrom="paragraph">
                  <wp:posOffset>78740</wp:posOffset>
                </wp:positionV>
                <wp:extent cx="1200150" cy="257175"/>
                <wp:effectExtent l="0" t="0" r="38100" b="66675"/>
                <wp:wrapNone/>
                <wp:docPr id="389" name="テキスト ボックス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7175"/>
                        </a:xfrm>
                        <a:prstGeom prst="rect">
                          <a:avLst/>
                        </a:prstGeom>
                        <a:solidFill>
                          <a:schemeClr val="accent4">
                            <a:lumMod val="40000"/>
                            <a:lumOff val="6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334CE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　情報収集</w:t>
                            </w:r>
                          </w:p>
                          <w:p w:rsidR="00134D3F" w:rsidRPr="005E0033" w:rsidRDefault="00134D3F" w:rsidP="00334CE9">
                            <w:pPr>
                              <w:jc w:val="left"/>
                              <w:rPr>
                                <w:rFonts w:asciiTheme="majorEastAsia" w:eastAsiaTheme="majorEastAsia" w:hAnsiTheme="majorEastAsia"/>
                                <w:sz w:val="24"/>
                                <w:szCs w:val="24"/>
                              </w:rPr>
                            </w:pPr>
                          </w:p>
                          <w:p w:rsidR="00134D3F" w:rsidRPr="00046EF6" w:rsidRDefault="00134D3F" w:rsidP="00334CE9">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9" o:spid="_x0000_s1049" type="#_x0000_t202" style="position:absolute;margin-left:-.35pt;margin-top:6.2pt;width:94.5pt;height:20.25pt;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" fillcolor="#ccc0d9 [1303]" strokecolor="#92cddc" strokeweight="1pt">
                <v:shadow on="t" color="#205867" opacity=".5" offset="1pt"/>
                <v:textbox inset="5.85pt,.7pt,5.85pt,.7pt">
                  <w:txbxContent>
                    <w:p w:rsidR="00134D3F" w:rsidRDefault="00134D3F" w:rsidP="00334CE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　情報収集</w:t>
                      </w:r>
                    </w:p>
                    <w:p w:rsidR="00134D3F" w:rsidRPr="005E0033" w:rsidRDefault="00134D3F" w:rsidP="00334CE9">
                      <w:pPr>
                        <w:jc w:val="left"/>
                        <w:rPr>
                          <w:rFonts w:asciiTheme="majorEastAsia" w:eastAsiaTheme="majorEastAsia" w:hAnsiTheme="majorEastAsia"/>
                          <w:sz w:val="24"/>
                          <w:szCs w:val="24"/>
                        </w:rPr>
                      </w:pPr>
                    </w:p>
                    <w:p w:rsidR="00134D3F" w:rsidRPr="00046EF6" w:rsidRDefault="00134D3F" w:rsidP="00334CE9">
                      <w:pPr>
                        <w:rPr>
                          <w:rFonts w:ascii="HGS明朝E" w:eastAsia="HGS明朝E" w:hAnsi="HGS明朝E"/>
                          <w:sz w:val="36"/>
                          <w:szCs w:val="36"/>
                        </w:rPr>
                      </w:pPr>
                    </w:p>
                  </w:txbxContent>
                </v:textbox>
              </v:shape>
            </w:pict>
          </mc:Fallback>
        </mc:AlternateContent>
      </w:r>
    </w:p>
    <w:p w:rsidR="00334CE9" w:rsidRDefault="00334CE9" w:rsidP="00334CE9">
      <w:pPr>
        <w:widowControl/>
        <w:jc w:val="left"/>
        <w:rPr>
          <w:sz w:val="22"/>
        </w:rPr>
      </w:pPr>
    </w:p>
    <w:p w:rsidR="00334CE9" w:rsidRDefault="00334CE9" w:rsidP="00334CE9">
      <w:pPr>
        <w:widowControl/>
        <w:ind w:left="423" w:hangingChars="200" w:hanging="423"/>
        <w:jc w:val="left"/>
        <w:rPr>
          <w:rFonts w:asciiTheme="minorEastAsia" w:hAnsiTheme="minorEastAsia"/>
          <w:sz w:val="22"/>
        </w:rPr>
      </w:pPr>
      <w:r>
        <w:rPr>
          <w:rFonts w:asciiTheme="minorEastAsia" w:hAnsiTheme="minorEastAsia" w:hint="eastAsia"/>
          <w:sz w:val="22"/>
        </w:rPr>
        <w:t xml:space="preserve">　</w:t>
      </w:r>
      <w:r w:rsidRPr="00FB1F3D">
        <w:rPr>
          <w:rFonts w:asciiTheme="majorEastAsia" w:eastAsiaTheme="majorEastAsia" w:hAnsiTheme="majorEastAsia" w:hint="eastAsia"/>
          <w:sz w:val="22"/>
        </w:rPr>
        <w:t>⑴　情報</w:t>
      </w:r>
      <w:r>
        <w:rPr>
          <w:rFonts w:asciiTheme="majorEastAsia" w:eastAsiaTheme="majorEastAsia" w:hAnsiTheme="majorEastAsia" w:hint="eastAsia"/>
          <w:sz w:val="22"/>
        </w:rPr>
        <w:t>収集</w:t>
      </w:r>
    </w:p>
    <w:p w:rsidR="00027890" w:rsidRDefault="00334CE9" w:rsidP="00AE1F6A">
      <w:pPr>
        <w:widowControl/>
        <w:ind w:left="635" w:hangingChars="300" w:hanging="635"/>
        <w:jc w:val="left"/>
        <w:rPr>
          <w:rFonts w:asciiTheme="minorEastAsia" w:hAnsiTheme="minorEastAsia"/>
          <w:sz w:val="22"/>
        </w:rPr>
      </w:pPr>
      <w:r>
        <w:rPr>
          <w:rFonts w:asciiTheme="minorEastAsia" w:hAnsiTheme="minorEastAsia" w:hint="eastAsia"/>
          <w:sz w:val="22"/>
        </w:rPr>
        <w:t xml:space="preserve">　　　保健センター等</w:t>
      </w:r>
      <w:r w:rsidR="00027890">
        <w:rPr>
          <w:rFonts w:asciiTheme="minorEastAsia" w:hAnsiTheme="minorEastAsia" w:hint="eastAsia"/>
          <w:sz w:val="22"/>
        </w:rPr>
        <w:t>及び広報担当チーム</w:t>
      </w:r>
      <w:r>
        <w:rPr>
          <w:rFonts w:asciiTheme="minorEastAsia" w:hAnsiTheme="minorEastAsia" w:hint="eastAsia"/>
          <w:sz w:val="22"/>
        </w:rPr>
        <w:t>は，</w:t>
      </w:r>
      <w:r w:rsidR="001754C8">
        <w:rPr>
          <w:rFonts w:asciiTheme="minorEastAsia" w:hAnsiTheme="minorEastAsia" w:hint="eastAsia"/>
          <w:sz w:val="22"/>
        </w:rPr>
        <w:t>海外発生</w:t>
      </w:r>
      <w:r>
        <w:rPr>
          <w:rFonts w:asciiTheme="minorEastAsia" w:hAnsiTheme="minorEastAsia" w:hint="eastAsia"/>
          <w:sz w:val="22"/>
        </w:rPr>
        <w:t>期に引き続き，海外を含む新型インフル</w:t>
      </w:r>
    </w:p>
    <w:p w:rsidR="00334CE9" w:rsidRDefault="00334CE9" w:rsidP="006544C9">
      <w:pPr>
        <w:widowControl/>
        <w:ind w:leftChars="200" w:left="615" w:hangingChars="100" w:hanging="212"/>
        <w:jc w:val="left"/>
        <w:rPr>
          <w:rFonts w:asciiTheme="minorEastAsia" w:hAnsiTheme="minorEastAsia"/>
          <w:sz w:val="22"/>
        </w:rPr>
      </w:pPr>
      <w:r>
        <w:rPr>
          <w:rFonts w:asciiTheme="minorEastAsia" w:hAnsiTheme="minorEastAsia" w:hint="eastAsia"/>
          <w:sz w:val="22"/>
        </w:rPr>
        <w:t>エンザ等に関する情報を収集します。</w:t>
      </w:r>
    </w:p>
    <w:p w:rsidR="00334CE9" w:rsidRDefault="00334CE9" w:rsidP="00334CE9">
      <w:pPr>
        <w:widowControl/>
        <w:ind w:left="423" w:hangingChars="200" w:hanging="423"/>
        <w:jc w:val="left"/>
        <w:rPr>
          <w:rFonts w:asciiTheme="minorEastAsia" w:hAnsiTheme="minorEastAsia"/>
          <w:sz w:val="22"/>
        </w:rPr>
      </w:pPr>
      <w:r>
        <w:rPr>
          <w:rFonts w:asciiTheme="minorEastAsia" w:hAnsiTheme="minorEastAsia" w:hint="eastAsia"/>
          <w:sz w:val="22"/>
        </w:rPr>
        <w:t xml:space="preserve">　</w:t>
      </w:r>
      <w:r w:rsidRPr="00E334C6">
        <w:rPr>
          <w:rFonts w:asciiTheme="majorEastAsia" w:eastAsiaTheme="majorEastAsia" w:hAnsiTheme="majorEastAsia" w:hint="eastAsia"/>
          <w:sz w:val="22"/>
        </w:rPr>
        <w:t xml:space="preserve">⑵　</w:t>
      </w:r>
      <w:r w:rsidR="000F7916">
        <w:rPr>
          <w:rFonts w:asciiTheme="majorEastAsia" w:eastAsiaTheme="majorEastAsia" w:hAnsiTheme="majorEastAsia" w:hint="eastAsia"/>
          <w:sz w:val="22"/>
        </w:rPr>
        <w:t>サーベイランス</w:t>
      </w:r>
    </w:p>
    <w:p w:rsidR="00334CE9" w:rsidRPr="003D1F75" w:rsidRDefault="00334CE9" w:rsidP="00334CE9">
      <w:pPr>
        <w:widowControl/>
        <w:ind w:leftChars="200" w:left="403" w:firstLineChars="100" w:firstLine="212"/>
        <w:jc w:val="left"/>
        <w:rPr>
          <w:rFonts w:asciiTheme="minorEastAsia" w:hAnsiTheme="minorEastAsia"/>
          <w:sz w:val="22"/>
        </w:rPr>
      </w:pPr>
      <w:r>
        <w:rPr>
          <w:rFonts w:asciiTheme="minorEastAsia" w:hAnsiTheme="minorEastAsia" w:hint="eastAsia"/>
          <w:sz w:val="22"/>
        </w:rPr>
        <w:t>保健センター等</w:t>
      </w:r>
      <w:r w:rsidR="00FB1F3D">
        <w:rPr>
          <w:rFonts w:asciiTheme="minorEastAsia" w:hAnsiTheme="minorEastAsia" w:hint="eastAsia"/>
          <w:sz w:val="22"/>
        </w:rPr>
        <w:t>及び設置学校</w:t>
      </w:r>
      <w:r>
        <w:rPr>
          <w:rFonts w:asciiTheme="minorEastAsia" w:hAnsiTheme="minorEastAsia" w:hint="eastAsia"/>
          <w:sz w:val="22"/>
        </w:rPr>
        <w:t>は，</w:t>
      </w:r>
      <w:r w:rsidR="000F7916">
        <w:rPr>
          <w:rFonts w:asciiTheme="minorEastAsia" w:hAnsiTheme="minorEastAsia" w:hint="eastAsia"/>
          <w:sz w:val="22"/>
        </w:rPr>
        <w:t>海外発生期</w:t>
      </w:r>
      <w:r>
        <w:rPr>
          <w:rFonts w:asciiTheme="minorEastAsia" w:hAnsiTheme="minorEastAsia" w:hint="eastAsia"/>
          <w:sz w:val="22"/>
        </w:rPr>
        <w:t>に引き続き，</w:t>
      </w:r>
      <w:r w:rsidR="00621C48">
        <w:rPr>
          <w:rFonts w:asciiTheme="minorEastAsia" w:hAnsiTheme="minorEastAsia" w:hint="eastAsia"/>
          <w:sz w:val="22"/>
        </w:rPr>
        <w:t>県・市の報告要求に基づき，</w:t>
      </w:r>
      <w:r>
        <w:rPr>
          <w:rFonts w:asciiTheme="minorEastAsia" w:hAnsiTheme="minorEastAsia" w:hint="eastAsia"/>
          <w:sz w:val="22"/>
        </w:rPr>
        <w:t>インフルエンザ</w:t>
      </w:r>
      <w:r w:rsidR="00FB1F3D">
        <w:rPr>
          <w:rFonts w:asciiTheme="minorEastAsia" w:hAnsiTheme="minorEastAsia" w:hint="eastAsia"/>
          <w:sz w:val="22"/>
        </w:rPr>
        <w:t>による重症化や欠席率など</w:t>
      </w:r>
      <w:r>
        <w:rPr>
          <w:rFonts w:asciiTheme="minorEastAsia" w:hAnsiTheme="minorEastAsia" w:hint="eastAsia"/>
          <w:sz w:val="22"/>
        </w:rPr>
        <w:t>発生動向等の調査を継続し，集団発生の把握を強化します。</w:t>
      </w:r>
    </w:p>
    <w:p w:rsidR="00FB1F3D" w:rsidRPr="00E72AB4" w:rsidRDefault="00FB1F3D" w:rsidP="00FB1F3D">
      <w:pPr>
        <w:rPr>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542976" behindDoc="0" locked="0" layoutInCell="1" allowOverlap="1" wp14:anchorId="4BC306AF" wp14:editId="13E44FF4">
                <wp:simplePos x="0" y="0"/>
                <wp:positionH relativeFrom="column">
                  <wp:posOffset>-33655</wp:posOffset>
                </wp:positionH>
                <wp:positionV relativeFrom="paragraph">
                  <wp:posOffset>121285</wp:posOffset>
                </wp:positionV>
                <wp:extent cx="1609725" cy="257175"/>
                <wp:effectExtent l="0" t="0" r="47625" b="66675"/>
                <wp:wrapNone/>
                <wp:docPr id="390" name="テキスト ボックス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57175"/>
                        </a:xfrm>
                        <a:prstGeom prst="rect">
                          <a:avLst/>
                        </a:prstGeom>
                        <a:solidFill>
                          <a:schemeClr val="accent4">
                            <a:lumMod val="40000"/>
                            <a:lumOff val="6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FB1F3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　情報提供・共有</w:t>
                            </w:r>
                          </w:p>
                          <w:p w:rsidR="00134D3F" w:rsidRPr="005E0033" w:rsidRDefault="00134D3F" w:rsidP="00FB1F3D">
                            <w:pPr>
                              <w:jc w:val="left"/>
                              <w:rPr>
                                <w:rFonts w:asciiTheme="majorEastAsia" w:eastAsiaTheme="majorEastAsia" w:hAnsiTheme="majorEastAsia"/>
                                <w:sz w:val="24"/>
                                <w:szCs w:val="24"/>
                              </w:rPr>
                            </w:pPr>
                          </w:p>
                          <w:p w:rsidR="00134D3F" w:rsidRPr="00046EF6" w:rsidRDefault="00134D3F" w:rsidP="00FB1F3D">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0" o:spid="_x0000_s1050" type="#_x0000_t202" style="position:absolute;left:0;text-align:left;margin-left:-2.65pt;margin-top:9.55pt;width:126.75pt;height:20.25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" fillcolor="#ccc0d9 [1303]" strokecolor="#92cddc" strokeweight="1pt">
                <v:shadow on="t" color="#205867" opacity=".5" offset="1pt"/>
                <v:textbox inset="5.85pt,.7pt,5.85pt,.7pt">
                  <w:txbxContent>
                    <w:p w:rsidR="00134D3F" w:rsidRDefault="00134D3F" w:rsidP="00FB1F3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　情報提供・共有</w:t>
                      </w:r>
                    </w:p>
                    <w:p w:rsidR="00134D3F" w:rsidRPr="005E0033" w:rsidRDefault="00134D3F" w:rsidP="00FB1F3D">
                      <w:pPr>
                        <w:jc w:val="left"/>
                        <w:rPr>
                          <w:rFonts w:asciiTheme="majorEastAsia" w:eastAsiaTheme="majorEastAsia" w:hAnsiTheme="majorEastAsia"/>
                          <w:sz w:val="24"/>
                          <w:szCs w:val="24"/>
                        </w:rPr>
                      </w:pPr>
                    </w:p>
                    <w:p w:rsidR="00134D3F" w:rsidRPr="00046EF6" w:rsidRDefault="00134D3F" w:rsidP="00FB1F3D">
                      <w:pPr>
                        <w:rPr>
                          <w:rFonts w:ascii="HGS明朝E" w:eastAsia="HGS明朝E" w:hAnsi="HGS明朝E"/>
                          <w:sz w:val="36"/>
                          <w:szCs w:val="36"/>
                        </w:rPr>
                      </w:pPr>
                    </w:p>
                  </w:txbxContent>
                </v:textbox>
              </v:shape>
            </w:pict>
          </mc:Fallback>
        </mc:AlternateContent>
      </w:r>
    </w:p>
    <w:p w:rsidR="00FB1F3D" w:rsidRDefault="00FB1F3D" w:rsidP="00FB1F3D">
      <w:pPr>
        <w:widowControl/>
        <w:jc w:val="left"/>
        <w:rPr>
          <w:sz w:val="22"/>
        </w:rPr>
      </w:pPr>
    </w:p>
    <w:p w:rsidR="00FB1F3D" w:rsidRDefault="00FB1F3D" w:rsidP="00FB1F3D">
      <w:pPr>
        <w:widowControl/>
        <w:jc w:val="left"/>
        <w:rPr>
          <w:sz w:val="22"/>
        </w:rPr>
      </w:pPr>
      <w:r>
        <w:rPr>
          <w:rFonts w:hint="eastAsia"/>
          <w:sz w:val="22"/>
        </w:rPr>
        <w:t xml:space="preserve">　</w:t>
      </w:r>
      <w:r>
        <w:rPr>
          <w:rFonts w:asciiTheme="majorEastAsia" w:eastAsiaTheme="majorEastAsia" w:hAnsiTheme="majorEastAsia" w:hint="eastAsia"/>
          <w:sz w:val="22"/>
        </w:rPr>
        <w:t>⑴　情報提供</w:t>
      </w:r>
    </w:p>
    <w:p w:rsidR="00FB1F3D" w:rsidRDefault="00FB1F3D" w:rsidP="00FB1F3D">
      <w:pPr>
        <w:widowControl/>
        <w:ind w:left="635" w:hangingChars="300" w:hanging="635"/>
        <w:jc w:val="left"/>
        <w:rPr>
          <w:sz w:val="22"/>
        </w:rPr>
      </w:pPr>
      <w:r>
        <w:rPr>
          <w:rFonts w:hint="eastAsia"/>
          <w:sz w:val="22"/>
        </w:rPr>
        <w:t xml:space="preserve">　　①　新型インフルエンザ等の国内の発生状況，現在の対策，県内で発生した場合に必要となる対策等について，本学院の公式ホームページ等各種媒体を活用し，学生等及び保護者に継続的</w:t>
      </w:r>
      <w:r w:rsidR="00116AFF">
        <w:rPr>
          <w:rFonts w:hint="eastAsia"/>
          <w:sz w:val="22"/>
        </w:rPr>
        <w:t>かつリアルタイムで</w:t>
      </w:r>
      <w:r>
        <w:rPr>
          <w:rFonts w:hint="eastAsia"/>
          <w:sz w:val="22"/>
        </w:rPr>
        <w:t>情報提供を行います。</w:t>
      </w:r>
    </w:p>
    <w:p w:rsidR="00FB1F3D" w:rsidRDefault="00FB1F3D" w:rsidP="00FB1F3D">
      <w:pPr>
        <w:ind w:left="635" w:hangingChars="300" w:hanging="635"/>
        <w:rPr>
          <w:sz w:val="22"/>
        </w:rPr>
      </w:pPr>
      <w:r>
        <w:rPr>
          <w:rFonts w:hint="eastAsia"/>
          <w:sz w:val="22"/>
        </w:rPr>
        <w:t xml:space="preserve">　　②　本学院の公式ホームページ上に</w:t>
      </w:r>
      <w:r w:rsidR="00116AFF">
        <w:rPr>
          <w:rFonts w:hint="eastAsia"/>
          <w:sz w:val="22"/>
        </w:rPr>
        <w:t>県，市，及び</w:t>
      </w:r>
      <w:r>
        <w:rPr>
          <w:rFonts w:hint="eastAsia"/>
          <w:sz w:val="22"/>
        </w:rPr>
        <w:t>厚生労働省</w:t>
      </w:r>
      <w:r w:rsidR="00116AFF">
        <w:rPr>
          <w:rFonts w:hint="eastAsia"/>
          <w:sz w:val="22"/>
        </w:rPr>
        <w:t>等</w:t>
      </w:r>
      <w:r>
        <w:rPr>
          <w:rFonts w:hint="eastAsia"/>
          <w:sz w:val="22"/>
        </w:rPr>
        <w:t>のリンクを張り，新型インフルエンザ等の最新情報や知見を提供します。</w:t>
      </w:r>
    </w:p>
    <w:p w:rsidR="00116AFF" w:rsidRPr="00116AFF" w:rsidRDefault="00116AFF" w:rsidP="00FB1F3D">
      <w:pPr>
        <w:ind w:left="635" w:hangingChars="300" w:hanging="635"/>
        <w:rPr>
          <w:sz w:val="22"/>
        </w:rPr>
      </w:pPr>
      <w:r>
        <w:rPr>
          <w:rFonts w:hint="eastAsia"/>
          <w:sz w:val="22"/>
        </w:rPr>
        <w:t xml:space="preserve">　　③　情報量が増加することから，総務人事グループに広報担当チームを設置し，保健センター等とともに情報の集約，整理及び一元的な発信を行います。</w:t>
      </w:r>
    </w:p>
    <w:p w:rsidR="00116AFF" w:rsidRDefault="00116AFF" w:rsidP="00116AFF">
      <w:pPr>
        <w:ind w:left="635" w:hangingChars="300" w:hanging="635"/>
        <w:rPr>
          <w:sz w:val="22"/>
        </w:rPr>
      </w:pPr>
      <w:r>
        <w:rPr>
          <w:rFonts w:asciiTheme="majorEastAsia" w:eastAsiaTheme="majorEastAsia" w:hAnsiTheme="majorEastAsia" w:hint="eastAsia"/>
          <w:sz w:val="22"/>
        </w:rPr>
        <w:t xml:space="preserve">　　</w:t>
      </w:r>
      <w:r>
        <w:rPr>
          <w:rFonts w:asciiTheme="minorEastAsia" w:hAnsiTheme="minorEastAsia" w:hint="eastAsia"/>
          <w:sz w:val="22"/>
        </w:rPr>
        <w:t>④　海外発生期に引き続き，</w:t>
      </w:r>
      <w:r>
        <w:rPr>
          <w:rFonts w:hint="eastAsia"/>
          <w:sz w:val="22"/>
        </w:rPr>
        <w:t>マスク着用・咳エチケット・手洗い等の個人レベルでの感染対策や，学校</w:t>
      </w:r>
      <w:r w:rsidR="0014086B">
        <w:rPr>
          <w:rFonts w:hint="eastAsia"/>
          <w:sz w:val="22"/>
        </w:rPr>
        <w:t>・職場での感染対策について</w:t>
      </w:r>
      <w:r>
        <w:rPr>
          <w:rFonts w:hint="eastAsia"/>
          <w:sz w:val="22"/>
        </w:rPr>
        <w:t>周知を図ります。</w:t>
      </w:r>
    </w:p>
    <w:p w:rsidR="00FB1F3D" w:rsidRPr="00E334C6" w:rsidRDefault="00FB1F3D" w:rsidP="00FB1F3D">
      <w:pPr>
        <w:ind w:firstLineChars="100" w:firstLine="212"/>
        <w:rPr>
          <w:sz w:val="22"/>
        </w:rPr>
      </w:pPr>
      <w:r w:rsidRPr="00E334C6">
        <w:rPr>
          <w:rFonts w:asciiTheme="majorEastAsia" w:eastAsiaTheme="majorEastAsia" w:hAnsiTheme="majorEastAsia" w:hint="eastAsia"/>
          <w:sz w:val="22"/>
        </w:rPr>
        <w:t xml:space="preserve">⑵　</w:t>
      </w:r>
      <w:r w:rsidR="0014086B">
        <w:rPr>
          <w:rFonts w:asciiTheme="majorEastAsia" w:eastAsiaTheme="majorEastAsia" w:hAnsiTheme="majorEastAsia" w:hint="eastAsia"/>
          <w:sz w:val="22"/>
        </w:rPr>
        <w:t>情報共有</w:t>
      </w:r>
    </w:p>
    <w:p w:rsidR="00FB1F3D" w:rsidRDefault="00FB1F3D" w:rsidP="00FB1F3D">
      <w:pPr>
        <w:ind w:left="423" w:hangingChars="200" w:hanging="423"/>
        <w:rPr>
          <w:sz w:val="22"/>
        </w:rPr>
      </w:pPr>
      <w:r>
        <w:rPr>
          <w:rFonts w:hint="eastAsia"/>
          <w:sz w:val="22"/>
        </w:rPr>
        <w:t xml:space="preserve">　　　</w:t>
      </w:r>
      <w:r w:rsidR="0014086B">
        <w:rPr>
          <w:rFonts w:hint="eastAsia"/>
          <w:sz w:val="22"/>
        </w:rPr>
        <w:t>危機管理委員会は，設置学校との情報共有を強化し，対策の方針の迅速な伝達と設置学校の状況把握を行います。</w:t>
      </w:r>
    </w:p>
    <w:p w:rsidR="00600D30" w:rsidRPr="00FB1F3D" w:rsidRDefault="00600D30">
      <w:pPr>
        <w:rPr>
          <w:sz w:val="22"/>
        </w:rPr>
      </w:pPr>
    </w:p>
    <w:p w:rsidR="0014086B" w:rsidRDefault="0014086B" w:rsidP="0014086B">
      <w:pPr>
        <w:rPr>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545024" behindDoc="0" locked="0" layoutInCell="1" allowOverlap="1" wp14:anchorId="0EC828E2" wp14:editId="2FD531B5">
                <wp:simplePos x="0" y="0"/>
                <wp:positionH relativeFrom="column">
                  <wp:posOffset>-33655</wp:posOffset>
                </wp:positionH>
                <wp:positionV relativeFrom="paragraph">
                  <wp:posOffset>105410</wp:posOffset>
                </wp:positionV>
                <wp:extent cx="1695450" cy="257175"/>
                <wp:effectExtent l="0" t="0" r="38100" b="66675"/>
                <wp:wrapNone/>
                <wp:docPr id="391" name="テキスト ボックス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57175"/>
                        </a:xfrm>
                        <a:prstGeom prst="rect">
                          <a:avLst/>
                        </a:prstGeom>
                        <a:solidFill>
                          <a:schemeClr val="accent4">
                            <a:lumMod val="40000"/>
                            <a:lumOff val="6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1408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　予防・まん延防止</w:t>
                            </w:r>
                          </w:p>
                          <w:p w:rsidR="00134D3F" w:rsidRPr="005E0033" w:rsidRDefault="00134D3F" w:rsidP="0014086B">
                            <w:pPr>
                              <w:jc w:val="left"/>
                              <w:rPr>
                                <w:rFonts w:asciiTheme="majorEastAsia" w:eastAsiaTheme="majorEastAsia" w:hAnsiTheme="majorEastAsia"/>
                                <w:sz w:val="24"/>
                                <w:szCs w:val="24"/>
                              </w:rPr>
                            </w:pPr>
                          </w:p>
                          <w:p w:rsidR="00134D3F" w:rsidRPr="00046EF6" w:rsidRDefault="00134D3F" w:rsidP="0014086B">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1" o:spid="_x0000_s1051" type="#_x0000_t202" style="position:absolute;left:0;text-align:left;margin-left:-2.65pt;margin-top:8.3pt;width:133.5pt;height:20.25pt;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" fillcolor="#ccc0d9 [1303]" strokecolor="#92cddc" strokeweight="1pt">
                <v:shadow on="t" color="#205867" opacity=".5" offset="1pt"/>
                <v:textbox inset="5.85pt,.7pt,5.85pt,.7pt">
                  <w:txbxContent>
                    <w:p w:rsidR="00134D3F" w:rsidRDefault="00134D3F" w:rsidP="0014086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　予防・まん延防止</w:t>
                      </w:r>
                    </w:p>
                    <w:p w:rsidR="00134D3F" w:rsidRPr="005E0033" w:rsidRDefault="00134D3F" w:rsidP="0014086B">
                      <w:pPr>
                        <w:jc w:val="left"/>
                        <w:rPr>
                          <w:rFonts w:asciiTheme="majorEastAsia" w:eastAsiaTheme="majorEastAsia" w:hAnsiTheme="majorEastAsia"/>
                          <w:sz w:val="24"/>
                          <w:szCs w:val="24"/>
                        </w:rPr>
                      </w:pPr>
                    </w:p>
                    <w:p w:rsidR="00134D3F" w:rsidRPr="00046EF6" w:rsidRDefault="00134D3F" w:rsidP="0014086B">
                      <w:pPr>
                        <w:rPr>
                          <w:rFonts w:ascii="HGS明朝E" w:eastAsia="HGS明朝E" w:hAnsi="HGS明朝E"/>
                          <w:sz w:val="36"/>
                          <w:szCs w:val="36"/>
                        </w:rPr>
                      </w:pPr>
                    </w:p>
                  </w:txbxContent>
                </v:textbox>
              </v:shape>
            </w:pict>
          </mc:Fallback>
        </mc:AlternateContent>
      </w:r>
    </w:p>
    <w:p w:rsidR="0014086B" w:rsidRDefault="0014086B" w:rsidP="0014086B">
      <w:pPr>
        <w:rPr>
          <w:sz w:val="22"/>
        </w:rPr>
      </w:pPr>
    </w:p>
    <w:p w:rsidR="0014086B" w:rsidRDefault="0014086B" w:rsidP="0014086B">
      <w:pPr>
        <w:rPr>
          <w:sz w:val="22"/>
        </w:rPr>
      </w:pPr>
      <w:r>
        <w:rPr>
          <w:rFonts w:hint="eastAsia"/>
          <w:sz w:val="22"/>
        </w:rPr>
        <w:t xml:space="preserve">　</w:t>
      </w:r>
      <w:r>
        <w:rPr>
          <w:rFonts w:asciiTheme="majorEastAsia" w:eastAsiaTheme="majorEastAsia" w:hAnsiTheme="majorEastAsia" w:hint="eastAsia"/>
          <w:sz w:val="22"/>
        </w:rPr>
        <w:t xml:space="preserve">⑴　</w:t>
      </w:r>
      <w:r w:rsidR="002A7C8B">
        <w:rPr>
          <w:rFonts w:asciiTheme="majorEastAsia" w:eastAsiaTheme="majorEastAsia" w:hAnsiTheme="majorEastAsia" w:hint="eastAsia"/>
          <w:sz w:val="22"/>
        </w:rPr>
        <w:t>学</w:t>
      </w:r>
      <w:r w:rsidR="0006618A">
        <w:rPr>
          <w:rFonts w:asciiTheme="majorEastAsia" w:eastAsiaTheme="majorEastAsia" w:hAnsiTheme="majorEastAsia" w:hint="eastAsia"/>
          <w:sz w:val="22"/>
        </w:rPr>
        <w:t>院</w:t>
      </w:r>
      <w:r w:rsidR="002A7C8B">
        <w:rPr>
          <w:rFonts w:asciiTheme="majorEastAsia" w:eastAsiaTheme="majorEastAsia" w:hAnsiTheme="majorEastAsia" w:hint="eastAsia"/>
          <w:sz w:val="22"/>
        </w:rPr>
        <w:t>内での感染対策</w:t>
      </w:r>
    </w:p>
    <w:p w:rsidR="0014086B" w:rsidRDefault="0014086B" w:rsidP="0014086B">
      <w:pPr>
        <w:ind w:left="635" w:hangingChars="300" w:hanging="635"/>
        <w:rPr>
          <w:sz w:val="22"/>
        </w:rPr>
      </w:pPr>
      <w:r>
        <w:rPr>
          <w:rFonts w:hint="eastAsia"/>
          <w:sz w:val="22"/>
        </w:rPr>
        <w:t xml:space="preserve">　　①　マスク着用・咳エチケット・手洗い，人混みを避ける等の基本的な感染対策</w:t>
      </w:r>
      <w:r w:rsidR="002A7C8B">
        <w:rPr>
          <w:rFonts w:hint="eastAsia"/>
          <w:sz w:val="22"/>
        </w:rPr>
        <w:t>等を勧奨します</w:t>
      </w:r>
      <w:r>
        <w:rPr>
          <w:rFonts w:hint="eastAsia"/>
          <w:sz w:val="22"/>
        </w:rPr>
        <w:t>。</w:t>
      </w:r>
    </w:p>
    <w:p w:rsidR="0014086B" w:rsidRDefault="0014086B" w:rsidP="0014086B">
      <w:pPr>
        <w:ind w:left="635" w:hangingChars="300" w:hanging="635"/>
        <w:rPr>
          <w:sz w:val="22"/>
        </w:rPr>
      </w:pPr>
      <w:r>
        <w:rPr>
          <w:rFonts w:hint="eastAsia"/>
          <w:sz w:val="22"/>
        </w:rPr>
        <w:t xml:space="preserve">　　②　</w:t>
      </w:r>
      <w:r w:rsidR="002A7C8B">
        <w:rPr>
          <w:rFonts w:hint="eastAsia"/>
          <w:sz w:val="22"/>
        </w:rPr>
        <w:t>新型インフルエンザ等の症状が認められた学生等が発生した場合は，健康管理・受診を</w:t>
      </w:r>
      <w:r w:rsidR="002A7C8B">
        <w:rPr>
          <w:rFonts w:hint="eastAsia"/>
          <w:sz w:val="22"/>
        </w:rPr>
        <w:lastRenderedPageBreak/>
        <w:t>勧奨します。</w:t>
      </w:r>
    </w:p>
    <w:p w:rsidR="0014086B" w:rsidRDefault="0014086B" w:rsidP="0014086B">
      <w:pPr>
        <w:ind w:left="635" w:hangingChars="300" w:hanging="635"/>
        <w:rPr>
          <w:sz w:val="22"/>
        </w:rPr>
      </w:pPr>
      <w:r>
        <w:rPr>
          <w:rFonts w:hint="eastAsia"/>
          <w:sz w:val="22"/>
        </w:rPr>
        <w:t xml:space="preserve">　　③　</w:t>
      </w:r>
      <w:r w:rsidR="008B1E8F">
        <w:rPr>
          <w:rFonts w:hint="eastAsia"/>
          <w:sz w:val="22"/>
        </w:rPr>
        <w:t>海外発生期に引き続き，</w:t>
      </w:r>
      <w:r>
        <w:rPr>
          <w:rFonts w:hint="eastAsia"/>
          <w:sz w:val="22"/>
        </w:rPr>
        <w:t>県内における新型インフルエンザ等の患者発生に備え，感染症法に基づく患者への対応（治療・入院措置等）や患者の家族等の濃厚接触者への対応（外出自粛，健康観察</w:t>
      </w:r>
      <w:r w:rsidR="008B1E8F">
        <w:rPr>
          <w:rFonts w:hint="eastAsia"/>
          <w:sz w:val="22"/>
        </w:rPr>
        <w:t>，有症時の対応指導</w:t>
      </w:r>
      <w:r>
        <w:rPr>
          <w:rFonts w:hint="eastAsia"/>
          <w:sz w:val="22"/>
        </w:rPr>
        <w:t>等）</w:t>
      </w:r>
      <w:r w:rsidR="008B1E8F">
        <w:rPr>
          <w:rFonts w:hint="eastAsia"/>
          <w:sz w:val="22"/>
        </w:rPr>
        <w:t>の準備を進めます。</w:t>
      </w:r>
    </w:p>
    <w:p w:rsidR="0077474F" w:rsidRDefault="0014086B" w:rsidP="0014086B">
      <w:pPr>
        <w:rPr>
          <w:sz w:val="22"/>
        </w:rPr>
      </w:pPr>
      <w:r>
        <w:rPr>
          <w:rFonts w:hint="eastAsia"/>
          <w:sz w:val="22"/>
        </w:rPr>
        <w:t xml:space="preserve">　</w:t>
      </w:r>
      <w:r w:rsidR="0077474F">
        <w:rPr>
          <w:rFonts w:hint="eastAsia"/>
          <w:sz w:val="22"/>
        </w:rPr>
        <w:t xml:space="preserve">　④　</w:t>
      </w:r>
      <w:r w:rsidR="00B835AD">
        <w:rPr>
          <w:rFonts w:hint="eastAsia"/>
          <w:sz w:val="22"/>
        </w:rPr>
        <w:t>職場における</w:t>
      </w:r>
      <w:r w:rsidR="00D05034">
        <w:rPr>
          <w:rFonts w:hint="eastAsia"/>
          <w:sz w:val="22"/>
        </w:rPr>
        <w:t>健康管理や</w:t>
      </w:r>
      <w:r w:rsidR="00B835AD">
        <w:rPr>
          <w:rFonts w:hint="eastAsia"/>
          <w:sz w:val="22"/>
        </w:rPr>
        <w:t>感染対策の徹底を図ります。</w:t>
      </w:r>
    </w:p>
    <w:p w:rsidR="00B835AD" w:rsidRDefault="00B835AD" w:rsidP="00B835AD">
      <w:pPr>
        <w:ind w:left="635" w:hangingChars="300" w:hanging="635"/>
        <w:rPr>
          <w:sz w:val="22"/>
        </w:rPr>
      </w:pPr>
      <w:r>
        <w:rPr>
          <w:rFonts w:hint="eastAsia"/>
          <w:sz w:val="22"/>
        </w:rPr>
        <w:t xml:space="preserve">　　⑤　</w:t>
      </w:r>
      <w:r w:rsidR="00722D75">
        <w:rPr>
          <w:rFonts w:hint="eastAsia"/>
          <w:sz w:val="22"/>
        </w:rPr>
        <w:t>県</w:t>
      </w:r>
      <w:r>
        <w:rPr>
          <w:rFonts w:hint="eastAsia"/>
          <w:sz w:val="22"/>
        </w:rPr>
        <w:t>等が示す感染対策の実施に資する目安に基づき，必要</w:t>
      </w:r>
      <w:r w:rsidR="004F2ACA">
        <w:rPr>
          <w:rFonts w:hint="eastAsia"/>
          <w:sz w:val="22"/>
        </w:rPr>
        <w:t>に応じて</w:t>
      </w:r>
      <w:r>
        <w:rPr>
          <w:rFonts w:hint="eastAsia"/>
          <w:sz w:val="22"/>
        </w:rPr>
        <w:t>，学校保健安全法によ</w:t>
      </w:r>
    </w:p>
    <w:p w:rsidR="0077474F" w:rsidRDefault="00B835AD" w:rsidP="00B835AD">
      <w:pPr>
        <w:ind w:leftChars="300" w:left="605"/>
        <w:rPr>
          <w:sz w:val="22"/>
        </w:rPr>
      </w:pPr>
      <w:r>
        <w:rPr>
          <w:rFonts w:hint="eastAsia"/>
          <w:sz w:val="22"/>
        </w:rPr>
        <w:t>る臨時休業（学級閉鎖・学年閉鎖・休校）を適切に</w:t>
      </w:r>
      <w:r w:rsidR="004525EC">
        <w:rPr>
          <w:rFonts w:hint="eastAsia"/>
          <w:sz w:val="22"/>
        </w:rPr>
        <w:t>行</w:t>
      </w:r>
      <w:r w:rsidR="00473360">
        <w:rPr>
          <w:rFonts w:hint="eastAsia"/>
          <w:sz w:val="22"/>
        </w:rPr>
        <w:t>い</w:t>
      </w:r>
      <w:r w:rsidR="004525EC">
        <w:rPr>
          <w:rFonts w:hint="eastAsia"/>
          <w:sz w:val="22"/>
        </w:rPr>
        <w:t>ます。</w:t>
      </w:r>
    </w:p>
    <w:p w:rsidR="0014086B" w:rsidRDefault="0014086B" w:rsidP="004F2ACA">
      <w:pPr>
        <w:ind w:firstLineChars="100" w:firstLine="212"/>
        <w:rPr>
          <w:sz w:val="22"/>
        </w:rPr>
      </w:pPr>
      <w:r w:rsidRPr="00F6225F">
        <w:rPr>
          <w:rFonts w:asciiTheme="majorEastAsia" w:eastAsiaTheme="majorEastAsia" w:hAnsiTheme="majorEastAsia" w:hint="eastAsia"/>
          <w:sz w:val="22"/>
        </w:rPr>
        <w:t xml:space="preserve">⑵　</w:t>
      </w:r>
      <w:r w:rsidR="004F2ACA">
        <w:rPr>
          <w:rFonts w:asciiTheme="majorEastAsia" w:eastAsiaTheme="majorEastAsia" w:hAnsiTheme="majorEastAsia" w:hint="eastAsia"/>
          <w:sz w:val="22"/>
        </w:rPr>
        <w:t>予防接種</w:t>
      </w:r>
    </w:p>
    <w:p w:rsidR="004F2ACA" w:rsidRDefault="0014086B" w:rsidP="0014086B">
      <w:pPr>
        <w:ind w:left="423" w:hangingChars="200" w:hanging="423"/>
        <w:rPr>
          <w:sz w:val="22"/>
        </w:rPr>
      </w:pPr>
      <w:r>
        <w:rPr>
          <w:rFonts w:hint="eastAsia"/>
          <w:sz w:val="22"/>
        </w:rPr>
        <w:t xml:space="preserve">　　　</w:t>
      </w:r>
      <w:r w:rsidR="004F2ACA">
        <w:rPr>
          <w:rFonts w:hint="eastAsia"/>
          <w:sz w:val="22"/>
        </w:rPr>
        <w:t>国による住民接種の実施及び接種順位の決定など</w:t>
      </w:r>
      <w:r w:rsidR="001411DD">
        <w:rPr>
          <w:rFonts w:hint="eastAsia"/>
          <w:sz w:val="22"/>
        </w:rPr>
        <w:t>，</w:t>
      </w:r>
      <w:r w:rsidR="004F2ACA">
        <w:rPr>
          <w:rFonts w:hint="eastAsia"/>
          <w:sz w:val="22"/>
        </w:rPr>
        <w:t>仙台市から情報提供を受けながら適切に対応します。</w:t>
      </w:r>
    </w:p>
    <w:p w:rsidR="001411DD" w:rsidRDefault="001411DD" w:rsidP="001411DD">
      <w:pPr>
        <w:rPr>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547072" behindDoc="0" locked="0" layoutInCell="1" allowOverlap="1" wp14:anchorId="7468D3E2" wp14:editId="74958E24">
                <wp:simplePos x="0" y="0"/>
                <wp:positionH relativeFrom="column">
                  <wp:posOffset>23494</wp:posOffset>
                </wp:positionH>
                <wp:positionV relativeFrom="paragraph">
                  <wp:posOffset>212090</wp:posOffset>
                </wp:positionV>
                <wp:extent cx="1762125" cy="257175"/>
                <wp:effectExtent l="0" t="0" r="47625" b="66675"/>
                <wp:wrapNone/>
                <wp:docPr id="392" name="テキスト ボックス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57175"/>
                        </a:xfrm>
                        <a:prstGeom prst="rect">
                          <a:avLst/>
                        </a:prstGeom>
                        <a:solidFill>
                          <a:schemeClr val="accent4">
                            <a:lumMod val="40000"/>
                            <a:lumOff val="6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1411D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　仙台市の医療体制</w:t>
                            </w:r>
                          </w:p>
                          <w:p w:rsidR="00134D3F" w:rsidRPr="005E0033" w:rsidRDefault="00134D3F" w:rsidP="001411DD">
                            <w:pPr>
                              <w:jc w:val="left"/>
                              <w:rPr>
                                <w:rFonts w:asciiTheme="majorEastAsia" w:eastAsiaTheme="majorEastAsia" w:hAnsiTheme="majorEastAsia"/>
                                <w:sz w:val="24"/>
                                <w:szCs w:val="24"/>
                              </w:rPr>
                            </w:pPr>
                          </w:p>
                          <w:p w:rsidR="00134D3F" w:rsidRPr="00046EF6" w:rsidRDefault="00134D3F" w:rsidP="001411DD">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2" o:spid="_x0000_s1052" type="#_x0000_t202" style="position:absolute;left:0;text-align:left;margin-left:1.85pt;margin-top:16.7pt;width:138.75pt;height:20.25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" fillcolor="#ccc0d9 [1303]" strokecolor="#92cddc" strokeweight="1pt">
                <v:shadow on="t" color="#205867" opacity=".5" offset="1pt"/>
                <v:textbox inset="5.85pt,.7pt,5.85pt,.7pt">
                  <w:txbxContent>
                    <w:p w:rsidR="00134D3F" w:rsidRDefault="00134D3F" w:rsidP="001411D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　仙台市の医療体制</w:t>
                      </w:r>
                    </w:p>
                    <w:p w:rsidR="00134D3F" w:rsidRPr="005E0033" w:rsidRDefault="00134D3F" w:rsidP="001411DD">
                      <w:pPr>
                        <w:jc w:val="left"/>
                        <w:rPr>
                          <w:rFonts w:asciiTheme="majorEastAsia" w:eastAsiaTheme="majorEastAsia" w:hAnsiTheme="majorEastAsia"/>
                          <w:sz w:val="24"/>
                          <w:szCs w:val="24"/>
                        </w:rPr>
                      </w:pPr>
                    </w:p>
                    <w:p w:rsidR="00134D3F" w:rsidRPr="00046EF6" w:rsidRDefault="00134D3F" w:rsidP="001411DD">
                      <w:pPr>
                        <w:rPr>
                          <w:rFonts w:ascii="HGS明朝E" w:eastAsia="HGS明朝E" w:hAnsi="HGS明朝E"/>
                          <w:sz w:val="36"/>
                          <w:szCs w:val="36"/>
                        </w:rPr>
                      </w:pPr>
                    </w:p>
                  </w:txbxContent>
                </v:textbox>
              </v:shape>
            </w:pict>
          </mc:Fallback>
        </mc:AlternateContent>
      </w:r>
    </w:p>
    <w:p w:rsidR="001411DD" w:rsidRDefault="001411DD" w:rsidP="001411DD">
      <w:pPr>
        <w:rPr>
          <w:sz w:val="22"/>
        </w:rPr>
      </w:pPr>
    </w:p>
    <w:p w:rsidR="001411DD" w:rsidRDefault="001411DD" w:rsidP="001411DD">
      <w:pPr>
        <w:rPr>
          <w:sz w:val="22"/>
        </w:rPr>
      </w:pPr>
    </w:p>
    <w:p w:rsidR="001411DD" w:rsidRPr="0048135C" w:rsidRDefault="001411DD" w:rsidP="001411DD">
      <w:pPr>
        <w:rPr>
          <w:rFonts w:asciiTheme="majorEastAsia" w:eastAsiaTheme="majorEastAsia" w:hAnsiTheme="majorEastAsia"/>
          <w:sz w:val="22"/>
        </w:rPr>
      </w:pPr>
      <w:r w:rsidRPr="0048135C">
        <w:rPr>
          <w:rFonts w:asciiTheme="majorEastAsia" w:eastAsiaTheme="majorEastAsia" w:hAnsiTheme="majorEastAsia" w:hint="eastAsia"/>
          <w:sz w:val="22"/>
        </w:rPr>
        <w:t xml:space="preserve">　⑴　医療体制の整備</w:t>
      </w:r>
    </w:p>
    <w:p w:rsidR="001411DD" w:rsidRDefault="001411DD" w:rsidP="001411DD">
      <w:pPr>
        <w:rPr>
          <w:rFonts w:asciiTheme="minorEastAsia" w:hAnsiTheme="minorEastAsia"/>
          <w:sz w:val="22"/>
        </w:rPr>
      </w:pPr>
      <w:r w:rsidRPr="0048135C">
        <w:rPr>
          <w:rFonts w:asciiTheme="majorEastAsia" w:eastAsiaTheme="majorEastAsia" w:hAnsiTheme="majorEastAsia" w:hint="eastAsia"/>
          <w:sz w:val="22"/>
        </w:rPr>
        <w:t xml:space="preserve">　</w:t>
      </w:r>
      <w:r w:rsidRPr="0048135C">
        <w:rPr>
          <w:rFonts w:asciiTheme="minorEastAsia" w:hAnsiTheme="minorEastAsia" w:hint="eastAsia"/>
          <w:sz w:val="22"/>
        </w:rPr>
        <w:t xml:space="preserve">　①　</w:t>
      </w:r>
      <w:r>
        <w:rPr>
          <w:rFonts w:asciiTheme="minorEastAsia" w:hAnsiTheme="minorEastAsia" w:hint="eastAsia"/>
          <w:sz w:val="22"/>
        </w:rPr>
        <w:t>海外発生期に引き続き，</w:t>
      </w:r>
      <w:r w:rsidRPr="0048135C">
        <w:rPr>
          <w:rFonts w:asciiTheme="minorEastAsia" w:hAnsiTheme="minorEastAsia" w:hint="eastAsia"/>
          <w:sz w:val="22"/>
        </w:rPr>
        <w:t>帰国者</w:t>
      </w:r>
      <w:r>
        <w:rPr>
          <w:rFonts w:asciiTheme="minorEastAsia" w:hAnsiTheme="minorEastAsia" w:hint="eastAsia"/>
          <w:sz w:val="22"/>
        </w:rPr>
        <w:t>・接触者相談センターでの相談体制を継続します。</w:t>
      </w:r>
    </w:p>
    <w:p w:rsidR="00D3202B" w:rsidRDefault="001411DD" w:rsidP="00D3202B">
      <w:pPr>
        <w:rPr>
          <w:rFonts w:asciiTheme="minorEastAsia" w:hAnsiTheme="minorEastAsia"/>
          <w:sz w:val="22"/>
        </w:rPr>
      </w:pPr>
      <w:r>
        <w:rPr>
          <w:rFonts w:asciiTheme="minorEastAsia" w:hAnsiTheme="minorEastAsia" w:hint="eastAsia"/>
          <w:sz w:val="22"/>
        </w:rPr>
        <w:t xml:space="preserve">　　②　海外発生期に引き続き，帰国者・接触者外来での診療体制を継続します。</w:t>
      </w:r>
    </w:p>
    <w:p w:rsidR="001411DD" w:rsidRPr="0048135C" w:rsidRDefault="001411DD" w:rsidP="00D3202B">
      <w:pPr>
        <w:ind w:leftChars="200" w:left="615" w:hangingChars="100" w:hanging="212"/>
        <w:rPr>
          <w:rFonts w:asciiTheme="minorEastAsia" w:hAnsiTheme="minorEastAsia"/>
          <w:sz w:val="22"/>
        </w:rPr>
      </w:pPr>
      <w:r>
        <w:rPr>
          <w:rFonts w:asciiTheme="minorEastAsia" w:hAnsiTheme="minorEastAsia" w:hint="eastAsia"/>
          <w:sz w:val="22"/>
        </w:rPr>
        <w:t>③　帰国者・接触者外来を有しない医療機関に対し，医師会等の協力を得て，院内感染対策を講じた上で，一般の医療機関における診療体制を整備します。</w:t>
      </w:r>
    </w:p>
    <w:p w:rsidR="000B1ECA" w:rsidRDefault="001411DD" w:rsidP="001411DD">
      <w:pPr>
        <w:ind w:left="635" w:hangingChars="300" w:hanging="635"/>
        <w:rPr>
          <w:rFonts w:asciiTheme="minorEastAsia" w:hAnsiTheme="minorEastAsia"/>
          <w:sz w:val="22"/>
        </w:rPr>
      </w:pPr>
      <w:r>
        <w:rPr>
          <w:rFonts w:asciiTheme="minorEastAsia" w:hAnsiTheme="minorEastAsia" w:hint="eastAsia"/>
          <w:sz w:val="22"/>
        </w:rPr>
        <w:t xml:space="preserve">　　④　</w:t>
      </w:r>
      <w:r w:rsidR="000B1ECA">
        <w:rPr>
          <w:rFonts w:asciiTheme="minorEastAsia" w:hAnsiTheme="minorEastAsia" w:hint="eastAsia"/>
          <w:sz w:val="22"/>
        </w:rPr>
        <w:t>県内感染期における帰国者・接触者外来から診療所への診療体制の移行に備え，一般診療所で診療する体制を整備します。</w:t>
      </w:r>
    </w:p>
    <w:p w:rsidR="00D3202B" w:rsidRDefault="001411DD" w:rsidP="001411DD">
      <w:pPr>
        <w:rPr>
          <w:rFonts w:asciiTheme="majorEastAsia" w:eastAsiaTheme="majorEastAsia" w:hAnsiTheme="majorEastAsia"/>
          <w:sz w:val="22"/>
        </w:rPr>
      </w:pPr>
      <w:r>
        <w:rPr>
          <w:rFonts w:asciiTheme="minorEastAsia" w:hAnsiTheme="minorEastAsia" w:hint="eastAsia"/>
          <w:sz w:val="22"/>
        </w:rPr>
        <w:t xml:space="preserve">　</w:t>
      </w:r>
      <w:r w:rsidRPr="0048135C">
        <w:rPr>
          <w:rFonts w:asciiTheme="majorEastAsia" w:eastAsiaTheme="majorEastAsia" w:hAnsiTheme="majorEastAsia" w:hint="eastAsia"/>
          <w:sz w:val="22"/>
        </w:rPr>
        <w:t xml:space="preserve">⑵　</w:t>
      </w:r>
      <w:r w:rsidR="00D3202B">
        <w:rPr>
          <w:rFonts w:asciiTheme="majorEastAsia" w:eastAsiaTheme="majorEastAsia" w:hAnsiTheme="majorEastAsia" w:hint="eastAsia"/>
          <w:sz w:val="22"/>
        </w:rPr>
        <w:t>患者への対応等</w:t>
      </w:r>
    </w:p>
    <w:p w:rsidR="00D3202B" w:rsidRPr="00D3202B" w:rsidRDefault="00D3202B" w:rsidP="003C49AC">
      <w:pPr>
        <w:ind w:left="635" w:hangingChars="300" w:hanging="635"/>
        <w:rPr>
          <w:rFonts w:asciiTheme="minorEastAsia" w:hAnsiTheme="minorEastAsia"/>
          <w:sz w:val="22"/>
        </w:rPr>
      </w:pPr>
      <w:r>
        <w:rPr>
          <w:rFonts w:asciiTheme="minorEastAsia" w:hAnsiTheme="minorEastAsia" w:hint="eastAsia"/>
          <w:sz w:val="22"/>
        </w:rPr>
        <w:t xml:space="preserve">　　①　新型インフルエンザ等と診断された者に対しては，</w:t>
      </w:r>
      <w:r w:rsidR="003C49AC">
        <w:rPr>
          <w:rFonts w:asciiTheme="minorEastAsia" w:hAnsiTheme="minorEastAsia" w:hint="eastAsia"/>
          <w:sz w:val="22"/>
        </w:rPr>
        <w:t>原則として，感染症法に基づき，感染症指定医療機関等</w:t>
      </w:r>
      <w:r w:rsidR="002121A9">
        <w:rPr>
          <w:rStyle w:val="af1"/>
          <w:rFonts w:asciiTheme="minorEastAsia" w:hAnsiTheme="minorEastAsia"/>
          <w:sz w:val="22"/>
        </w:rPr>
        <w:footnoteReference w:id="5"/>
      </w:r>
      <w:r w:rsidR="003C49AC">
        <w:rPr>
          <w:rFonts w:asciiTheme="minorEastAsia" w:hAnsiTheme="minorEastAsia" w:hint="eastAsia"/>
          <w:sz w:val="22"/>
        </w:rPr>
        <w:t>に移送し，入院措置を行います。</w:t>
      </w:r>
    </w:p>
    <w:p w:rsidR="00D3202B" w:rsidRPr="00B36BB4" w:rsidRDefault="00B36BB4" w:rsidP="00B36BB4">
      <w:pPr>
        <w:ind w:left="635" w:hangingChars="300" w:hanging="635"/>
        <w:rPr>
          <w:rFonts w:asciiTheme="minorEastAsia" w:hAnsiTheme="minorEastAsia"/>
          <w:sz w:val="22"/>
        </w:rPr>
      </w:pPr>
      <w:r>
        <w:rPr>
          <w:rFonts w:asciiTheme="majorEastAsia" w:eastAsiaTheme="majorEastAsia" w:hAnsiTheme="majorEastAsia" w:hint="eastAsia"/>
          <w:sz w:val="22"/>
        </w:rPr>
        <w:t xml:space="preserve">　</w:t>
      </w:r>
      <w:r w:rsidRPr="00B36BB4">
        <w:rPr>
          <w:rFonts w:asciiTheme="minorEastAsia" w:hAnsiTheme="minorEastAsia" w:hint="eastAsia"/>
          <w:sz w:val="22"/>
        </w:rPr>
        <w:t xml:space="preserve">　②</w:t>
      </w:r>
      <w:r>
        <w:rPr>
          <w:rFonts w:asciiTheme="minorEastAsia" w:hAnsiTheme="minorEastAsia" w:hint="eastAsia"/>
          <w:sz w:val="22"/>
        </w:rPr>
        <w:t xml:space="preserve">　新型インフルエンザ等患者の</w:t>
      </w:r>
      <w:r w:rsidR="00F9701F">
        <w:rPr>
          <w:rFonts w:asciiTheme="minorEastAsia" w:hAnsiTheme="minorEastAsia" w:hint="eastAsia"/>
          <w:sz w:val="22"/>
        </w:rPr>
        <w:t>家族</w:t>
      </w:r>
      <w:r>
        <w:rPr>
          <w:rFonts w:asciiTheme="minorEastAsia" w:hAnsiTheme="minorEastAsia" w:hint="eastAsia"/>
          <w:sz w:val="22"/>
        </w:rPr>
        <w:t>等の濃厚接触者で十分な防御なく曝露した者には，必要に応じて抗インフルエンザウイルス薬の予防投与や有症時の対応を指導します。</w:t>
      </w:r>
    </w:p>
    <w:p w:rsidR="00D3202B" w:rsidRDefault="00B36BB4" w:rsidP="001411DD">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48135C">
        <w:rPr>
          <w:rFonts w:asciiTheme="majorEastAsia" w:eastAsiaTheme="majorEastAsia" w:hAnsiTheme="majorEastAsia" w:hint="eastAsia"/>
          <w:sz w:val="22"/>
        </w:rPr>
        <w:t xml:space="preserve">⑶　</w:t>
      </w:r>
      <w:r>
        <w:rPr>
          <w:rFonts w:asciiTheme="majorEastAsia" w:eastAsiaTheme="majorEastAsia" w:hAnsiTheme="majorEastAsia" w:hint="eastAsia"/>
          <w:sz w:val="22"/>
        </w:rPr>
        <w:t>検査体制</w:t>
      </w:r>
    </w:p>
    <w:p w:rsidR="002121A9" w:rsidRDefault="00B36BB4" w:rsidP="00B36BB4">
      <w:pPr>
        <w:ind w:left="423" w:hangingChars="200" w:hanging="423"/>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inorEastAsia" w:hAnsiTheme="minorEastAsia" w:hint="eastAsia"/>
          <w:sz w:val="22"/>
        </w:rPr>
        <w:t xml:space="preserve">　必要と判断した場合に，</w:t>
      </w:r>
      <w:r>
        <w:rPr>
          <w:rFonts w:hint="eastAsia"/>
          <w:sz w:val="22"/>
        </w:rPr>
        <w:t>仙台市衛生研究所において，新型インフルエンザ等の</w:t>
      </w:r>
      <w:r>
        <w:rPr>
          <w:rFonts w:hint="eastAsia"/>
          <w:sz w:val="22"/>
        </w:rPr>
        <w:t>PCR</w:t>
      </w:r>
      <w:r>
        <w:rPr>
          <w:rFonts w:hint="eastAsia"/>
          <w:sz w:val="22"/>
        </w:rPr>
        <w:t>検査等の確定検査を行います。</w:t>
      </w:r>
    </w:p>
    <w:p w:rsidR="002121A9" w:rsidRDefault="00B36BB4" w:rsidP="001411DD">
      <w:pPr>
        <w:rPr>
          <w:rFonts w:asciiTheme="majorEastAsia" w:eastAsiaTheme="majorEastAsia" w:hAnsiTheme="majorEastAsia"/>
          <w:sz w:val="22"/>
        </w:rPr>
      </w:pPr>
      <w:r>
        <w:rPr>
          <w:rFonts w:asciiTheme="majorEastAsia" w:eastAsiaTheme="majorEastAsia" w:hAnsiTheme="majorEastAsia" w:hint="eastAsia"/>
          <w:sz w:val="22"/>
        </w:rPr>
        <w:t xml:space="preserve">　⑷　</w:t>
      </w:r>
      <w:r w:rsidRPr="0048135C">
        <w:rPr>
          <w:rFonts w:asciiTheme="majorEastAsia" w:eastAsiaTheme="majorEastAsia" w:hAnsiTheme="majorEastAsia" w:hint="eastAsia"/>
          <w:sz w:val="22"/>
        </w:rPr>
        <w:t>抗インフルエンザウイルス薬</w:t>
      </w:r>
      <w:r>
        <w:rPr>
          <w:rFonts w:asciiTheme="majorEastAsia" w:eastAsiaTheme="majorEastAsia" w:hAnsiTheme="majorEastAsia" w:hint="eastAsia"/>
          <w:sz w:val="22"/>
        </w:rPr>
        <w:t>の配布</w:t>
      </w:r>
    </w:p>
    <w:p w:rsidR="00B36BB4" w:rsidRDefault="00B36BB4" w:rsidP="00B36BB4">
      <w:pPr>
        <w:ind w:left="635" w:hangingChars="300" w:hanging="635"/>
        <w:rPr>
          <w:rFonts w:asciiTheme="minorEastAsia" w:hAnsiTheme="minorEastAsia"/>
          <w:sz w:val="22"/>
        </w:rPr>
      </w:pPr>
      <w:r w:rsidRPr="00B36BB4">
        <w:rPr>
          <w:rFonts w:asciiTheme="minorEastAsia" w:hAnsiTheme="minorEastAsia" w:hint="eastAsia"/>
          <w:sz w:val="22"/>
        </w:rPr>
        <w:t xml:space="preserve">　　　海外発生期に引き続き，新型インフルエンザ</w:t>
      </w:r>
      <w:r>
        <w:rPr>
          <w:rFonts w:asciiTheme="minorEastAsia" w:hAnsiTheme="minorEastAsia" w:hint="eastAsia"/>
          <w:sz w:val="22"/>
        </w:rPr>
        <w:t>等</w:t>
      </w:r>
      <w:r w:rsidRPr="00B36BB4">
        <w:rPr>
          <w:rFonts w:asciiTheme="minorEastAsia" w:hAnsiTheme="minorEastAsia" w:hint="eastAsia"/>
          <w:sz w:val="22"/>
        </w:rPr>
        <w:t>を診療する診療所等に対し，仙台市が備蓄</w:t>
      </w:r>
    </w:p>
    <w:p w:rsidR="00B36BB4" w:rsidRPr="00B36BB4" w:rsidRDefault="00B36BB4" w:rsidP="00B36BB4">
      <w:pPr>
        <w:ind w:leftChars="200" w:left="615" w:hangingChars="100" w:hanging="212"/>
        <w:rPr>
          <w:rFonts w:asciiTheme="minorEastAsia" w:hAnsiTheme="minorEastAsia"/>
          <w:sz w:val="22"/>
        </w:rPr>
      </w:pPr>
      <w:r w:rsidRPr="00B36BB4">
        <w:rPr>
          <w:rFonts w:asciiTheme="minorEastAsia" w:hAnsiTheme="minorEastAsia" w:hint="eastAsia"/>
          <w:sz w:val="22"/>
        </w:rPr>
        <w:t>した抗インフルエンザウイルス薬を配布します。</w:t>
      </w:r>
    </w:p>
    <w:p w:rsidR="002121A9" w:rsidRPr="00B36BB4" w:rsidRDefault="002121A9" w:rsidP="001411DD">
      <w:pPr>
        <w:rPr>
          <w:rFonts w:asciiTheme="minorEastAsia" w:hAnsiTheme="minorEastAsia"/>
          <w:sz w:val="22"/>
        </w:rPr>
      </w:pPr>
    </w:p>
    <w:p w:rsidR="002121A9" w:rsidRDefault="002121A9" w:rsidP="001411DD">
      <w:pPr>
        <w:rPr>
          <w:rFonts w:asciiTheme="majorEastAsia" w:eastAsiaTheme="majorEastAsia" w:hAnsiTheme="majorEastAsia"/>
          <w:sz w:val="22"/>
        </w:rPr>
      </w:pPr>
    </w:p>
    <w:p w:rsidR="002121A9" w:rsidRDefault="002121A9" w:rsidP="001411DD">
      <w:pPr>
        <w:rPr>
          <w:rFonts w:asciiTheme="majorEastAsia" w:eastAsiaTheme="majorEastAsia" w:hAnsiTheme="majorEastAsia"/>
          <w:sz w:val="22"/>
        </w:rPr>
      </w:pPr>
    </w:p>
    <w:p w:rsidR="0006618A" w:rsidRDefault="0006618A" w:rsidP="001411DD">
      <w:pPr>
        <w:rPr>
          <w:rFonts w:asciiTheme="majorEastAsia" w:eastAsiaTheme="majorEastAsia" w:hAnsiTheme="majorEastAsia"/>
          <w:sz w:val="22"/>
        </w:rPr>
      </w:pPr>
    </w:p>
    <w:p w:rsidR="00B36BB4" w:rsidRDefault="00B36BB4" w:rsidP="00B36BB4">
      <w:pPr>
        <w:rPr>
          <w:sz w:val="22"/>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2549120" behindDoc="0" locked="0" layoutInCell="1" allowOverlap="1" wp14:anchorId="59F59328" wp14:editId="3D1B4BBC">
                <wp:simplePos x="0" y="0"/>
                <wp:positionH relativeFrom="column">
                  <wp:posOffset>4445</wp:posOffset>
                </wp:positionH>
                <wp:positionV relativeFrom="paragraph">
                  <wp:posOffset>-41275</wp:posOffset>
                </wp:positionV>
                <wp:extent cx="2724150" cy="257175"/>
                <wp:effectExtent l="0" t="0" r="38100" b="66675"/>
                <wp:wrapNone/>
                <wp:docPr id="393" name="テキスト ボックス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57175"/>
                        </a:xfrm>
                        <a:prstGeom prst="rect">
                          <a:avLst/>
                        </a:prstGeom>
                        <a:solidFill>
                          <a:schemeClr val="accent4">
                            <a:lumMod val="40000"/>
                            <a:lumOff val="6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B36BB4">
                            <w:pPr>
                              <w:jc w:val="left"/>
                              <w:rPr>
                                <w:rFonts w:asciiTheme="majorEastAsia" w:eastAsiaTheme="majorEastAsia" w:hAnsiTheme="majorEastAsia"/>
                                <w:sz w:val="24"/>
                                <w:szCs w:val="24"/>
                              </w:rPr>
                            </w:pPr>
                            <w:r w:rsidRPr="004421CC">
                              <w:rPr>
                                <w:rFonts w:asciiTheme="majorEastAsia" w:eastAsiaTheme="majorEastAsia" w:hAnsiTheme="majorEastAsia" w:hint="eastAsia"/>
                                <w:sz w:val="24"/>
                                <w:szCs w:val="24"/>
                              </w:rPr>
                              <w:t>６　学生等の生活及び教育環境の確保</w:t>
                            </w:r>
                          </w:p>
                          <w:p w:rsidR="00134D3F" w:rsidRPr="005E0033" w:rsidRDefault="00134D3F" w:rsidP="00B36BB4">
                            <w:pPr>
                              <w:jc w:val="left"/>
                              <w:rPr>
                                <w:rFonts w:asciiTheme="majorEastAsia" w:eastAsiaTheme="majorEastAsia" w:hAnsiTheme="majorEastAsia"/>
                                <w:sz w:val="24"/>
                                <w:szCs w:val="24"/>
                              </w:rPr>
                            </w:pPr>
                          </w:p>
                          <w:p w:rsidR="00134D3F" w:rsidRPr="00046EF6" w:rsidRDefault="00134D3F" w:rsidP="00B36BB4">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3" o:spid="_x0000_s1053" type="#_x0000_t202" style="position:absolute;left:0;text-align:left;margin-left:.35pt;margin-top:-3.25pt;width:214.5pt;height:20.25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" fillcolor="#ccc0d9 [1303]" strokecolor="#92cddc" strokeweight="1pt">
                <v:shadow on="t" color="#205867" opacity=".5" offset="1pt"/>
                <v:textbox inset="5.85pt,.7pt,5.85pt,.7pt">
                  <w:txbxContent>
                    <w:p w:rsidR="00134D3F" w:rsidRDefault="00134D3F" w:rsidP="00B36BB4">
                      <w:pPr>
                        <w:jc w:val="left"/>
                        <w:rPr>
                          <w:rFonts w:asciiTheme="majorEastAsia" w:eastAsiaTheme="majorEastAsia" w:hAnsiTheme="majorEastAsia"/>
                          <w:sz w:val="24"/>
                          <w:szCs w:val="24"/>
                        </w:rPr>
                      </w:pPr>
                      <w:r w:rsidRPr="004421CC">
                        <w:rPr>
                          <w:rFonts w:asciiTheme="majorEastAsia" w:eastAsiaTheme="majorEastAsia" w:hAnsiTheme="majorEastAsia" w:hint="eastAsia"/>
                          <w:sz w:val="24"/>
                          <w:szCs w:val="24"/>
                        </w:rPr>
                        <w:t>６　学生等の生活及び教育環境の確保</w:t>
                      </w:r>
                    </w:p>
                    <w:p w:rsidR="00134D3F" w:rsidRPr="005E0033" w:rsidRDefault="00134D3F" w:rsidP="00B36BB4">
                      <w:pPr>
                        <w:jc w:val="left"/>
                        <w:rPr>
                          <w:rFonts w:asciiTheme="majorEastAsia" w:eastAsiaTheme="majorEastAsia" w:hAnsiTheme="majorEastAsia"/>
                          <w:sz w:val="24"/>
                          <w:szCs w:val="24"/>
                        </w:rPr>
                      </w:pPr>
                    </w:p>
                    <w:p w:rsidR="00134D3F" w:rsidRPr="00046EF6" w:rsidRDefault="00134D3F" w:rsidP="00B36BB4">
                      <w:pPr>
                        <w:rPr>
                          <w:rFonts w:ascii="HGS明朝E" w:eastAsia="HGS明朝E" w:hAnsi="HGS明朝E"/>
                          <w:sz w:val="36"/>
                          <w:szCs w:val="36"/>
                        </w:rPr>
                      </w:pPr>
                    </w:p>
                  </w:txbxContent>
                </v:textbox>
              </v:shape>
            </w:pict>
          </mc:Fallback>
        </mc:AlternateContent>
      </w:r>
    </w:p>
    <w:p w:rsidR="00B36BB4" w:rsidRDefault="00B36BB4" w:rsidP="00B36BB4">
      <w:pPr>
        <w:rPr>
          <w:sz w:val="22"/>
        </w:rPr>
      </w:pPr>
    </w:p>
    <w:p w:rsidR="00B36BB4" w:rsidRDefault="00B36BB4" w:rsidP="00B36BB4">
      <w:pPr>
        <w:rPr>
          <w:sz w:val="22"/>
        </w:rPr>
      </w:pPr>
      <w:r>
        <w:rPr>
          <w:rFonts w:hint="eastAsia"/>
          <w:sz w:val="22"/>
        </w:rPr>
        <w:t xml:space="preserve">　</w:t>
      </w:r>
      <w:r>
        <w:rPr>
          <w:rFonts w:asciiTheme="majorEastAsia" w:eastAsiaTheme="majorEastAsia" w:hAnsiTheme="majorEastAsia" w:hint="eastAsia"/>
          <w:sz w:val="22"/>
        </w:rPr>
        <w:t>⑴　単身生活者</w:t>
      </w:r>
      <w:r w:rsidR="003468B0">
        <w:rPr>
          <w:rFonts w:asciiTheme="majorEastAsia" w:eastAsiaTheme="majorEastAsia" w:hAnsiTheme="majorEastAsia" w:hint="eastAsia"/>
          <w:sz w:val="22"/>
        </w:rPr>
        <w:t>等</w:t>
      </w:r>
      <w:r>
        <w:rPr>
          <w:rFonts w:asciiTheme="majorEastAsia" w:eastAsiaTheme="majorEastAsia" w:hAnsiTheme="majorEastAsia" w:hint="eastAsia"/>
          <w:sz w:val="22"/>
        </w:rPr>
        <w:t>への支援</w:t>
      </w:r>
    </w:p>
    <w:p w:rsidR="00B36BB4" w:rsidRDefault="00B36BB4" w:rsidP="003468B0">
      <w:pPr>
        <w:ind w:left="635" w:hangingChars="300" w:hanging="635"/>
        <w:rPr>
          <w:sz w:val="22"/>
        </w:rPr>
      </w:pPr>
      <w:r>
        <w:rPr>
          <w:rFonts w:hint="eastAsia"/>
          <w:sz w:val="22"/>
        </w:rPr>
        <w:t xml:space="preserve">　　</w:t>
      </w:r>
      <w:r w:rsidR="003468B0">
        <w:rPr>
          <w:rFonts w:hint="eastAsia"/>
          <w:sz w:val="22"/>
        </w:rPr>
        <w:t>①</w:t>
      </w:r>
      <w:r>
        <w:rPr>
          <w:rFonts w:hint="eastAsia"/>
          <w:sz w:val="22"/>
        </w:rPr>
        <w:t xml:space="preserve">　学生等の単身生活者が重症化し，生活維持が困難になる場合が想定されることから，</w:t>
      </w:r>
      <w:r w:rsidR="000C1777">
        <w:rPr>
          <w:rFonts w:hint="eastAsia"/>
          <w:sz w:val="22"/>
        </w:rPr>
        <w:t>仙台市や</w:t>
      </w:r>
      <w:r>
        <w:rPr>
          <w:rFonts w:hint="eastAsia"/>
          <w:sz w:val="22"/>
        </w:rPr>
        <w:t>保護者等と連携</w:t>
      </w:r>
      <w:r w:rsidR="000C1777">
        <w:rPr>
          <w:rFonts w:hint="eastAsia"/>
          <w:sz w:val="22"/>
        </w:rPr>
        <w:t>し，</w:t>
      </w:r>
      <w:r>
        <w:rPr>
          <w:rFonts w:hint="eastAsia"/>
          <w:sz w:val="22"/>
        </w:rPr>
        <w:t>支援体制を</w:t>
      </w:r>
      <w:r w:rsidR="000C1777">
        <w:rPr>
          <w:rFonts w:hint="eastAsia"/>
          <w:sz w:val="22"/>
        </w:rPr>
        <w:t>整備</w:t>
      </w:r>
      <w:r>
        <w:rPr>
          <w:rFonts w:hint="eastAsia"/>
          <w:sz w:val="22"/>
        </w:rPr>
        <w:t>します。</w:t>
      </w:r>
    </w:p>
    <w:p w:rsidR="003468B0" w:rsidRDefault="003468B0" w:rsidP="003468B0">
      <w:pPr>
        <w:ind w:left="635" w:hangingChars="300" w:hanging="635"/>
        <w:rPr>
          <w:sz w:val="22"/>
        </w:rPr>
      </w:pPr>
      <w:r>
        <w:rPr>
          <w:rFonts w:hint="eastAsia"/>
          <w:sz w:val="22"/>
        </w:rPr>
        <w:t xml:space="preserve">　　②　園児等の保護を有する者について，保護者が重症化又は死亡することにより，生活維持が困難になる場合が想定されることから，支援体制を構築します。</w:t>
      </w:r>
    </w:p>
    <w:p w:rsidR="00B36BB4" w:rsidRDefault="00B36BB4" w:rsidP="00B36BB4">
      <w:pPr>
        <w:rPr>
          <w:sz w:val="22"/>
        </w:rPr>
      </w:pPr>
      <w:r>
        <w:rPr>
          <w:rFonts w:hint="eastAsia"/>
          <w:sz w:val="22"/>
        </w:rPr>
        <w:t xml:space="preserve">　</w:t>
      </w:r>
      <w:r w:rsidRPr="00F6225F">
        <w:rPr>
          <w:rFonts w:asciiTheme="majorEastAsia" w:eastAsiaTheme="majorEastAsia" w:hAnsiTheme="majorEastAsia" w:hint="eastAsia"/>
          <w:sz w:val="22"/>
        </w:rPr>
        <w:t xml:space="preserve">⑵　</w:t>
      </w:r>
      <w:r>
        <w:rPr>
          <w:rFonts w:asciiTheme="majorEastAsia" w:eastAsiaTheme="majorEastAsia" w:hAnsiTheme="majorEastAsia" w:hint="eastAsia"/>
          <w:sz w:val="22"/>
        </w:rPr>
        <w:t>海外渡航者に対する措置</w:t>
      </w:r>
    </w:p>
    <w:p w:rsidR="00B36BB4" w:rsidRPr="009406FE" w:rsidRDefault="00B36BB4" w:rsidP="00B36BB4">
      <w:pPr>
        <w:ind w:left="635" w:hangingChars="300" w:hanging="635"/>
        <w:rPr>
          <w:sz w:val="22"/>
        </w:rPr>
      </w:pPr>
      <w:r>
        <w:rPr>
          <w:rFonts w:hint="eastAsia"/>
          <w:sz w:val="22"/>
        </w:rPr>
        <w:t xml:space="preserve">　　①　患者発生国・周辺地域への修学旅行等については，新型インフルエンザ等の関係情報を踏まえた上で，自粛を含め再検討を行います。</w:t>
      </w:r>
    </w:p>
    <w:p w:rsidR="00B36BB4" w:rsidRDefault="00B36BB4" w:rsidP="00B36BB4">
      <w:pPr>
        <w:ind w:left="635" w:hangingChars="300" w:hanging="635"/>
        <w:rPr>
          <w:sz w:val="22"/>
        </w:rPr>
      </w:pPr>
      <w:r>
        <w:rPr>
          <w:rFonts w:hint="eastAsia"/>
          <w:sz w:val="22"/>
        </w:rPr>
        <w:t xml:space="preserve">　　②　患者発生国・周辺地域への海外旅行，留学等については，新型インフルエンザ等の関係情報を踏まえた上で，自粛を含め再検討するよう学生等や保護者に周知します。</w:t>
      </w:r>
    </w:p>
    <w:p w:rsidR="00B36BB4" w:rsidRDefault="00B36BB4" w:rsidP="00B36BB4">
      <w:pPr>
        <w:ind w:left="635" w:hangingChars="300" w:hanging="635"/>
        <w:rPr>
          <w:sz w:val="22"/>
        </w:rPr>
      </w:pPr>
      <w:r>
        <w:rPr>
          <w:rFonts w:hint="eastAsia"/>
          <w:sz w:val="22"/>
        </w:rPr>
        <w:t xml:space="preserve">　　③　海外に留学中の学生等や，海外修学旅行中の学生等及び引率教員に対して，連絡体制を確保するとともに，以下の情報を伝えます。</w:t>
      </w:r>
    </w:p>
    <w:p w:rsidR="00B36BB4" w:rsidRPr="00875BBE" w:rsidRDefault="00B36BB4" w:rsidP="00B36BB4">
      <w:pPr>
        <w:rPr>
          <w:sz w:val="22"/>
        </w:rPr>
      </w:pPr>
      <w:r>
        <w:rPr>
          <w:rFonts w:hint="eastAsia"/>
          <w:sz w:val="22"/>
        </w:rPr>
        <w:t xml:space="preserve">　　　・　新型インフルエンザ等の症状，感染経路等</w:t>
      </w:r>
    </w:p>
    <w:p w:rsidR="00B36BB4" w:rsidRDefault="00B36BB4" w:rsidP="00B36BB4">
      <w:pPr>
        <w:widowControl/>
        <w:jc w:val="left"/>
        <w:rPr>
          <w:sz w:val="22"/>
        </w:rPr>
      </w:pPr>
      <w:r>
        <w:rPr>
          <w:rFonts w:hint="eastAsia"/>
          <w:sz w:val="22"/>
        </w:rPr>
        <w:t xml:space="preserve">　　　・　効果的な予防方法</w:t>
      </w:r>
    </w:p>
    <w:p w:rsidR="00B36BB4" w:rsidRDefault="00B36BB4" w:rsidP="00B36BB4">
      <w:pPr>
        <w:widowControl/>
        <w:jc w:val="left"/>
        <w:rPr>
          <w:sz w:val="22"/>
        </w:rPr>
      </w:pPr>
      <w:r>
        <w:rPr>
          <w:rFonts w:hint="eastAsia"/>
          <w:sz w:val="22"/>
        </w:rPr>
        <w:t xml:space="preserve">　　　・　症状を呈した場合の対応</w:t>
      </w:r>
    </w:p>
    <w:p w:rsidR="00B36BB4" w:rsidRDefault="00B36BB4" w:rsidP="00B36BB4">
      <w:pPr>
        <w:widowControl/>
        <w:jc w:val="left"/>
        <w:rPr>
          <w:sz w:val="22"/>
        </w:rPr>
      </w:pPr>
      <w:r>
        <w:rPr>
          <w:rFonts w:hint="eastAsia"/>
          <w:sz w:val="22"/>
        </w:rPr>
        <w:t xml:space="preserve">　　　・　発生状況</w:t>
      </w:r>
    </w:p>
    <w:p w:rsidR="00B36BB4" w:rsidRDefault="00B36BB4" w:rsidP="00B36BB4">
      <w:pPr>
        <w:widowControl/>
        <w:jc w:val="left"/>
        <w:rPr>
          <w:sz w:val="22"/>
        </w:rPr>
      </w:pPr>
      <w:r>
        <w:rPr>
          <w:rFonts w:hint="eastAsia"/>
          <w:sz w:val="22"/>
        </w:rPr>
        <w:t xml:space="preserve">　　　・　外務省の発出する渡航情報及び管轄在外公館による現地関連情報，注意事項等への留　</w:t>
      </w:r>
    </w:p>
    <w:p w:rsidR="00B36BB4" w:rsidRDefault="00B36BB4" w:rsidP="00B36BB4">
      <w:pPr>
        <w:widowControl/>
        <w:ind w:firstLineChars="200" w:firstLine="423"/>
        <w:jc w:val="left"/>
        <w:rPr>
          <w:sz w:val="22"/>
        </w:rPr>
      </w:pPr>
      <w:r>
        <w:rPr>
          <w:rFonts w:hint="eastAsia"/>
          <w:sz w:val="22"/>
        </w:rPr>
        <w:t xml:space="preserve">　　意</w:t>
      </w:r>
    </w:p>
    <w:p w:rsidR="00B36BB4" w:rsidRDefault="00B36BB4" w:rsidP="00B36BB4">
      <w:pPr>
        <w:widowControl/>
        <w:jc w:val="left"/>
        <w:rPr>
          <w:sz w:val="22"/>
        </w:rPr>
      </w:pPr>
      <w:r>
        <w:rPr>
          <w:rFonts w:hint="eastAsia"/>
          <w:sz w:val="22"/>
        </w:rPr>
        <w:t xml:space="preserve">　　　・　万一の場合への対応や健康に不安がある場合の在外公館への連絡等</w:t>
      </w:r>
    </w:p>
    <w:p w:rsidR="00B36BB4" w:rsidRDefault="00B36BB4" w:rsidP="00B36BB4">
      <w:pPr>
        <w:widowControl/>
        <w:ind w:left="846" w:hangingChars="400" w:hanging="846"/>
        <w:jc w:val="left"/>
        <w:rPr>
          <w:sz w:val="22"/>
        </w:rPr>
      </w:pPr>
      <w:r>
        <w:rPr>
          <w:rFonts w:hint="eastAsia"/>
          <w:sz w:val="22"/>
        </w:rPr>
        <w:t xml:space="preserve">　　　・　発生国・周辺地域から帰国した学生等及び入国した留学生に対して，新型インフルエンザ等のような症状を呈した場合に，直ちに帰国者・接触者相談センターに相談の上，医療機関等で受診するようあらかじめ指導</w:t>
      </w:r>
    </w:p>
    <w:p w:rsidR="00B36BB4" w:rsidRDefault="00B36BB4" w:rsidP="00B36BB4">
      <w:pPr>
        <w:widowControl/>
        <w:jc w:val="left"/>
        <w:rPr>
          <w:rFonts w:asciiTheme="majorEastAsia" w:eastAsiaTheme="majorEastAsia" w:hAnsiTheme="majorEastAsia"/>
          <w:sz w:val="22"/>
        </w:rPr>
      </w:pPr>
      <w:r>
        <w:rPr>
          <w:rFonts w:hint="eastAsia"/>
          <w:sz w:val="22"/>
        </w:rPr>
        <w:t xml:space="preserve">　</w:t>
      </w:r>
      <w:r w:rsidRPr="00E334C6">
        <w:rPr>
          <w:rFonts w:asciiTheme="majorEastAsia" w:eastAsiaTheme="majorEastAsia" w:hAnsiTheme="majorEastAsia" w:hint="eastAsia"/>
          <w:sz w:val="22"/>
        </w:rPr>
        <w:t xml:space="preserve">⑶　</w:t>
      </w:r>
      <w:r>
        <w:rPr>
          <w:rFonts w:asciiTheme="majorEastAsia" w:eastAsiaTheme="majorEastAsia" w:hAnsiTheme="majorEastAsia" w:hint="eastAsia"/>
          <w:sz w:val="22"/>
        </w:rPr>
        <w:t>学院運営上の措置</w:t>
      </w:r>
    </w:p>
    <w:p w:rsidR="00B36BB4" w:rsidRPr="00F755CE" w:rsidRDefault="00B36BB4" w:rsidP="00B36BB4">
      <w:pPr>
        <w:widowControl/>
        <w:jc w:val="left"/>
        <w:rPr>
          <w:rFonts w:asciiTheme="minorEastAsia" w:hAnsiTheme="minorEastAsia"/>
          <w:sz w:val="22"/>
        </w:rPr>
      </w:pPr>
      <w:r>
        <w:rPr>
          <w:rFonts w:asciiTheme="majorEastAsia" w:eastAsiaTheme="majorEastAsia" w:hAnsiTheme="majorEastAsia" w:hint="eastAsia"/>
          <w:sz w:val="22"/>
        </w:rPr>
        <w:t xml:space="preserve">　　</w:t>
      </w:r>
      <w:r w:rsidRPr="00F755CE">
        <w:rPr>
          <w:rFonts w:asciiTheme="minorEastAsia" w:hAnsiTheme="minorEastAsia" w:hint="eastAsia"/>
          <w:sz w:val="22"/>
        </w:rPr>
        <w:t xml:space="preserve">　県内発生に</w:t>
      </w:r>
      <w:r>
        <w:rPr>
          <w:rFonts w:asciiTheme="minorEastAsia" w:hAnsiTheme="minorEastAsia" w:hint="eastAsia"/>
          <w:sz w:val="22"/>
        </w:rPr>
        <w:t>備え，次の措置を講じます。</w:t>
      </w:r>
    </w:p>
    <w:p w:rsidR="00B36BB4" w:rsidRPr="00F755CE" w:rsidRDefault="00B36BB4" w:rsidP="00B36BB4">
      <w:pPr>
        <w:ind w:left="635" w:hangingChars="300" w:hanging="635"/>
        <w:rPr>
          <w:rFonts w:asciiTheme="minorEastAsia" w:hAnsiTheme="minorEastAsia"/>
          <w:sz w:val="22"/>
        </w:rPr>
      </w:pPr>
      <w:r w:rsidRPr="00F755CE">
        <w:rPr>
          <w:rFonts w:asciiTheme="minorEastAsia" w:hAnsiTheme="minorEastAsia" w:hint="eastAsia"/>
          <w:sz w:val="22"/>
        </w:rPr>
        <w:t xml:space="preserve">　　①　</w:t>
      </w:r>
      <w:r>
        <w:rPr>
          <w:rFonts w:asciiTheme="minorEastAsia" w:hAnsiTheme="minorEastAsia" w:hint="eastAsia"/>
          <w:sz w:val="22"/>
        </w:rPr>
        <w:t>臨時休業等の情報提供や要請に迅速に対応できるよう，学生等及び保護者との連絡網を確認します。</w:t>
      </w:r>
    </w:p>
    <w:p w:rsidR="00B36BB4" w:rsidRPr="00F755CE" w:rsidRDefault="00B36BB4" w:rsidP="00B36BB4">
      <w:pPr>
        <w:ind w:left="635" w:hangingChars="300" w:hanging="635"/>
        <w:rPr>
          <w:rFonts w:asciiTheme="minorEastAsia" w:hAnsiTheme="minorEastAsia"/>
          <w:sz w:val="22"/>
        </w:rPr>
      </w:pPr>
      <w:r>
        <w:rPr>
          <w:rFonts w:asciiTheme="minorEastAsia" w:hAnsiTheme="minorEastAsia" w:hint="eastAsia"/>
          <w:sz w:val="22"/>
        </w:rPr>
        <w:t xml:space="preserve">　　②　入学試験の延期等の情報提供や要請に迅速に対応できるよう，入学志願者への連絡方法や問合せ窓口の設置，関係機関との連携・協力体制の構築及び小康期以降の受験機会の確保措置の実施方法等について十分な</w:t>
      </w:r>
      <w:r w:rsidR="001B6991">
        <w:rPr>
          <w:rFonts w:asciiTheme="minorEastAsia" w:hAnsiTheme="minorEastAsia" w:hint="eastAsia"/>
          <w:sz w:val="22"/>
        </w:rPr>
        <w:t>確認</w:t>
      </w:r>
      <w:r>
        <w:rPr>
          <w:rFonts w:asciiTheme="minorEastAsia" w:hAnsiTheme="minorEastAsia" w:hint="eastAsia"/>
          <w:sz w:val="22"/>
        </w:rPr>
        <w:t>を行います。</w:t>
      </w:r>
    </w:p>
    <w:p w:rsidR="00B36BB4" w:rsidRDefault="007E5A34" w:rsidP="007E5A34">
      <w:pPr>
        <w:ind w:left="635" w:hangingChars="300" w:hanging="635"/>
        <w:rPr>
          <w:sz w:val="22"/>
        </w:rPr>
      </w:pPr>
      <w:r>
        <w:rPr>
          <w:rFonts w:hint="eastAsia"/>
          <w:sz w:val="22"/>
        </w:rPr>
        <w:t xml:space="preserve">　　③　新型インフルエンザ等関連の報道が頻繁に行われることが想定されるため，パニックを引き起こさず，正しい情報に基づき，適切な判断・行動がなされるよう，学生等及び保護者への指導を徹底します。</w:t>
      </w:r>
    </w:p>
    <w:p w:rsidR="00B36BB4" w:rsidRDefault="007E5A34" w:rsidP="00794135">
      <w:pPr>
        <w:ind w:left="635" w:hangingChars="300" w:hanging="635"/>
        <w:rPr>
          <w:sz w:val="22"/>
        </w:rPr>
      </w:pPr>
      <w:r>
        <w:rPr>
          <w:rFonts w:hint="eastAsia"/>
          <w:sz w:val="22"/>
        </w:rPr>
        <w:t xml:space="preserve">　　④　学生等及び保護者に対して，本人及び家族等の健康状態に特に注意し，異変が見られた場合には，帰国者・接触者相談センター</w:t>
      </w:r>
      <w:r w:rsidR="00794135">
        <w:rPr>
          <w:rFonts w:hint="eastAsia"/>
          <w:sz w:val="22"/>
        </w:rPr>
        <w:t>や医療機関等に相談するよう指導します。</w:t>
      </w:r>
    </w:p>
    <w:p w:rsidR="002121A9" w:rsidRPr="00794135" w:rsidRDefault="00794135" w:rsidP="00794135">
      <w:pPr>
        <w:ind w:left="635" w:hangingChars="300" w:hanging="635"/>
        <w:rPr>
          <w:rFonts w:asciiTheme="minorEastAsia" w:hAnsiTheme="minorEastAsia"/>
          <w:sz w:val="22"/>
        </w:rPr>
      </w:pPr>
      <w:r>
        <w:rPr>
          <w:rFonts w:asciiTheme="majorEastAsia" w:eastAsiaTheme="majorEastAsia" w:hAnsiTheme="majorEastAsia" w:hint="eastAsia"/>
          <w:sz w:val="22"/>
        </w:rPr>
        <w:t xml:space="preserve">　　</w:t>
      </w:r>
      <w:r w:rsidRPr="00794135">
        <w:rPr>
          <w:rFonts w:asciiTheme="minorEastAsia" w:hAnsiTheme="minorEastAsia" w:hint="eastAsia"/>
          <w:sz w:val="22"/>
        </w:rPr>
        <w:t xml:space="preserve">⑤　</w:t>
      </w:r>
      <w:r>
        <w:rPr>
          <w:rFonts w:asciiTheme="minorEastAsia" w:hAnsiTheme="minorEastAsia" w:hint="eastAsia"/>
          <w:sz w:val="22"/>
        </w:rPr>
        <w:t>学生等に新型</w:t>
      </w:r>
      <w:r>
        <w:rPr>
          <w:rFonts w:hint="eastAsia"/>
          <w:sz w:val="22"/>
        </w:rPr>
        <w:t>インフルエンザ等患者が発生した場合，感染症法に基づき入院措置が講じられることから，厚生労働大臣及び都道府県知事の要請に対して速やかに協力します。</w:t>
      </w:r>
    </w:p>
    <w:p w:rsidR="002121A9" w:rsidRPr="00794135" w:rsidRDefault="00794135" w:rsidP="00C7198D">
      <w:pPr>
        <w:ind w:left="635" w:hangingChars="300" w:hanging="635"/>
        <w:rPr>
          <w:rFonts w:asciiTheme="minorEastAsia" w:hAnsiTheme="minorEastAsia"/>
          <w:sz w:val="22"/>
        </w:rPr>
      </w:pPr>
      <w:r>
        <w:rPr>
          <w:rFonts w:asciiTheme="minorEastAsia" w:hAnsiTheme="minorEastAsia" w:hint="eastAsia"/>
          <w:sz w:val="22"/>
        </w:rPr>
        <w:lastRenderedPageBreak/>
        <w:t xml:space="preserve">　　⑥　</w:t>
      </w:r>
      <w:r w:rsidR="00C7198D">
        <w:rPr>
          <w:rFonts w:asciiTheme="minorEastAsia" w:hAnsiTheme="minorEastAsia" w:hint="eastAsia"/>
          <w:sz w:val="22"/>
        </w:rPr>
        <w:t>設置学校において，学生等に新型</w:t>
      </w:r>
      <w:r w:rsidR="00C7198D">
        <w:rPr>
          <w:rFonts w:hint="eastAsia"/>
          <w:sz w:val="22"/>
        </w:rPr>
        <w:t>インフルエンザ等患者が発生したことがわかった場合には，直ちに県私学文書課及び保健所にその旨を連絡するとともに，今後の対応について相談します。その上で，必要に応じて国等が示す目安も踏まえ，臨時休業等及び入学試験の延期等の措置を適切に講じます。</w:t>
      </w:r>
    </w:p>
    <w:p w:rsidR="002121A9" w:rsidRPr="00580E25" w:rsidRDefault="00580E25" w:rsidP="00580E25">
      <w:pPr>
        <w:ind w:left="635" w:hangingChars="300" w:hanging="635"/>
        <w:rPr>
          <w:rFonts w:asciiTheme="minorEastAsia" w:hAnsiTheme="minorEastAsia"/>
          <w:sz w:val="22"/>
        </w:rPr>
      </w:pPr>
      <w:r>
        <w:rPr>
          <w:rFonts w:asciiTheme="minorEastAsia" w:hAnsiTheme="minorEastAsia" w:hint="eastAsia"/>
          <w:sz w:val="22"/>
        </w:rPr>
        <w:t xml:space="preserve">　　⑦　県等から設置学校の臨時休業の要請があった場合，要請を行った県等と相談の上，臨時休業の開始時期及び入学試験の延期等を検討し，これらの措置を適切に講じます。</w:t>
      </w:r>
    </w:p>
    <w:p w:rsidR="00F758E7" w:rsidRDefault="00580E25" w:rsidP="00C92E90">
      <w:pPr>
        <w:ind w:left="635" w:hangingChars="300" w:hanging="635"/>
        <w:rPr>
          <w:rFonts w:asciiTheme="minorEastAsia" w:hAnsiTheme="minorEastAsia"/>
          <w:sz w:val="22"/>
        </w:rPr>
      </w:pPr>
      <w:r>
        <w:rPr>
          <w:rFonts w:asciiTheme="minorEastAsia" w:hAnsiTheme="minorEastAsia" w:hint="eastAsia"/>
          <w:sz w:val="22"/>
        </w:rPr>
        <w:t xml:space="preserve">　　</w:t>
      </w:r>
      <w:r w:rsidR="00F758E7">
        <w:rPr>
          <w:rFonts w:asciiTheme="minorEastAsia" w:hAnsiTheme="minorEastAsia" w:hint="eastAsia"/>
          <w:sz w:val="22"/>
        </w:rPr>
        <w:t>⑧　設置学校が臨時休業や入学試験の延期等の措置を行った際には，県私学文書課（大学は文部科学省）にその旨を報告します。</w:t>
      </w:r>
    </w:p>
    <w:p w:rsidR="002121A9" w:rsidRPr="00794135" w:rsidRDefault="00F758E7" w:rsidP="00F758E7">
      <w:pPr>
        <w:ind w:leftChars="200" w:left="615" w:hangingChars="100" w:hanging="212"/>
        <w:rPr>
          <w:rFonts w:asciiTheme="minorEastAsia" w:hAnsiTheme="minorEastAsia"/>
          <w:sz w:val="22"/>
        </w:rPr>
      </w:pPr>
      <w:r>
        <w:rPr>
          <w:rFonts w:asciiTheme="minorEastAsia" w:hAnsiTheme="minorEastAsia" w:hint="eastAsia"/>
          <w:sz w:val="22"/>
        </w:rPr>
        <w:t xml:space="preserve">⑨　</w:t>
      </w:r>
      <w:r w:rsidR="00580E25">
        <w:rPr>
          <w:rFonts w:asciiTheme="minorEastAsia" w:hAnsiTheme="minorEastAsia" w:hint="eastAsia"/>
          <w:sz w:val="22"/>
        </w:rPr>
        <w:t>設置学校の臨時休業等</w:t>
      </w:r>
      <w:r w:rsidR="00C92E90">
        <w:rPr>
          <w:rFonts w:asciiTheme="minorEastAsia" w:hAnsiTheme="minorEastAsia" w:hint="eastAsia"/>
          <w:sz w:val="22"/>
        </w:rPr>
        <w:t>の措置等を講じるにあたっては，患者等やその家族及び接触者に対する差別が起こらないよう十分留意します。</w:t>
      </w:r>
    </w:p>
    <w:p w:rsidR="002121A9" w:rsidRPr="00C92E90" w:rsidRDefault="00C92E90" w:rsidP="00F758E7">
      <w:pPr>
        <w:ind w:left="635" w:hangingChars="300" w:hanging="635"/>
        <w:rPr>
          <w:rFonts w:asciiTheme="minorEastAsia" w:hAnsiTheme="minorEastAsia"/>
          <w:sz w:val="22"/>
        </w:rPr>
      </w:pPr>
      <w:r w:rsidRPr="00C92E90">
        <w:rPr>
          <w:rFonts w:asciiTheme="minorEastAsia" w:hAnsiTheme="minorEastAsia" w:hint="eastAsia"/>
          <w:sz w:val="22"/>
        </w:rPr>
        <w:t xml:space="preserve">　　</w:t>
      </w:r>
      <w:r w:rsidR="00F758E7">
        <w:rPr>
          <w:rFonts w:asciiTheme="minorEastAsia" w:hAnsiTheme="minorEastAsia" w:hint="eastAsia"/>
          <w:sz w:val="22"/>
        </w:rPr>
        <w:t>⑩</w:t>
      </w:r>
      <w:r>
        <w:rPr>
          <w:rFonts w:asciiTheme="minorEastAsia" w:hAnsiTheme="minorEastAsia" w:hint="eastAsia"/>
          <w:sz w:val="22"/>
        </w:rPr>
        <w:t xml:space="preserve">　設置学校の臨時休業を行う場合には，極力外出を控えることと併せて，臨時休業中の授業等の履修上の取扱いや家庭と学校との連絡方法，家庭での過ごし方等について混乱の生じないよう十分な確認と指導を行います。</w:t>
      </w:r>
    </w:p>
    <w:p w:rsidR="002121A9" w:rsidRPr="00C92E90" w:rsidRDefault="002121A9" w:rsidP="001411DD">
      <w:pPr>
        <w:rPr>
          <w:rFonts w:asciiTheme="minorEastAsia" w:hAnsiTheme="minorEastAsia"/>
          <w:sz w:val="22"/>
        </w:rPr>
      </w:pPr>
    </w:p>
    <w:p w:rsidR="002121A9" w:rsidRPr="00C92E90" w:rsidRDefault="002121A9" w:rsidP="001411DD">
      <w:pPr>
        <w:rPr>
          <w:rFonts w:asciiTheme="minorEastAsia" w:hAnsiTheme="minorEastAsia"/>
          <w:sz w:val="22"/>
        </w:rPr>
      </w:pPr>
    </w:p>
    <w:p w:rsidR="002121A9" w:rsidRPr="00C92E90" w:rsidRDefault="002121A9" w:rsidP="001411DD">
      <w:pPr>
        <w:rPr>
          <w:rFonts w:asciiTheme="minorEastAsia" w:hAnsiTheme="minorEastAsia"/>
          <w:sz w:val="22"/>
        </w:rPr>
      </w:pPr>
    </w:p>
    <w:p w:rsidR="002121A9" w:rsidRPr="00C92E90" w:rsidRDefault="002121A9" w:rsidP="001411DD">
      <w:pPr>
        <w:rPr>
          <w:rFonts w:asciiTheme="minorEastAsia" w:hAnsiTheme="minorEastAsia"/>
          <w:sz w:val="22"/>
        </w:rPr>
      </w:pPr>
    </w:p>
    <w:p w:rsidR="002121A9" w:rsidRPr="00C92E90" w:rsidRDefault="002121A9" w:rsidP="001411DD">
      <w:pPr>
        <w:rPr>
          <w:rFonts w:asciiTheme="minorEastAsia" w:hAnsiTheme="minorEastAsia"/>
          <w:sz w:val="22"/>
        </w:rPr>
      </w:pPr>
    </w:p>
    <w:p w:rsidR="00D3202B" w:rsidRPr="00C92E90" w:rsidRDefault="00D3202B" w:rsidP="001411DD">
      <w:pPr>
        <w:rPr>
          <w:rFonts w:asciiTheme="minorEastAsia" w:hAnsiTheme="minorEastAsia"/>
          <w:sz w:val="22"/>
        </w:rPr>
      </w:pPr>
    </w:p>
    <w:p w:rsidR="001411DD" w:rsidRPr="00C92E90" w:rsidRDefault="001411DD" w:rsidP="001411DD">
      <w:pPr>
        <w:rPr>
          <w:rFonts w:asciiTheme="minorEastAsia" w:hAnsiTheme="minorEastAsia"/>
          <w:sz w:val="22"/>
        </w:rPr>
      </w:pPr>
    </w:p>
    <w:p w:rsidR="001411DD" w:rsidRPr="00C92E90" w:rsidRDefault="001411DD" w:rsidP="001411DD">
      <w:pPr>
        <w:ind w:left="423" w:hangingChars="200" w:hanging="423"/>
        <w:rPr>
          <w:rFonts w:asciiTheme="minorEastAsia" w:hAnsiTheme="minorEastAsia"/>
          <w:sz w:val="22"/>
        </w:rPr>
      </w:pPr>
    </w:p>
    <w:p w:rsidR="001411DD" w:rsidRPr="00C92E90" w:rsidRDefault="001411DD" w:rsidP="001411DD">
      <w:pPr>
        <w:rPr>
          <w:rFonts w:asciiTheme="minorEastAsia" w:hAnsiTheme="minorEastAsia"/>
          <w:sz w:val="22"/>
        </w:rPr>
      </w:pPr>
    </w:p>
    <w:p w:rsidR="001411DD" w:rsidRPr="00C92E90" w:rsidRDefault="001411DD" w:rsidP="001411DD">
      <w:pPr>
        <w:ind w:left="635" w:hangingChars="300" w:hanging="635"/>
        <w:rPr>
          <w:rFonts w:asciiTheme="minorEastAsia" w:hAnsiTheme="minorEastAsia"/>
          <w:sz w:val="22"/>
        </w:rPr>
      </w:pPr>
    </w:p>
    <w:p w:rsidR="00600D30" w:rsidRPr="00C92E90" w:rsidRDefault="00600D30">
      <w:pPr>
        <w:rPr>
          <w:rFonts w:asciiTheme="minorEastAsia" w:hAnsiTheme="minorEastAsia"/>
          <w:sz w:val="22"/>
        </w:rPr>
      </w:pPr>
    </w:p>
    <w:p w:rsidR="00600D30" w:rsidRPr="00C92E90" w:rsidRDefault="00600D30">
      <w:pPr>
        <w:rPr>
          <w:rFonts w:asciiTheme="minorEastAsia" w:hAnsiTheme="minorEastAsia"/>
          <w:sz w:val="22"/>
        </w:rPr>
      </w:pPr>
    </w:p>
    <w:p w:rsidR="00600D30" w:rsidRPr="00C92E90" w:rsidRDefault="00600D30">
      <w:pPr>
        <w:rPr>
          <w:rFonts w:asciiTheme="minorEastAsia" w:hAnsiTheme="minorEastAsia"/>
          <w:sz w:val="22"/>
        </w:rPr>
      </w:pPr>
    </w:p>
    <w:p w:rsidR="00600D30" w:rsidRPr="00C92E90" w:rsidRDefault="00600D30">
      <w:pPr>
        <w:rPr>
          <w:rFonts w:asciiTheme="minorEastAsia" w:hAnsiTheme="minorEastAsia"/>
          <w:sz w:val="22"/>
        </w:rPr>
      </w:pPr>
    </w:p>
    <w:p w:rsidR="00600D30" w:rsidRPr="00C92E90" w:rsidRDefault="00600D30">
      <w:pPr>
        <w:rPr>
          <w:rFonts w:asciiTheme="minorEastAsia" w:hAnsiTheme="minorEastAsia"/>
          <w:sz w:val="22"/>
        </w:rPr>
      </w:pPr>
    </w:p>
    <w:p w:rsidR="00600D30" w:rsidRPr="00C92E90" w:rsidRDefault="00600D30">
      <w:pPr>
        <w:rPr>
          <w:rFonts w:asciiTheme="minorEastAsia" w:hAnsiTheme="minorEastAsia"/>
          <w:sz w:val="22"/>
        </w:rPr>
      </w:pPr>
    </w:p>
    <w:p w:rsidR="00600D30" w:rsidRPr="00C92E90" w:rsidRDefault="00600D30">
      <w:pPr>
        <w:rPr>
          <w:rFonts w:asciiTheme="minorEastAsia" w:hAnsiTheme="minorEastAsia"/>
          <w:sz w:val="22"/>
        </w:rPr>
      </w:pPr>
    </w:p>
    <w:p w:rsidR="00600D30" w:rsidRPr="00C92E90" w:rsidRDefault="00600D30">
      <w:pPr>
        <w:rPr>
          <w:rFonts w:asciiTheme="minorEastAsia" w:hAnsiTheme="minorEastAsia"/>
          <w:sz w:val="22"/>
        </w:rPr>
      </w:pPr>
    </w:p>
    <w:p w:rsidR="00600D30" w:rsidRPr="00C92E90" w:rsidRDefault="00600D30">
      <w:pPr>
        <w:rPr>
          <w:rFonts w:asciiTheme="minorEastAsia" w:hAnsiTheme="minorEastAsia"/>
          <w:sz w:val="22"/>
        </w:rPr>
      </w:pPr>
    </w:p>
    <w:p w:rsidR="00600D30" w:rsidRPr="00C92E90" w:rsidRDefault="00600D30">
      <w:pPr>
        <w:rPr>
          <w:rFonts w:asciiTheme="minorEastAsia" w:hAnsiTheme="minorEastAsia"/>
          <w:sz w:val="22"/>
        </w:rPr>
      </w:pPr>
    </w:p>
    <w:p w:rsidR="00600D30" w:rsidRPr="00C92E90" w:rsidRDefault="00600D30">
      <w:pPr>
        <w:rPr>
          <w:rFonts w:asciiTheme="minorEastAsia" w:hAnsiTheme="minorEastAsia"/>
          <w:sz w:val="22"/>
        </w:rPr>
      </w:pPr>
    </w:p>
    <w:p w:rsidR="00600D30" w:rsidRPr="00C92E90" w:rsidRDefault="00600D30">
      <w:pPr>
        <w:rPr>
          <w:rFonts w:asciiTheme="minorEastAsia" w:hAnsiTheme="minorEastAsia"/>
          <w:sz w:val="22"/>
        </w:rPr>
      </w:pPr>
    </w:p>
    <w:p w:rsidR="00600D30" w:rsidRPr="00C92E90" w:rsidRDefault="00600D30">
      <w:pPr>
        <w:rPr>
          <w:rFonts w:asciiTheme="minorEastAsia" w:hAnsiTheme="minorEastAsia"/>
          <w:sz w:val="22"/>
        </w:rPr>
      </w:pPr>
    </w:p>
    <w:p w:rsidR="00600D30" w:rsidRPr="00C92E90" w:rsidRDefault="00600D30">
      <w:pPr>
        <w:rPr>
          <w:rFonts w:asciiTheme="minorEastAsia" w:hAnsiTheme="minorEastAsia"/>
          <w:sz w:val="22"/>
        </w:rPr>
      </w:pPr>
    </w:p>
    <w:p w:rsidR="00600D30" w:rsidRPr="00C92E90" w:rsidRDefault="00600D30">
      <w:pPr>
        <w:rPr>
          <w:rFonts w:asciiTheme="minorEastAsia" w:hAnsiTheme="minorEastAsia"/>
          <w:sz w:val="22"/>
        </w:rPr>
      </w:pPr>
    </w:p>
    <w:p w:rsidR="0006618A" w:rsidRDefault="0006618A" w:rsidP="0006618A">
      <w:pPr>
        <w:rPr>
          <w:sz w:val="22"/>
        </w:rPr>
      </w:pPr>
      <w:r>
        <w:rPr>
          <w:noProof/>
          <w:sz w:val="22"/>
        </w:rPr>
        <w:lastRenderedPageBreak/>
        <mc:AlternateContent>
          <mc:Choice Requires="wps">
            <w:drawing>
              <wp:anchor distT="0" distB="0" distL="114300" distR="114300" simplePos="0" relativeHeight="252551168" behindDoc="0" locked="0" layoutInCell="1" allowOverlap="1" wp14:anchorId="1597AB4D" wp14:editId="7693545A">
                <wp:simplePos x="0" y="0"/>
                <wp:positionH relativeFrom="column">
                  <wp:posOffset>-5080</wp:posOffset>
                </wp:positionH>
                <wp:positionV relativeFrom="paragraph">
                  <wp:posOffset>-31750</wp:posOffset>
                </wp:positionV>
                <wp:extent cx="1800225" cy="428625"/>
                <wp:effectExtent l="57150" t="38100" r="85725" b="104775"/>
                <wp:wrapNone/>
                <wp:docPr id="39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28625"/>
                        </a:xfrm>
                        <a:prstGeom prst="rect">
                          <a:avLst/>
                        </a:prstGeom>
                        <a:solidFill>
                          <a:schemeClr val="accent6">
                            <a:lumMod val="40000"/>
                            <a:lumOff val="60000"/>
                          </a:schemeClr>
                        </a:solidFill>
                        <a:ln>
                          <a:headEnd/>
                          <a:tailEnd/>
                        </a:ln>
                      </wps:spPr>
                      <wps:style>
                        <a:lnRef idx="1">
                          <a:schemeClr val="accent5"/>
                        </a:lnRef>
                        <a:fillRef idx="2">
                          <a:schemeClr val="accent5"/>
                        </a:fillRef>
                        <a:effectRef idx="1">
                          <a:schemeClr val="accent5"/>
                        </a:effectRef>
                        <a:fontRef idx="minor">
                          <a:schemeClr val="dk1"/>
                        </a:fontRef>
                      </wps:style>
                      <wps:txbx>
                        <w:txbxContent>
                          <w:p w:rsidR="00134D3F" w:rsidRPr="00EF51D9" w:rsidRDefault="00134D3F" w:rsidP="0006618A">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県内発生早期</w:t>
                            </w:r>
                          </w:p>
                          <w:p w:rsidR="00134D3F" w:rsidRDefault="00134D3F" w:rsidP="0006618A">
                            <w:pPr>
                              <w:rPr>
                                <w:rFonts w:ascii="HGS明朝E" w:eastAsia="HGS明朝E" w:hAnsi="HGS明朝E"/>
                                <w:sz w:val="36"/>
                                <w:szCs w:val="36"/>
                              </w:rPr>
                            </w:pPr>
                          </w:p>
                          <w:p w:rsidR="00134D3F" w:rsidRPr="00046EF6" w:rsidRDefault="00134D3F" w:rsidP="0006618A">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4pt;margin-top:-2.5pt;width:141.75pt;height:33.75pt;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" fillcolor="#fbd4b4 [1305]" strokecolor="#40a7c2 [3048]">
                <v:shadow on="t" color="black" opacity="24903f" origin=",.5" offset="0,.55556mm"/>
                <v:textbox inset="5.85pt,.7pt,5.85pt,.7pt">
                  <w:txbxContent>
                    <w:p w:rsidR="00134D3F" w:rsidRPr="00EF51D9" w:rsidRDefault="00134D3F" w:rsidP="0006618A">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県内発生早期</w:t>
                      </w:r>
                    </w:p>
                    <w:p w:rsidR="00134D3F" w:rsidRDefault="00134D3F" w:rsidP="0006618A">
                      <w:pPr>
                        <w:rPr>
                          <w:rFonts w:ascii="HGS明朝E" w:eastAsia="HGS明朝E" w:hAnsi="HGS明朝E"/>
                          <w:sz w:val="36"/>
                          <w:szCs w:val="36"/>
                        </w:rPr>
                      </w:pPr>
                    </w:p>
                    <w:p w:rsidR="00134D3F" w:rsidRPr="00046EF6" w:rsidRDefault="00134D3F" w:rsidP="0006618A">
                      <w:pPr>
                        <w:rPr>
                          <w:rFonts w:ascii="HGS明朝E" w:eastAsia="HGS明朝E" w:hAnsi="HGS明朝E"/>
                          <w:sz w:val="36"/>
                          <w:szCs w:val="36"/>
                        </w:rPr>
                      </w:pPr>
                    </w:p>
                  </w:txbxContent>
                </v:textbox>
              </v:shape>
            </w:pict>
          </mc:Fallback>
        </mc:AlternateContent>
      </w:r>
    </w:p>
    <w:p w:rsidR="0006618A" w:rsidRDefault="0006618A" w:rsidP="0006618A">
      <w:pPr>
        <w:rPr>
          <w:sz w:val="22"/>
        </w:rPr>
      </w:pPr>
    </w:p>
    <w:p w:rsidR="0006618A" w:rsidRDefault="0006618A" w:rsidP="0006618A">
      <w:pPr>
        <w:rPr>
          <w:sz w:val="22"/>
        </w:rPr>
      </w:pPr>
    </w:p>
    <w:tbl>
      <w:tblPr>
        <w:tblStyle w:val="a5"/>
        <w:tblW w:w="0" w:type="auto"/>
        <w:tblLook w:val="04A0" w:firstRow="1" w:lastRow="0" w:firstColumn="1" w:lastColumn="0" w:noHBand="0" w:noVBand="1"/>
      </w:tblPr>
      <w:tblGrid>
        <w:gridCol w:w="9268"/>
      </w:tblGrid>
      <w:tr w:rsidR="0006618A" w:rsidTr="0006618A">
        <w:tc>
          <w:tcPr>
            <w:tcW w:w="9268" w:type="dxa"/>
            <w:shd w:val="clear" w:color="auto" w:fill="FBD4B4" w:themeFill="accent6" w:themeFillTint="66"/>
          </w:tcPr>
          <w:p w:rsidR="0006618A" w:rsidRPr="002E69CD" w:rsidRDefault="0006618A" w:rsidP="0006618A">
            <w:pPr>
              <w:widowControl/>
              <w:jc w:val="left"/>
              <w:rPr>
                <w:rFonts w:asciiTheme="majorEastAsia" w:eastAsiaTheme="majorEastAsia" w:hAnsiTheme="majorEastAsia"/>
                <w:sz w:val="22"/>
              </w:rPr>
            </w:pPr>
            <w:r>
              <w:rPr>
                <w:rFonts w:asciiTheme="majorEastAsia" w:eastAsiaTheme="majorEastAsia" w:hAnsiTheme="majorEastAsia" w:hint="eastAsia"/>
                <w:sz w:val="22"/>
              </w:rPr>
              <w:t>県内発生早期</w:t>
            </w:r>
          </w:p>
        </w:tc>
      </w:tr>
      <w:tr w:rsidR="0006618A" w:rsidTr="00563DC7">
        <w:tc>
          <w:tcPr>
            <w:tcW w:w="9268" w:type="dxa"/>
          </w:tcPr>
          <w:p w:rsidR="0006618A" w:rsidRDefault="0006618A" w:rsidP="00563DC7">
            <w:pPr>
              <w:widowControl/>
              <w:jc w:val="left"/>
              <w:rPr>
                <w:rFonts w:asciiTheme="majorEastAsia" w:eastAsiaTheme="majorEastAsia" w:hAnsiTheme="majorEastAsia"/>
                <w:sz w:val="22"/>
              </w:rPr>
            </w:pPr>
            <w:r>
              <w:rPr>
                <w:rFonts w:asciiTheme="majorEastAsia" w:eastAsiaTheme="majorEastAsia" w:hAnsiTheme="majorEastAsia" w:hint="eastAsia"/>
                <w:sz w:val="22"/>
              </w:rPr>
              <w:t>【状態】</w:t>
            </w:r>
          </w:p>
          <w:p w:rsidR="0006618A" w:rsidRPr="002E69CD" w:rsidRDefault="0006618A" w:rsidP="00275F73">
            <w:pPr>
              <w:widowControl/>
              <w:ind w:left="212" w:hangingChars="100" w:hanging="212"/>
              <w:jc w:val="left"/>
              <w:rPr>
                <w:rFonts w:asciiTheme="minorEastAsia" w:hAnsiTheme="minorEastAsia"/>
                <w:sz w:val="22"/>
              </w:rPr>
            </w:pPr>
            <w:r>
              <w:rPr>
                <w:rFonts w:asciiTheme="minorEastAsia" w:hAnsiTheme="minorEastAsia" w:hint="eastAsia"/>
                <w:sz w:val="22"/>
              </w:rPr>
              <w:t>①　県内で新型インフルエンザ等の患者が発生しているが，全ての患者の接触歴を疫学調査で追える状態</w:t>
            </w:r>
          </w:p>
        </w:tc>
      </w:tr>
      <w:tr w:rsidR="0006618A" w:rsidTr="00563DC7">
        <w:tc>
          <w:tcPr>
            <w:tcW w:w="9268" w:type="dxa"/>
          </w:tcPr>
          <w:p w:rsidR="0006618A" w:rsidRDefault="0006618A" w:rsidP="00563DC7">
            <w:pPr>
              <w:widowControl/>
              <w:jc w:val="left"/>
              <w:rPr>
                <w:rFonts w:asciiTheme="majorEastAsia" w:eastAsiaTheme="majorEastAsia" w:hAnsiTheme="majorEastAsia"/>
                <w:sz w:val="22"/>
              </w:rPr>
            </w:pPr>
            <w:r>
              <w:rPr>
                <w:rFonts w:asciiTheme="majorEastAsia" w:eastAsiaTheme="majorEastAsia" w:hAnsiTheme="majorEastAsia" w:hint="eastAsia"/>
                <w:sz w:val="22"/>
              </w:rPr>
              <w:t>【指標】</w:t>
            </w:r>
          </w:p>
          <w:p w:rsidR="0006618A" w:rsidRDefault="0006618A" w:rsidP="0006618A">
            <w:pPr>
              <w:widowControl/>
              <w:jc w:val="left"/>
              <w:rPr>
                <w:sz w:val="22"/>
              </w:rPr>
            </w:pPr>
            <w:r>
              <w:rPr>
                <w:rFonts w:hint="eastAsia"/>
                <w:sz w:val="22"/>
              </w:rPr>
              <w:t>①　学院内での感染拡大をできる限り抑える。</w:t>
            </w:r>
          </w:p>
          <w:p w:rsidR="0006618A" w:rsidRDefault="0006618A" w:rsidP="0006618A">
            <w:pPr>
              <w:widowControl/>
              <w:jc w:val="left"/>
              <w:rPr>
                <w:sz w:val="22"/>
              </w:rPr>
            </w:pPr>
            <w:r>
              <w:rPr>
                <w:rFonts w:hint="eastAsia"/>
                <w:sz w:val="22"/>
              </w:rPr>
              <w:t>②　感染拡大に備えた体制の整備を行う。</w:t>
            </w:r>
          </w:p>
        </w:tc>
      </w:tr>
      <w:tr w:rsidR="0006618A" w:rsidTr="00563DC7">
        <w:tc>
          <w:tcPr>
            <w:tcW w:w="9268" w:type="dxa"/>
          </w:tcPr>
          <w:p w:rsidR="0006618A" w:rsidRDefault="0006618A" w:rsidP="00563DC7">
            <w:pPr>
              <w:widowControl/>
              <w:jc w:val="left"/>
              <w:rPr>
                <w:rFonts w:asciiTheme="majorEastAsia" w:eastAsiaTheme="majorEastAsia" w:hAnsiTheme="majorEastAsia"/>
                <w:sz w:val="22"/>
              </w:rPr>
            </w:pPr>
            <w:r>
              <w:rPr>
                <w:rFonts w:asciiTheme="majorEastAsia" w:eastAsiaTheme="majorEastAsia" w:hAnsiTheme="majorEastAsia" w:hint="eastAsia"/>
                <w:sz w:val="22"/>
              </w:rPr>
              <w:t>【対策の考え方】</w:t>
            </w:r>
          </w:p>
          <w:p w:rsidR="0006618A" w:rsidRDefault="0006618A" w:rsidP="0006618A">
            <w:pPr>
              <w:widowControl/>
              <w:ind w:left="212" w:hangingChars="100" w:hanging="212"/>
              <w:jc w:val="left"/>
              <w:rPr>
                <w:sz w:val="22"/>
              </w:rPr>
            </w:pPr>
            <w:r>
              <w:rPr>
                <w:rFonts w:hint="eastAsia"/>
                <w:sz w:val="22"/>
              </w:rPr>
              <w:t xml:space="preserve">①　</w:t>
            </w:r>
            <w:r w:rsidR="00444688">
              <w:rPr>
                <w:rFonts w:hint="eastAsia"/>
                <w:sz w:val="22"/>
              </w:rPr>
              <w:t>感染拡大を止めることは困難であるが，流行のピークを遅らせるため，引き続き，感染対策等を行う。</w:t>
            </w:r>
          </w:p>
          <w:p w:rsidR="00444688" w:rsidRDefault="0006618A" w:rsidP="00444688">
            <w:pPr>
              <w:widowControl/>
              <w:ind w:left="212" w:hangingChars="100" w:hanging="212"/>
              <w:jc w:val="left"/>
              <w:rPr>
                <w:sz w:val="22"/>
              </w:rPr>
            </w:pPr>
            <w:r>
              <w:rPr>
                <w:rFonts w:hint="eastAsia"/>
                <w:sz w:val="22"/>
              </w:rPr>
              <w:t xml:space="preserve">②　</w:t>
            </w:r>
            <w:r w:rsidR="00444688">
              <w:rPr>
                <w:rFonts w:hint="eastAsia"/>
                <w:sz w:val="22"/>
              </w:rPr>
              <w:t>医療体制や感染対策について周知し，個人一人ひとりがとるべき行動について十分な理解を</w:t>
            </w:r>
          </w:p>
          <w:p w:rsidR="0006618A" w:rsidRDefault="00444688" w:rsidP="00444688">
            <w:pPr>
              <w:widowControl/>
              <w:ind w:leftChars="100" w:left="202"/>
              <w:jc w:val="left"/>
              <w:rPr>
                <w:sz w:val="22"/>
              </w:rPr>
            </w:pPr>
            <w:r>
              <w:rPr>
                <w:rFonts w:hint="eastAsia"/>
                <w:sz w:val="22"/>
              </w:rPr>
              <w:t>得るため，学生等への積極的な情報提供を継続する。</w:t>
            </w:r>
          </w:p>
          <w:p w:rsidR="0006618A" w:rsidRDefault="0006618A" w:rsidP="00AE6DB9">
            <w:pPr>
              <w:widowControl/>
              <w:ind w:left="212" w:hangingChars="100" w:hanging="212"/>
              <w:jc w:val="left"/>
              <w:rPr>
                <w:sz w:val="22"/>
              </w:rPr>
            </w:pPr>
            <w:r>
              <w:rPr>
                <w:rFonts w:hint="eastAsia"/>
                <w:sz w:val="22"/>
              </w:rPr>
              <w:t xml:space="preserve">③　</w:t>
            </w:r>
            <w:r w:rsidR="00444688">
              <w:rPr>
                <w:rFonts w:hint="eastAsia"/>
                <w:sz w:val="22"/>
              </w:rPr>
              <w:t>県内感染期への移行に備えて，</w:t>
            </w:r>
            <w:r w:rsidR="00AE6DB9">
              <w:rPr>
                <w:rFonts w:hint="eastAsia"/>
                <w:sz w:val="22"/>
              </w:rPr>
              <w:t>学生等の生活及び教育環境の確保のための準備等，感染拡大に備えた体制の整備を急ぐ。</w:t>
            </w:r>
          </w:p>
        </w:tc>
      </w:tr>
    </w:tbl>
    <w:p w:rsidR="00275F73" w:rsidRDefault="00275F73" w:rsidP="0006618A">
      <w:pPr>
        <w:rPr>
          <w:sz w:val="22"/>
        </w:rPr>
      </w:pPr>
    </w:p>
    <w:p w:rsidR="0006618A" w:rsidRPr="00686F15" w:rsidRDefault="000861DE" w:rsidP="0006618A">
      <w:pPr>
        <w:rPr>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552192" behindDoc="0" locked="0" layoutInCell="1" allowOverlap="1" wp14:anchorId="0A7EC20A" wp14:editId="3BE6A83D">
                <wp:simplePos x="0" y="0"/>
                <wp:positionH relativeFrom="column">
                  <wp:posOffset>-62230</wp:posOffset>
                </wp:positionH>
                <wp:positionV relativeFrom="paragraph">
                  <wp:posOffset>88265</wp:posOffset>
                </wp:positionV>
                <wp:extent cx="1476375" cy="257175"/>
                <wp:effectExtent l="0" t="0" r="47625" b="66675"/>
                <wp:wrapNone/>
                <wp:docPr id="395" name="テキスト ボックス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57175"/>
                        </a:xfrm>
                        <a:prstGeom prst="rect">
                          <a:avLst/>
                        </a:prstGeom>
                        <a:solidFill>
                          <a:schemeClr val="accent6">
                            <a:lumMod val="40000"/>
                            <a:lumOff val="6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06618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　危機管理体制</w:t>
                            </w:r>
                          </w:p>
                          <w:p w:rsidR="00134D3F" w:rsidRPr="005E0033" w:rsidRDefault="00134D3F" w:rsidP="0006618A">
                            <w:pPr>
                              <w:jc w:val="left"/>
                              <w:rPr>
                                <w:rFonts w:asciiTheme="majorEastAsia" w:eastAsiaTheme="majorEastAsia" w:hAnsiTheme="majorEastAsia"/>
                                <w:sz w:val="24"/>
                                <w:szCs w:val="24"/>
                              </w:rPr>
                            </w:pPr>
                          </w:p>
                          <w:p w:rsidR="00134D3F" w:rsidRPr="00046EF6" w:rsidRDefault="00134D3F" w:rsidP="0006618A">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5" o:spid="_x0000_s1055" type="#_x0000_t202" style="position:absolute;left:0;text-align:left;margin-left:-4.9pt;margin-top:6.95pt;width:116.25pt;height:20.25pt;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" fillcolor="#fbd4b4 [1305]" strokecolor="#92cddc" strokeweight="1pt">
                <v:shadow on="t" color="#205867" opacity=".5" offset="1pt"/>
                <v:textbox inset="5.85pt,.7pt,5.85pt,.7pt">
                  <w:txbxContent>
                    <w:p w:rsidR="00134D3F" w:rsidRDefault="00134D3F" w:rsidP="0006618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　危機管理体制</w:t>
                      </w:r>
                    </w:p>
                    <w:p w:rsidR="00134D3F" w:rsidRPr="005E0033" w:rsidRDefault="00134D3F" w:rsidP="0006618A">
                      <w:pPr>
                        <w:jc w:val="left"/>
                        <w:rPr>
                          <w:rFonts w:asciiTheme="majorEastAsia" w:eastAsiaTheme="majorEastAsia" w:hAnsiTheme="majorEastAsia"/>
                          <w:sz w:val="24"/>
                          <w:szCs w:val="24"/>
                        </w:rPr>
                      </w:pPr>
                    </w:p>
                    <w:p w:rsidR="00134D3F" w:rsidRPr="00046EF6" w:rsidRDefault="00134D3F" w:rsidP="0006618A">
                      <w:pPr>
                        <w:rPr>
                          <w:rFonts w:ascii="HGS明朝E" w:eastAsia="HGS明朝E" w:hAnsi="HGS明朝E"/>
                          <w:sz w:val="36"/>
                          <w:szCs w:val="36"/>
                        </w:rPr>
                      </w:pPr>
                    </w:p>
                  </w:txbxContent>
                </v:textbox>
              </v:shape>
            </w:pict>
          </mc:Fallback>
        </mc:AlternateContent>
      </w:r>
    </w:p>
    <w:p w:rsidR="0006618A" w:rsidRDefault="0006618A" w:rsidP="0006618A">
      <w:pPr>
        <w:widowControl/>
        <w:jc w:val="left"/>
        <w:rPr>
          <w:sz w:val="22"/>
        </w:rPr>
      </w:pPr>
    </w:p>
    <w:p w:rsidR="0006618A" w:rsidRDefault="0006618A" w:rsidP="0006618A">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⑴　危機管理委員会の開催</w:t>
      </w:r>
    </w:p>
    <w:p w:rsidR="00AE6DB9" w:rsidRDefault="0006618A" w:rsidP="0006618A">
      <w:pPr>
        <w:widowControl/>
        <w:ind w:left="635" w:hangingChars="300" w:hanging="635"/>
        <w:jc w:val="left"/>
        <w:rPr>
          <w:rFonts w:asciiTheme="minorEastAsia" w:hAnsiTheme="minorEastAsia"/>
          <w:sz w:val="22"/>
        </w:rPr>
      </w:pPr>
      <w:r>
        <w:rPr>
          <w:rFonts w:asciiTheme="minorEastAsia" w:hAnsiTheme="minorEastAsia" w:hint="eastAsia"/>
          <w:sz w:val="22"/>
        </w:rPr>
        <w:t xml:space="preserve">　　　危機管理委員会は，引き続き，保健センター等</w:t>
      </w:r>
      <w:r w:rsidR="00AE6DB9">
        <w:rPr>
          <w:rFonts w:asciiTheme="minorEastAsia" w:hAnsiTheme="minorEastAsia" w:hint="eastAsia"/>
          <w:sz w:val="22"/>
        </w:rPr>
        <w:t>及び広報担当チーム</w:t>
      </w:r>
      <w:r>
        <w:rPr>
          <w:rFonts w:asciiTheme="minorEastAsia" w:hAnsiTheme="minorEastAsia" w:hint="eastAsia"/>
          <w:sz w:val="22"/>
        </w:rPr>
        <w:t>における情報収集・情</w:t>
      </w:r>
    </w:p>
    <w:p w:rsidR="00AE6DB9" w:rsidRDefault="0006618A" w:rsidP="0006618A">
      <w:pPr>
        <w:widowControl/>
        <w:ind w:leftChars="200" w:left="615" w:hangingChars="100" w:hanging="212"/>
        <w:jc w:val="left"/>
        <w:rPr>
          <w:sz w:val="22"/>
        </w:rPr>
      </w:pPr>
      <w:r>
        <w:rPr>
          <w:rFonts w:asciiTheme="minorEastAsia" w:hAnsiTheme="minorEastAsia" w:hint="eastAsia"/>
          <w:sz w:val="22"/>
        </w:rPr>
        <w:t>報集約の内容を共有するとともに，</w:t>
      </w:r>
      <w:r>
        <w:rPr>
          <w:rFonts w:hint="eastAsia"/>
          <w:sz w:val="22"/>
        </w:rPr>
        <w:t>必要がある場合は，新型インフルエンザ等の対策を講じ</w:t>
      </w:r>
    </w:p>
    <w:p w:rsidR="0006618A" w:rsidRPr="00CD0820" w:rsidRDefault="0006618A" w:rsidP="0006618A">
      <w:pPr>
        <w:widowControl/>
        <w:ind w:leftChars="200" w:left="615" w:hangingChars="100" w:hanging="212"/>
        <w:jc w:val="left"/>
        <w:rPr>
          <w:sz w:val="22"/>
        </w:rPr>
      </w:pPr>
      <w:r>
        <w:rPr>
          <w:rFonts w:hint="eastAsia"/>
          <w:sz w:val="22"/>
        </w:rPr>
        <w:t>ます。</w:t>
      </w:r>
    </w:p>
    <w:p w:rsidR="0006618A" w:rsidRDefault="0006618A" w:rsidP="0006618A">
      <w:pPr>
        <w:widowControl/>
        <w:ind w:left="635" w:hangingChars="300" w:hanging="635"/>
        <w:jc w:val="left"/>
        <w:rPr>
          <w:rFonts w:asciiTheme="majorEastAsia" w:eastAsiaTheme="majorEastAsia" w:hAnsiTheme="majorEastAsia"/>
          <w:sz w:val="22"/>
        </w:rPr>
      </w:pPr>
      <w:r>
        <w:rPr>
          <w:rFonts w:hint="eastAsia"/>
          <w:sz w:val="22"/>
        </w:rPr>
        <w:t xml:space="preserve">　</w:t>
      </w:r>
      <w:r w:rsidRPr="00E334C6">
        <w:rPr>
          <w:rFonts w:asciiTheme="majorEastAsia" w:eastAsiaTheme="majorEastAsia" w:hAnsiTheme="majorEastAsia" w:hint="eastAsia"/>
          <w:sz w:val="22"/>
        </w:rPr>
        <w:t xml:space="preserve">⑵　</w:t>
      </w:r>
      <w:r>
        <w:rPr>
          <w:rFonts w:asciiTheme="majorEastAsia" w:eastAsiaTheme="majorEastAsia" w:hAnsiTheme="majorEastAsia" w:hint="eastAsia"/>
          <w:sz w:val="22"/>
        </w:rPr>
        <w:t>全学院緊急対策本部の設置</w:t>
      </w:r>
    </w:p>
    <w:p w:rsidR="00F323AA" w:rsidRDefault="0006618A" w:rsidP="00F323AA">
      <w:pPr>
        <w:widowControl/>
        <w:ind w:left="635" w:hangingChars="300" w:hanging="635"/>
        <w:jc w:val="left"/>
        <w:rPr>
          <w:rFonts w:asciiTheme="minorEastAsia" w:hAnsiTheme="minorEastAsia"/>
          <w:sz w:val="22"/>
        </w:rPr>
      </w:pPr>
      <w:r>
        <w:rPr>
          <w:rFonts w:asciiTheme="minorEastAsia" w:hAnsiTheme="minorEastAsia" w:hint="eastAsia"/>
          <w:sz w:val="22"/>
        </w:rPr>
        <w:t xml:space="preserve">　　　国の緊急事態宣言がされ</w:t>
      </w:r>
      <w:r w:rsidR="00F323AA">
        <w:rPr>
          <w:rFonts w:asciiTheme="minorEastAsia" w:hAnsiTheme="minorEastAsia" w:hint="eastAsia"/>
          <w:sz w:val="22"/>
        </w:rPr>
        <w:t>ている</w:t>
      </w:r>
      <w:r>
        <w:rPr>
          <w:rFonts w:asciiTheme="minorEastAsia" w:hAnsiTheme="minorEastAsia" w:hint="eastAsia"/>
          <w:sz w:val="22"/>
        </w:rPr>
        <w:t>場合，</w:t>
      </w:r>
      <w:r w:rsidR="00F323AA">
        <w:rPr>
          <w:rFonts w:hint="eastAsia"/>
          <w:sz w:val="22"/>
        </w:rPr>
        <w:t>新型インフルエンザ等の対策は，全学院緊急</w:t>
      </w:r>
      <w:r>
        <w:rPr>
          <w:rFonts w:asciiTheme="minorEastAsia" w:hAnsiTheme="minorEastAsia" w:hint="eastAsia"/>
          <w:sz w:val="22"/>
        </w:rPr>
        <w:t>対策本</w:t>
      </w:r>
    </w:p>
    <w:p w:rsidR="0006618A" w:rsidRDefault="00F323AA" w:rsidP="00F323AA">
      <w:pPr>
        <w:widowControl/>
        <w:ind w:left="635" w:hangingChars="300" w:hanging="635"/>
        <w:jc w:val="left"/>
        <w:rPr>
          <w:rFonts w:asciiTheme="minorEastAsia" w:hAnsiTheme="minorEastAsia"/>
          <w:sz w:val="22"/>
        </w:rPr>
      </w:pPr>
      <w:r>
        <w:rPr>
          <w:rFonts w:asciiTheme="minorEastAsia" w:hAnsiTheme="minorEastAsia" w:hint="eastAsia"/>
          <w:sz w:val="22"/>
        </w:rPr>
        <w:t xml:space="preserve">　　</w:t>
      </w:r>
      <w:r w:rsidR="0006618A">
        <w:rPr>
          <w:rFonts w:asciiTheme="minorEastAsia" w:hAnsiTheme="minorEastAsia" w:hint="eastAsia"/>
          <w:sz w:val="22"/>
        </w:rPr>
        <w:t>部</w:t>
      </w:r>
      <w:r>
        <w:rPr>
          <w:rFonts w:asciiTheme="minorEastAsia" w:hAnsiTheme="minorEastAsia" w:hint="eastAsia"/>
          <w:sz w:val="22"/>
        </w:rPr>
        <w:t>により実施します。</w:t>
      </w:r>
    </w:p>
    <w:p w:rsidR="0006618A" w:rsidRPr="00E334C6" w:rsidRDefault="0006618A" w:rsidP="0006618A">
      <w:pPr>
        <w:widowControl/>
        <w:ind w:leftChars="100" w:left="625" w:hangingChars="200" w:hanging="423"/>
        <w:jc w:val="left"/>
        <w:rPr>
          <w:rFonts w:asciiTheme="majorEastAsia" w:eastAsiaTheme="majorEastAsia" w:hAnsiTheme="majorEastAsia"/>
          <w:sz w:val="22"/>
        </w:rPr>
      </w:pPr>
      <w:r w:rsidRPr="00E334C6">
        <w:rPr>
          <w:rFonts w:asciiTheme="majorEastAsia" w:eastAsiaTheme="majorEastAsia" w:hAnsiTheme="majorEastAsia" w:hint="eastAsia"/>
          <w:sz w:val="22"/>
        </w:rPr>
        <w:t>⑶　連携体制の</w:t>
      </w:r>
      <w:r>
        <w:rPr>
          <w:rFonts w:asciiTheme="majorEastAsia" w:eastAsiaTheme="majorEastAsia" w:hAnsiTheme="majorEastAsia" w:hint="eastAsia"/>
          <w:sz w:val="22"/>
        </w:rPr>
        <w:t>強化</w:t>
      </w:r>
    </w:p>
    <w:p w:rsidR="0006618A" w:rsidRDefault="0006618A" w:rsidP="0006618A">
      <w:pPr>
        <w:ind w:left="423" w:hangingChars="200" w:hanging="423"/>
        <w:rPr>
          <w:sz w:val="22"/>
        </w:rPr>
      </w:pPr>
      <w:r>
        <w:rPr>
          <w:rFonts w:hint="eastAsia"/>
          <w:sz w:val="22"/>
        </w:rPr>
        <w:t xml:space="preserve">　　　</w:t>
      </w:r>
      <w:r w:rsidR="00C85C6D">
        <w:rPr>
          <w:rFonts w:hint="eastAsia"/>
          <w:sz w:val="22"/>
        </w:rPr>
        <w:t>県内未</w:t>
      </w:r>
      <w:r>
        <w:rPr>
          <w:rFonts w:hint="eastAsia"/>
          <w:sz w:val="22"/>
        </w:rPr>
        <w:t>発生期に引き続き，国・県・市の実施する対策</w:t>
      </w:r>
      <w:r w:rsidR="00C85C6D">
        <w:rPr>
          <w:rFonts w:hint="eastAsia"/>
          <w:sz w:val="22"/>
        </w:rPr>
        <w:t>の</w:t>
      </w:r>
      <w:r>
        <w:rPr>
          <w:rFonts w:hint="eastAsia"/>
          <w:sz w:val="22"/>
        </w:rPr>
        <w:t>早期把握</w:t>
      </w:r>
      <w:r w:rsidR="00C85C6D">
        <w:rPr>
          <w:rFonts w:hint="eastAsia"/>
          <w:sz w:val="22"/>
        </w:rPr>
        <w:t>のための体制を強化</w:t>
      </w:r>
      <w:r>
        <w:rPr>
          <w:rFonts w:hint="eastAsia"/>
          <w:sz w:val="22"/>
        </w:rPr>
        <w:t>するとともに，県私学文書課，保健所等関係機関との情報連絡体制を強化します。</w:t>
      </w:r>
    </w:p>
    <w:p w:rsidR="0006618A" w:rsidRPr="00BF2B2F" w:rsidRDefault="0006618A" w:rsidP="0006618A">
      <w:pPr>
        <w:widowControl/>
        <w:jc w:val="left"/>
        <w:rPr>
          <w:rFonts w:asciiTheme="majorEastAsia" w:eastAsiaTheme="majorEastAsia" w:hAnsiTheme="majorEastAsia"/>
          <w:sz w:val="22"/>
        </w:rPr>
      </w:pPr>
      <w:r>
        <w:rPr>
          <w:rFonts w:hint="eastAsia"/>
          <w:sz w:val="22"/>
        </w:rPr>
        <w:t xml:space="preserve">　</w:t>
      </w:r>
      <w:r w:rsidRPr="00BF2B2F">
        <w:rPr>
          <w:rFonts w:asciiTheme="majorEastAsia" w:eastAsiaTheme="majorEastAsia" w:hAnsiTheme="majorEastAsia" w:hint="eastAsia"/>
          <w:sz w:val="22"/>
        </w:rPr>
        <w:t>⑷　事態推移の記録</w:t>
      </w:r>
    </w:p>
    <w:p w:rsidR="0006618A" w:rsidRDefault="0006618A" w:rsidP="0006618A">
      <w:pPr>
        <w:widowControl/>
        <w:ind w:left="423" w:hangingChars="200" w:hanging="423"/>
        <w:jc w:val="left"/>
        <w:rPr>
          <w:sz w:val="22"/>
        </w:rPr>
      </w:pPr>
      <w:r>
        <w:rPr>
          <w:rFonts w:hint="eastAsia"/>
          <w:sz w:val="22"/>
        </w:rPr>
        <w:t xml:space="preserve">　　　</w:t>
      </w:r>
      <w:r w:rsidR="00C85C6D">
        <w:rPr>
          <w:rFonts w:hint="eastAsia"/>
          <w:sz w:val="22"/>
        </w:rPr>
        <w:t>県内未</w:t>
      </w:r>
      <w:r>
        <w:rPr>
          <w:rFonts w:hint="eastAsia"/>
          <w:sz w:val="22"/>
        </w:rPr>
        <w:t>発生期に引き続き，事態の推移に関する総括的記録，設置学校における所管業務に関する記録</w:t>
      </w:r>
      <w:r w:rsidR="00C85C6D">
        <w:rPr>
          <w:rFonts w:hint="eastAsia"/>
          <w:sz w:val="22"/>
        </w:rPr>
        <w:t>について保存するとともに，これらの記録</w:t>
      </w:r>
      <w:r>
        <w:rPr>
          <w:rFonts w:hint="eastAsia"/>
          <w:sz w:val="22"/>
        </w:rPr>
        <w:t>をとりまとめ，</w:t>
      </w:r>
      <w:r w:rsidR="00C85C6D">
        <w:rPr>
          <w:rFonts w:hint="eastAsia"/>
          <w:sz w:val="22"/>
        </w:rPr>
        <w:t>報告書の作成を行います。</w:t>
      </w:r>
    </w:p>
    <w:p w:rsidR="00563DC7" w:rsidRDefault="00563DC7" w:rsidP="00563DC7">
      <w:pPr>
        <w:widowControl/>
        <w:jc w:val="left"/>
        <w:rPr>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554240" behindDoc="0" locked="0" layoutInCell="1" allowOverlap="1" wp14:anchorId="3A07B49A" wp14:editId="54A849D7">
                <wp:simplePos x="0" y="0"/>
                <wp:positionH relativeFrom="column">
                  <wp:posOffset>-4445</wp:posOffset>
                </wp:positionH>
                <wp:positionV relativeFrom="paragraph">
                  <wp:posOffset>78740</wp:posOffset>
                </wp:positionV>
                <wp:extent cx="1200150" cy="257175"/>
                <wp:effectExtent l="0" t="0" r="38100" b="66675"/>
                <wp:wrapNone/>
                <wp:docPr id="396" name="テキスト ボックス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7175"/>
                        </a:xfrm>
                        <a:prstGeom prst="rect">
                          <a:avLst/>
                        </a:prstGeom>
                        <a:solidFill>
                          <a:schemeClr val="accent6">
                            <a:lumMod val="40000"/>
                            <a:lumOff val="6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563DC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　情報収集</w:t>
                            </w:r>
                          </w:p>
                          <w:p w:rsidR="00134D3F" w:rsidRPr="005E0033" w:rsidRDefault="00134D3F" w:rsidP="00563DC7">
                            <w:pPr>
                              <w:jc w:val="left"/>
                              <w:rPr>
                                <w:rFonts w:asciiTheme="majorEastAsia" w:eastAsiaTheme="majorEastAsia" w:hAnsiTheme="majorEastAsia"/>
                                <w:sz w:val="24"/>
                                <w:szCs w:val="24"/>
                              </w:rPr>
                            </w:pPr>
                          </w:p>
                          <w:p w:rsidR="00134D3F" w:rsidRPr="00046EF6" w:rsidRDefault="00134D3F" w:rsidP="00563DC7">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6" o:spid="_x0000_s1056" type="#_x0000_t202" style="position:absolute;margin-left:-.35pt;margin-top:6.2pt;width:94.5pt;height:20.25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" fillcolor="#fbd4b4 [1305]" strokecolor="#92cddc" strokeweight="1pt">
                <v:shadow on="t" color="#205867" opacity=".5" offset="1pt"/>
                <v:textbox inset="5.85pt,.7pt,5.85pt,.7pt">
                  <w:txbxContent>
                    <w:p w:rsidR="00134D3F" w:rsidRDefault="00134D3F" w:rsidP="00563DC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　情報収集</w:t>
                      </w:r>
                    </w:p>
                    <w:p w:rsidR="00134D3F" w:rsidRPr="005E0033" w:rsidRDefault="00134D3F" w:rsidP="00563DC7">
                      <w:pPr>
                        <w:jc w:val="left"/>
                        <w:rPr>
                          <w:rFonts w:asciiTheme="majorEastAsia" w:eastAsiaTheme="majorEastAsia" w:hAnsiTheme="majorEastAsia"/>
                          <w:sz w:val="24"/>
                          <w:szCs w:val="24"/>
                        </w:rPr>
                      </w:pPr>
                    </w:p>
                    <w:p w:rsidR="00134D3F" w:rsidRPr="00046EF6" w:rsidRDefault="00134D3F" w:rsidP="00563DC7">
                      <w:pPr>
                        <w:rPr>
                          <w:rFonts w:ascii="HGS明朝E" w:eastAsia="HGS明朝E" w:hAnsi="HGS明朝E"/>
                          <w:sz w:val="36"/>
                          <w:szCs w:val="36"/>
                        </w:rPr>
                      </w:pPr>
                    </w:p>
                  </w:txbxContent>
                </v:textbox>
              </v:shape>
            </w:pict>
          </mc:Fallback>
        </mc:AlternateContent>
      </w:r>
    </w:p>
    <w:p w:rsidR="00563DC7" w:rsidRDefault="00563DC7" w:rsidP="00563DC7">
      <w:pPr>
        <w:widowControl/>
        <w:jc w:val="left"/>
        <w:rPr>
          <w:sz w:val="22"/>
        </w:rPr>
      </w:pPr>
    </w:p>
    <w:p w:rsidR="00563DC7" w:rsidRDefault="00563DC7" w:rsidP="00563DC7">
      <w:pPr>
        <w:widowControl/>
        <w:ind w:left="423" w:hangingChars="200" w:hanging="423"/>
        <w:jc w:val="left"/>
        <w:rPr>
          <w:rFonts w:asciiTheme="minorEastAsia" w:hAnsiTheme="minorEastAsia"/>
          <w:sz w:val="22"/>
        </w:rPr>
      </w:pPr>
      <w:r>
        <w:rPr>
          <w:rFonts w:asciiTheme="minorEastAsia" w:hAnsiTheme="minorEastAsia" w:hint="eastAsia"/>
          <w:sz w:val="22"/>
        </w:rPr>
        <w:t xml:space="preserve">　</w:t>
      </w:r>
      <w:r w:rsidRPr="00FB1F3D">
        <w:rPr>
          <w:rFonts w:asciiTheme="majorEastAsia" w:eastAsiaTheme="majorEastAsia" w:hAnsiTheme="majorEastAsia" w:hint="eastAsia"/>
          <w:sz w:val="22"/>
        </w:rPr>
        <w:t>⑴　情報</w:t>
      </w:r>
      <w:r>
        <w:rPr>
          <w:rFonts w:asciiTheme="majorEastAsia" w:eastAsiaTheme="majorEastAsia" w:hAnsiTheme="majorEastAsia" w:hint="eastAsia"/>
          <w:sz w:val="22"/>
        </w:rPr>
        <w:t>収集</w:t>
      </w:r>
    </w:p>
    <w:p w:rsidR="006544C9" w:rsidRDefault="00563DC7" w:rsidP="00563DC7">
      <w:pPr>
        <w:widowControl/>
        <w:ind w:left="635" w:hangingChars="300" w:hanging="635"/>
        <w:jc w:val="left"/>
        <w:rPr>
          <w:rFonts w:asciiTheme="minorEastAsia" w:hAnsiTheme="minorEastAsia"/>
          <w:sz w:val="22"/>
        </w:rPr>
      </w:pPr>
      <w:r>
        <w:rPr>
          <w:rFonts w:asciiTheme="minorEastAsia" w:hAnsiTheme="minorEastAsia" w:hint="eastAsia"/>
          <w:sz w:val="22"/>
        </w:rPr>
        <w:lastRenderedPageBreak/>
        <w:t xml:space="preserve">　　　保健センター等</w:t>
      </w:r>
      <w:r w:rsidR="001B3471">
        <w:rPr>
          <w:rFonts w:asciiTheme="minorEastAsia" w:hAnsiTheme="minorEastAsia" w:hint="eastAsia"/>
          <w:sz w:val="22"/>
        </w:rPr>
        <w:t>及び</w:t>
      </w:r>
      <w:r w:rsidR="001B3471">
        <w:rPr>
          <w:rFonts w:hint="eastAsia"/>
          <w:sz w:val="22"/>
        </w:rPr>
        <w:t>広報担当チーム</w:t>
      </w:r>
      <w:r>
        <w:rPr>
          <w:rFonts w:asciiTheme="minorEastAsia" w:hAnsiTheme="minorEastAsia" w:hint="eastAsia"/>
          <w:sz w:val="22"/>
        </w:rPr>
        <w:t>は，県内未発生期に引き続き，</w:t>
      </w:r>
      <w:r w:rsidR="001B3471">
        <w:rPr>
          <w:rFonts w:asciiTheme="minorEastAsia" w:hAnsiTheme="minorEastAsia" w:hint="eastAsia"/>
          <w:sz w:val="22"/>
        </w:rPr>
        <w:t>県内外の</w:t>
      </w:r>
      <w:r>
        <w:rPr>
          <w:rFonts w:asciiTheme="minorEastAsia" w:hAnsiTheme="minorEastAsia" w:hint="eastAsia"/>
          <w:sz w:val="22"/>
        </w:rPr>
        <w:t>新型インフル</w:t>
      </w:r>
    </w:p>
    <w:p w:rsidR="00563DC7" w:rsidRDefault="00563DC7" w:rsidP="006544C9">
      <w:pPr>
        <w:widowControl/>
        <w:ind w:leftChars="200" w:left="615" w:hangingChars="100" w:hanging="212"/>
        <w:jc w:val="left"/>
        <w:rPr>
          <w:rFonts w:asciiTheme="minorEastAsia" w:hAnsiTheme="minorEastAsia"/>
          <w:sz w:val="22"/>
        </w:rPr>
      </w:pPr>
      <w:r>
        <w:rPr>
          <w:rFonts w:asciiTheme="minorEastAsia" w:hAnsiTheme="minorEastAsia" w:hint="eastAsia"/>
          <w:sz w:val="22"/>
        </w:rPr>
        <w:t>エンザ等に関する情報を収集します。</w:t>
      </w:r>
    </w:p>
    <w:p w:rsidR="00563DC7" w:rsidRDefault="00563DC7" w:rsidP="00563DC7">
      <w:pPr>
        <w:widowControl/>
        <w:ind w:left="423" w:hangingChars="200" w:hanging="423"/>
        <w:jc w:val="left"/>
        <w:rPr>
          <w:rFonts w:asciiTheme="minorEastAsia" w:hAnsiTheme="minorEastAsia"/>
          <w:sz w:val="22"/>
        </w:rPr>
      </w:pPr>
      <w:r>
        <w:rPr>
          <w:rFonts w:asciiTheme="minorEastAsia" w:hAnsiTheme="minorEastAsia" w:hint="eastAsia"/>
          <w:sz w:val="22"/>
        </w:rPr>
        <w:t xml:space="preserve">　</w:t>
      </w:r>
      <w:r w:rsidRPr="00E334C6">
        <w:rPr>
          <w:rFonts w:asciiTheme="majorEastAsia" w:eastAsiaTheme="majorEastAsia" w:hAnsiTheme="majorEastAsia" w:hint="eastAsia"/>
          <w:sz w:val="22"/>
        </w:rPr>
        <w:t xml:space="preserve">⑵　</w:t>
      </w:r>
      <w:r>
        <w:rPr>
          <w:rFonts w:asciiTheme="majorEastAsia" w:eastAsiaTheme="majorEastAsia" w:hAnsiTheme="majorEastAsia" w:hint="eastAsia"/>
          <w:sz w:val="22"/>
        </w:rPr>
        <w:t>サーベイランス</w:t>
      </w:r>
    </w:p>
    <w:p w:rsidR="00563DC7" w:rsidRPr="003D1F75" w:rsidRDefault="00563DC7" w:rsidP="00563DC7">
      <w:pPr>
        <w:widowControl/>
        <w:ind w:leftChars="200" w:left="403" w:firstLineChars="100" w:firstLine="212"/>
        <w:jc w:val="left"/>
        <w:rPr>
          <w:rFonts w:asciiTheme="minorEastAsia" w:hAnsiTheme="minorEastAsia"/>
          <w:sz w:val="22"/>
        </w:rPr>
      </w:pPr>
      <w:r>
        <w:rPr>
          <w:rFonts w:asciiTheme="minorEastAsia" w:hAnsiTheme="minorEastAsia" w:hint="eastAsia"/>
          <w:sz w:val="22"/>
        </w:rPr>
        <w:t>保健センター等及び設置学校は，</w:t>
      </w:r>
      <w:r w:rsidR="001B3471">
        <w:rPr>
          <w:rFonts w:asciiTheme="minorEastAsia" w:hAnsiTheme="minorEastAsia" w:hint="eastAsia"/>
          <w:sz w:val="22"/>
        </w:rPr>
        <w:t>県内未</w:t>
      </w:r>
      <w:r>
        <w:rPr>
          <w:rFonts w:asciiTheme="minorEastAsia" w:hAnsiTheme="minorEastAsia" w:hint="eastAsia"/>
          <w:sz w:val="22"/>
        </w:rPr>
        <w:t>発生期に引き続き，</w:t>
      </w:r>
      <w:r w:rsidR="00621C48">
        <w:rPr>
          <w:rFonts w:asciiTheme="minorEastAsia" w:hAnsiTheme="minorEastAsia" w:hint="eastAsia"/>
          <w:sz w:val="22"/>
        </w:rPr>
        <w:t>県・市の報告要求に基づき，</w:t>
      </w:r>
      <w:r>
        <w:rPr>
          <w:rFonts w:asciiTheme="minorEastAsia" w:hAnsiTheme="minorEastAsia" w:hint="eastAsia"/>
          <w:sz w:val="22"/>
        </w:rPr>
        <w:t>インフルエンザによる重症化や欠席率など発生動向等の調査を継続し，集団発生の把握を強化します。</w:t>
      </w:r>
    </w:p>
    <w:p w:rsidR="001B3471" w:rsidRPr="00E72AB4" w:rsidRDefault="001B3471" w:rsidP="001B3471">
      <w:pPr>
        <w:rPr>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556288" behindDoc="0" locked="0" layoutInCell="1" allowOverlap="1" wp14:anchorId="208366E0" wp14:editId="6C0E7371">
                <wp:simplePos x="0" y="0"/>
                <wp:positionH relativeFrom="column">
                  <wp:posOffset>-33655</wp:posOffset>
                </wp:positionH>
                <wp:positionV relativeFrom="paragraph">
                  <wp:posOffset>121285</wp:posOffset>
                </wp:positionV>
                <wp:extent cx="1609725" cy="257175"/>
                <wp:effectExtent l="0" t="0" r="47625" b="66675"/>
                <wp:wrapNone/>
                <wp:docPr id="397" name="テキスト ボックス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57175"/>
                        </a:xfrm>
                        <a:prstGeom prst="rect">
                          <a:avLst/>
                        </a:prstGeom>
                        <a:solidFill>
                          <a:schemeClr val="accent6">
                            <a:lumMod val="40000"/>
                            <a:lumOff val="6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1B347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　情報提供・共有</w:t>
                            </w:r>
                          </w:p>
                          <w:p w:rsidR="00134D3F" w:rsidRPr="005E0033" w:rsidRDefault="00134D3F" w:rsidP="001B3471">
                            <w:pPr>
                              <w:jc w:val="left"/>
                              <w:rPr>
                                <w:rFonts w:asciiTheme="majorEastAsia" w:eastAsiaTheme="majorEastAsia" w:hAnsiTheme="majorEastAsia"/>
                                <w:sz w:val="24"/>
                                <w:szCs w:val="24"/>
                              </w:rPr>
                            </w:pPr>
                          </w:p>
                          <w:p w:rsidR="00134D3F" w:rsidRPr="00046EF6" w:rsidRDefault="00134D3F" w:rsidP="001B3471">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7" o:spid="_x0000_s1057" type="#_x0000_t202" style="position:absolute;left:0;text-align:left;margin-left:-2.65pt;margin-top:9.55pt;width:126.75pt;height:20.25pt;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" fillcolor="#fbd4b4 [1305]" strokecolor="#92cddc" strokeweight="1pt">
                <v:shadow on="t" color="#205867" opacity=".5" offset="1pt"/>
                <v:textbox inset="5.85pt,.7pt,5.85pt,.7pt">
                  <w:txbxContent>
                    <w:p w:rsidR="00134D3F" w:rsidRDefault="00134D3F" w:rsidP="001B347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　情報提供・共有</w:t>
                      </w:r>
                    </w:p>
                    <w:p w:rsidR="00134D3F" w:rsidRPr="005E0033" w:rsidRDefault="00134D3F" w:rsidP="001B3471">
                      <w:pPr>
                        <w:jc w:val="left"/>
                        <w:rPr>
                          <w:rFonts w:asciiTheme="majorEastAsia" w:eastAsiaTheme="majorEastAsia" w:hAnsiTheme="majorEastAsia"/>
                          <w:sz w:val="24"/>
                          <w:szCs w:val="24"/>
                        </w:rPr>
                      </w:pPr>
                    </w:p>
                    <w:p w:rsidR="00134D3F" w:rsidRPr="00046EF6" w:rsidRDefault="00134D3F" w:rsidP="001B3471">
                      <w:pPr>
                        <w:rPr>
                          <w:rFonts w:ascii="HGS明朝E" w:eastAsia="HGS明朝E" w:hAnsi="HGS明朝E"/>
                          <w:sz w:val="36"/>
                          <w:szCs w:val="36"/>
                        </w:rPr>
                      </w:pPr>
                    </w:p>
                  </w:txbxContent>
                </v:textbox>
              </v:shape>
            </w:pict>
          </mc:Fallback>
        </mc:AlternateContent>
      </w:r>
    </w:p>
    <w:p w:rsidR="001B3471" w:rsidRDefault="001B3471" w:rsidP="001B3471">
      <w:pPr>
        <w:widowControl/>
        <w:jc w:val="left"/>
        <w:rPr>
          <w:sz w:val="22"/>
        </w:rPr>
      </w:pPr>
    </w:p>
    <w:p w:rsidR="001B3471" w:rsidRDefault="001B3471" w:rsidP="001B3471">
      <w:pPr>
        <w:widowControl/>
        <w:jc w:val="left"/>
        <w:rPr>
          <w:sz w:val="22"/>
        </w:rPr>
      </w:pPr>
      <w:r>
        <w:rPr>
          <w:rFonts w:hint="eastAsia"/>
          <w:sz w:val="22"/>
        </w:rPr>
        <w:t xml:space="preserve">　</w:t>
      </w:r>
      <w:r>
        <w:rPr>
          <w:rFonts w:asciiTheme="majorEastAsia" w:eastAsiaTheme="majorEastAsia" w:hAnsiTheme="majorEastAsia" w:hint="eastAsia"/>
          <w:sz w:val="22"/>
        </w:rPr>
        <w:t>⑴　情報提供</w:t>
      </w:r>
    </w:p>
    <w:p w:rsidR="001B3471" w:rsidRDefault="001B3471" w:rsidP="001B3471">
      <w:pPr>
        <w:widowControl/>
        <w:ind w:left="635" w:hangingChars="300" w:hanging="635"/>
        <w:jc w:val="left"/>
        <w:rPr>
          <w:sz w:val="22"/>
        </w:rPr>
      </w:pPr>
      <w:r>
        <w:rPr>
          <w:rFonts w:hint="eastAsia"/>
          <w:sz w:val="22"/>
        </w:rPr>
        <w:t xml:space="preserve">　　①　新型インフルエンザ等の県内外の発生状況，現在の対策，</w:t>
      </w:r>
      <w:r w:rsidR="000F657E">
        <w:rPr>
          <w:rFonts w:hint="eastAsia"/>
          <w:sz w:val="22"/>
        </w:rPr>
        <w:t>学院</w:t>
      </w:r>
      <w:r>
        <w:rPr>
          <w:rFonts w:hint="eastAsia"/>
          <w:sz w:val="22"/>
        </w:rPr>
        <w:t>内で発生した場合に必要となる対策等について，本学院の公式ホームページ等各種媒体を活用し，学生等及び保護者に</w:t>
      </w:r>
      <w:r w:rsidR="00582A44">
        <w:rPr>
          <w:rFonts w:hint="eastAsia"/>
          <w:sz w:val="22"/>
        </w:rPr>
        <w:t>，できる限り</w:t>
      </w:r>
      <w:r>
        <w:rPr>
          <w:rFonts w:hint="eastAsia"/>
          <w:sz w:val="22"/>
        </w:rPr>
        <w:t>リアルタイムで情報提供を行います。</w:t>
      </w:r>
    </w:p>
    <w:p w:rsidR="001B3471" w:rsidRDefault="001B3471" w:rsidP="001B3471">
      <w:pPr>
        <w:ind w:left="635" w:hangingChars="300" w:hanging="635"/>
        <w:rPr>
          <w:sz w:val="22"/>
        </w:rPr>
      </w:pPr>
      <w:r>
        <w:rPr>
          <w:rFonts w:hint="eastAsia"/>
          <w:sz w:val="22"/>
        </w:rPr>
        <w:t xml:space="preserve">　　②　本学院の公式ホームページ上に県，市，及び厚生労働省等のリンクを張り，新型インフルエンザ等の最新情報や知見を提供します。</w:t>
      </w:r>
    </w:p>
    <w:p w:rsidR="001B3471" w:rsidRPr="00116AFF" w:rsidRDefault="001B3471" w:rsidP="001B3471">
      <w:pPr>
        <w:ind w:left="635" w:hangingChars="300" w:hanging="635"/>
        <w:rPr>
          <w:sz w:val="22"/>
        </w:rPr>
      </w:pPr>
      <w:r>
        <w:rPr>
          <w:rFonts w:hint="eastAsia"/>
          <w:sz w:val="22"/>
        </w:rPr>
        <w:t xml:space="preserve">　　③　</w:t>
      </w:r>
      <w:r w:rsidR="000F657E">
        <w:rPr>
          <w:rFonts w:hint="eastAsia"/>
          <w:sz w:val="22"/>
        </w:rPr>
        <w:t>県内未発生期に引き続き</w:t>
      </w:r>
      <w:r>
        <w:rPr>
          <w:rFonts w:hint="eastAsia"/>
          <w:sz w:val="22"/>
        </w:rPr>
        <w:t>，総務人事グループに広報担当チームを設置し，保健センター等とともに情報の集約，整理及び一元的な発信を行います。</w:t>
      </w:r>
    </w:p>
    <w:p w:rsidR="001B3471" w:rsidRDefault="001B3471" w:rsidP="001B3471">
      <w:pPr>
        <w:ind w:left="635" w:hangingChars="300" w:hanging="635"/>
        <w:rPr>
          <w:sz w:val="22"/>
        </w:rPr>
      </w:pPr>
      <w:r>
        <w:rPr>
          <w:rFonts w:asciiTheme="majorEastAsia" w:eastAsiaTheme="majorEastAsia" w:hAnsiTheme="majorEastAsia" w:hint="eastAsia"/>
          <w:sz w:val="22"/>
        </w:rPr>
        <w:t xml:space="preserve">　　</w:t>
      </w:r>
      <w:r>
        <w:rPr>
          <w:rFonts w:asciiTheme="minorEastAsia" w:hAnsiTheme="minorEastAsia" w:hint="eastAsia"/>
          <w:sz w:val="22"/>
        </w:rPr>
        <w:t xml:space="preserve">④　</w:t>
      </w:r>
      <w:r w:rsidR="000F657E">
        <w:rPr>
          <w:rFonts w:asciiTheme="minorEastAsia" w:hAnsiTheme="minorEastAsia" w:hint="eastAsia"/>
          <w:sz w:val="22"/>
        </w:rPr>
        <w:t>県内未</w:t>
      </w:r>
      <w:r>
        <w:rPr>
          <w:rFonts w:asciiTheme="minorEastAsia" w:hAnsiTheme="minorEastAsia" w:hint="eastAsia"/>
          <w:sz w:val="22"/>
        </w:rPr>
        <w:t>発生期に引き続き，</w:t>
      </w:r>
      <w:r>
        <w:rPr>
          <w:rFonts w:hint="eastAsia"/>
          <w:sz w:val="22"/>
        </w:rPr>
        <w:t>個人レベルでの感染対策や，</w:t>
      </w:r>
      <w:r w:rsidR="000F657E">
        <w:rPr>
          <w:rFonts w:asciiTheme="minorEastAsia" w:hAnsiTheme="minorEastAsia" w:hint="eastAsia"/>
          <w:sz w:val="22"/>
        </w:rPr>
        <w:t>市内の医療体制，</w:t>
      </w:r>
      <w:r>
        <w:rPr>
          <w:rFonts w:hint="eastAsia"/>
          <w:sz w:val="22"/>
        </w:rPr>
        <w:t>学校・職場での感染対策について</w:t>
      </w:r>
      <w:r w:rsidR="000F657E">
        <w:rPr>
          <w:rFonts w:hint="eastAsia"/>
          <w:sz w:val="22"/>
        </w:rPr>
        <w:t>の情報を適切に提供し，</w:t>
      </w:r>
      <w:r w:rsidR="000F657E">
        <w:rPr>
          <w:rFonts w:asciiTheme="minorEastAsia" w:hAnsiTheme="minorEastAsia" w:hint="eastAsia"/>
          <w:sz w:val="22"/>
        </w:rPr>
        <w:t>個人一人ひとりがとるべき行動の</w:t>
      </w:r>
      <w:r>
        <w:rPr>
          <w:rFonts w:hint="eastAsia"/>
          <w:sz w:val="22"/>
        </w:rPr>
        <w:t>周知を図ります。</w:t>
      </w:r>
      <w:r w:rsidR="000F657E">
        <w:rPr>
          <w:rFonts w:hint="eastAsia"/>
          <w:sz w:val="22"/>
        </w:rPr>
        <w:t>また，社会活動</w:t>
      </w:r>
      <w:r w:rsidR="007A6342">
        <w:rPr>
          <w:rFonts w:hint="eastAsia"/>
          <w:sz w:val="22"/>
        </w:rPr>
        <w:t>の状況</w:t>
      </w:r>
      <w:r w:rsidR="000F657E">
        <w:rPr>
          <w:rFonts w:hint="eastAsia"/>
          <w:sz w:val="22"/>
        </w:rPr>
        <w:t>についても情報提供します。</w:t>
      </w:r>
    </w:p>
    <w:p w:rsidR="001B3471" w:rsidRPr="00E334C6" w:rsidRDefault="001B3471" w:rsidP="001B3471">
      <w:pPr>
        <w:ind w:firstLineChars="100" w:firstLine="212"/>
        <w:rPr>
          <w:sz w:val="22"/>
        </w:rPr>
      </w:pPr>
      <w:r w:rsidRPr="00E334C6">
        <w:rPr>
          <w:rFonts w:asciiTheme="majorEastAsia" w:eastAsiaTheme="majorEastAsia" w:hAnsiTheme="majorEastAsia" w:hint="eastAsia"/>
          <w:sz w:val="22"/>
        </w:rPr>
        <w:t xml:space="preserve">⑵　</w:t>
      </w:r>
      <w:r>
        <w:rPr>
          <w:rFonts w:asciiTheme="majorEastAsia" w:eastAsiaTheme="majorEastAsia" w:hAnsiTheme="majorEastAsia" w:hint="eastAsia"/>
          <w:sz w:val="22"/>
        </w:rPr>
        <w:t>情報共有</w:t>
      </w:r>
    </w:p>
    <w:p w:rsidR="001B3471" w:rsidRDefault="001B3471" w:rsidP="001B3471">
      <w:pPr>
        <w:ind w:left="423" w:hangingChars="200" w:hanging="423"/>
        <w:rPr>
          <w:sz w:val="22"/>
        </w:rPr>
      </w:pPr>
      <w:r>
        <w:rPr>
          <w:rFonts w:hint="eastAsia"/>
          <w:sz w:val="22"/>
        </w:rPr>
        <w:t xml:space="preserve">　　　危機管理委員会は，設置学校との情報共有を強化し，対策の方針の迅速な伝達と設置学校の状況把握を行います。</w:t>
      </w:r>
    </w:p>
    <w:p w:rsidR="00777B1C" w:rsidRDefault="000861DE" w:rsidP="000861DE">
      <w:pPr>
        <w:ind w:left="463" w:hangingChars="200" w:hanging="463"/>
        <w:rPr>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558336" behindDoc="0" locked="0" layoutInCell="1" allowOverlap="1" wp14:anchorId="6F0099C9" wp14:editId="05189F8C">
                <wp:simplePos x="0" y="0"/>
                <wp:positionH relativeFrom="column">
                  <wp:posOffset>-33655</wp:posOffset>
                </wp:positionH>
                <wp:positionV relativeFrom="paragraph">
                  <wp:posOffset>67945</wp:posOffset>
                </wp:positionV>
                <wp:extent cx="1695450" cy="257175"/>
                <wp:effectExtent l="0" t="0" r="38100" b="66675"/>
                <wp:wrapNone/>
                <wp:docPr id="398" name="テキスト ボックス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57175"/>
                        </a:xfrm>
                        <a:prstGeom prst="rect">
                          <a:avLst/>
                        </a:prstGeom>
                        <a:solidFill>
                          <a:schemeClr val="accent6">
                            <a:lumMod val="40000"/>
                            <a:lumOff val="6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3671C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　予防・まん延防止</w:t>
                            </w:r>
                          </w:p>
                          <w:p w:rsidR="00134D3F" w:rsidRPr="005E0033" w:rsidRDefault="00134D3F" w:rsidP="003671C1">
                            <w:pPr>
                              <w:jc w:val="left"/>
                              <w:rPr>
                                <w:rFonts w:asciiTheme="majorEastAsia" w:eastAsiaTheme="majorEastAsia" w:hAnsiTheme="majorEastAsia"/>
                                <w:sz w:val="24"/>
                                <w:szCs w:val="24"/>
                              </w:rPr>
                            </w:pPr>
                          </w:p>
                          <w:p w:rsidR="00134D3F" w:rsidRPr="00046EF6" w:rsidRDefault="00134D3F" w:rsidP="003671C1">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8" o:spid="_x0000_s1058" type="#_x0000_t202" style="position:absolute;left:0;text-align:left;margin-left:-2.65pt;margin-top:5.35pt;width:133.5pt;height:20.25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" fillcolor="#fbd4b4 [1305]" strokecolor="#92cddc" strokeweight="1pt">
                <v:shadow on="t" color="#205867" opacity=".5" offset="1pt"/>
                <v:textbox inset="5.85pt,.7pt,5.85pt,.7pt">
                  <w:txbxContent>
                    <w:p w:rsidR="00134D3F" w:rsidRDefault="00134D3F" w:rsidP="003671C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　予防・まん延防止</w:t>
                      </w:r>
                    </w:p>
                    <w:p w:rsidR="00134D3F" w:rsidRPr="005E0033" w:rsidRDefault="00134D3F" w:rsidP="003671C1">
                      <w:pPr>
                        <w:jc w:val="left"/>
                        <w:rPr>
                          <w:rFonts w:asciiTheme="majorEastAsia" w:eastAsiaTheme="majorEastAsia" w:hAnsiTheme="majorEastAsia"/>
                          <w:sz w:val="24"/>
                          <w:szCs w:val="24"/>
                        </w:rPr>
                      </w:pPr>
                    </w:p>
                    <w:p w:rsidR="00134D3F" w:rsidRPr="00046EF6" w:rsidRDefault="00134D3F" w:rsidP="003671C1">
                      <w:pPr>
                        <w:rPr>
                          <w:rFonts w:ascii="HGS明朝E" w:eastAsia="HGS明朝E" w:hAnsi="HGS明朝E"/>
                          <w:sz w:val="36"/>
                          <w:szCs w:val="36"/>
                        </w:rPr>
                      </w:pPr>
                    </w:p>
                  </w:txbxContent>
                </v:textbox>
              </v:shape>
            </w:pict>
          </mc:Fallback>
        </mc:AlternateContent>
      </w:r>
    </w:p>
    <w:p w:rsidR="003671C1" w:rsidRDefault="003671C1" w:rsidP="003671C1">
      <w:pPr>
        <w:rPr>
          <w:sz w:val="22"/>
        </w:rPr>
      </w:pPr>
    </w:p>
    <w:p w:rsidR="003671C1" w:rsidRDefault="003671C1" w:rsidP="003671C1">
      <w:pPr>
        <w:rPr>
          <w:sz w:val="22"/>
        </w:rPr>
      </w:pPr>
      <w:r>
        <w:rPr>
          <w:rFonts w:hint="eastAsia"/>
          <w:sz w:val="22"/>
        </w:rPr>
        <w:t xml:space="preserve">　</w:t>
      </w:r>
      <w:r>
        <w:rPr>
          <w:rFonts w:asciiTheme="majorEastAsia" w:eastAsiaTheme="majorEastAsia" w:hAnsiTheme="majorEastAsia" w:hint="eastAsia"/>
          <w:sz w:val="22"/>
        </w:rPr>
        <w:t>⑴　学院内でのまん延防止対策</w:t>
      </w:r>
    </w:p>
    <w:p w:rsidR="003671C1" w:rsidRDefault="003671C1" w:rsidP="003671C1">
      <w:pPr>
        <w:ind w:left="635" w:hangingChars="300" w:hanging="635"/>
        <w:rPr>
          <w:sz w:val="22"/>
        </w:rPr>
      </w:pPr>
      <w:r>
        <w:rPr>
          <w:rFonts w:hint="eastAsia"/>
          <w:sz w:val="22"/>
        </w:rPr>
        <w:t xml:space="preserve">　　①　マスク着用・咳エチケット・手洗い，人混みを避ける等の基本的な感染対策等を勧奨します。また，県等の勧奨があれば，時差通学，時差出勤の実施等を考慮します。</w:t>
      </w:r>
    </w:p>
    <w:p w:rsidR="003671C1" w:rsidRDefault="003671C1" w:rsidP="003671C1">
      <w:pPr>
        <w:ind w:left="635" w:hangingChars="300" w:hanging="635"/>
        <w:rPr>
          <w:sz w:val="22"/>
        </w:rPr>
      </w:pPr>
      <w:r>
        <w:rPr>
          <w:rFonts w:hint="eastAsia"/>
          <w:sz w:val="22"/>
        </w:rPr>
        <w:t xml:space="preserve">　　②　新型インフルエンザ等の症状が認められた学生等が発生した場合は，健康管理・受診を勧奨します。</w:t>
      </w:r>
    </w:p>
    <w:p w:rsidR="003671C1" w:rsidRDefault="003671C1" w:rsidP="003671C1">
      <w:pPr>
        <w:ind w:left="635" w:hangingChars="300" w:hanging="635"/>
        <w:rPr>
          <w:sz w:val="22"/>
        </w:rPr>
      </w:pPr>
      <w:r>
        <w:rPr>
          <w:rFonts w:hint="eastAsia"/>
          <w:sz w:val="22"/>
        </w:rPr>
        <w:t xml:space="preserve">　　③　</w:t>
      </w:r>
      <w:r w:rsidR="00722D75">
        <w:rPr>
          <w:rFonts w:hint="eastAsia"/>
          <w:sz w:val="22"/>
        </w:rPr>
        <w:t>有症者が発生した場合には，保健所と連携し，</w:t>
      </w:r>
      <w:r>
        <w:rPr>
          <w:rFonts w:hint="eastAsia"/>
          <w:sz w:val="22"/>
        </w:rPr>
        <w:t>感染症法に基づく患者への対応（治療・入院措置等）や患者の家族等の濃厚接触者への対応（外出自粛，健康観察等）</w:t>
      </w:r>
      <w:r w:rsidR="00722D75">
        <w:rPr>
          <w:rFonts w:hint="eastAsia"/>
          <w:sz w:val="22"/>
        </w:rPr>
        <w:t>などの措置に協力します。</w:t>
      </w:r>
    </w:p>
    <w:p w:rsidR="003671C1" w:rsidRDefault="003671C1" w:rsidP="003671C1">
      <w:pPr>
        <w:rPr>
          <w:sz w:val="22"/>
        </w:rPr>
      </w:pPr>
      <w:r>
        <w:rPr>
          <w:rFonts w:hint="eastAsia"/>
          <w:sz w:val="22"/>
        </w:rPr>
        <w:t xml:space="preserve">　　④　</w:t>
      </w:r>
      <w:r w:rsidR="00D05034">
        <w:rPr>
          <w:rFonts w:hint="eastAsia"/>
          <w:sz w:val="22"/>
        </w:rPr>
        <w:t>未発生期に引き続き，</w:t>
      </w:r>
      <w:r>
        <w:rPr>
          <w:rFonts w:hint="eastAsia"/>
          <w:sz w:val="22"/>
        </w:rPr>
        <w:t>職場における</w:t>
      </w:r>
      <w:r w:rsidR="00D05034">
        <w:rPr>
          <w:rFonts w:hint="eastAsia"/>
          <w:sz w:val="22"/>
        </w:rPr>
        <w:t>健康管理や</w:t>
      </w:r>
      <w:r>
        <w:rPr>
          <w:rFonts w:hint="eastAsia"/>
          <w:sz w:val="22"/>
        </w:rPr>
        <w:t>感染対策の徹底を図ります。</w:t>
      </w:r>
    </w:p>
    <w:p w:rsidR="003671C1" w:rsidRDefault="003671C1" w:rsidP="003671C1">
      <w:pPr>
        <w:ind w:left="635" w:hangingChars="300" w:hanging="635"/>
        <w:rPr>
          <w:sz w:val="22"/>
        </w:rPr>
      </w:pPr>
      <w:r>
        <w:rPr>
          <w:rFonts w:hint="eastAsia"/>
          <w:sz w:val="22"/>
        </w:rPr>
        <w:t xml:space="preserve">　　⑤　</w:t>
      </w:r>
      <w:r w:rsidR="00722D75">
        <w:rPr>
          <w:rFonts w:hint="eastAsia"/>
          <w:sz w:val="22"/>
        </w:rPr>
        <w:t>県</w:t>
      </w:r>
      <w:r>
        <w:rPr>
          <w:rFonts w:hint="eastAsia"/>
          <w:sz w:val="22"/>
        </w:rPr>
        <w:t>等が示す感染対策の実施に資する目安に基づき，必要に応じて，学校保健安全法によ</w:t>
      </w:r>
    </w:p>
    <w:p w:rsidR="003671C1" w:rsidRDefault="003671C1" w:rsidP="003671C1">
      <w:pPr>
        <w:ind w:leftChars="300" w:left="605"/>
        <w:rPr>
          <w:sz w:val="22"/>
        </w:rPr>
      </w:pPr>
      <w:r>
        <w:rPr>
          <w:rFonts w:hint="eastAsia"/>
          <w:sz w:val="22"/>
        </w:rPr>
        <w:t>る臨時休業（学級閉鎖・学年閉鎖・休校）を適切に行います。</w:t>
      </w:r>
    </w:p>
    <w:p w:rsidR="003671C1" w:rsidRDefault="003671C1" w:rsidP="003671C1">
      <w:pPr>
        <w:ind w:firstLineChars="100" w:firstLine="212"/>
        <w:rPr>
          <w:sz w:val="22"/>
        </w:rPr>
      </w:pPr>
      <w:r w:rsidRPr="00F6225F">
        <w:rPr>
          <w:rFonts w:asciiTheme="majorEastAsia" w:eastAsiaTheme="majorEastAsia" w:hAnsiTheme="majorEastAsia" w:hint="eastAsia"/>
          <w:sz w:val="22"/>
        </w:rPr>
        <w:t xml:space="preserve">⑵　</w:t>
      </w:r>
      <w:r>
        <w:rPr>
          <w:rFonts w:asciiTheme="majorEastAsia" w:eastAsiaTheme="majorEastAsia" w:hAnsiTheme="majorEastAsia" w:hint="eastAsia"/>
          <w:sz w:val="22"/>
        </w:rPr>
        <w:t>予防接種</w:t>
      </w:r>
    </w:p>
    <w:p w:rsidR="003671C1" w:rsidRDefault="003671C1" w:rsidP="003671C1">
      <w:pPr>
        <w:ind w:left="423" w:hangingChars="200" w:hanging="423"/>
        <w:rPr>
          <w:sz w:val="22"/>
        </w:rPr>
      </w:pPr>
      <w:r>
        <w:rPr>
          <w:rFonts w:hint="eastAsia"/>
          <w:sz w:val="22"/>
        </w:rPr>
        <w:t xml:space="preserve">　　　国による住民接種の実施及び接種順位の決定</w:t>
      </w:r>
      <w:r w:rsidR="00777B1C">
        <w:rPr>
          <w:rFonts w:hint="eastAsia"/>
          <w:sz w:val="22"/>
        </w:rPr>
        <w:t>を踏まえ</w:t>
      </w:r>
      <w:r>
        <w:rPr>
          <w:rFonts w:hint="eastAsia"/>
          <w:sz w:val="22"/>
        </w:rPr>
        <w:t>，仙台市</w:t>
      </w:r>
      <w:r w:rsidR="00777B1C">
        <w:rPr>
          <w:rFonts w:hint="eastAsia"/>
          <w:sz w:val="22"/>
        </w:rPr>
        <w:t>が行う住民接種の開始など，接種に関する</w:t>
      </w:r>
      <w:r>
        <w:rPr>
          <w:rFonts w:hint="eastAsia"/>
          <w:sz w:val="22"/>
        </w:rPr>
        <w:t>情報提供を受けながら適切に対応します。</w:t>
      </w:r>
    </w:p>
    <w:p w:rsidR="00777B1C" w:rsidRDefault="00F9701F" w:rsidP="00777B1C">
      <w:pPr>
        <w:rPr>
          <w:sz w:val="22"/>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2560384" behindDoc="0" locked="0" layoutInCell="1" allowOverlap="1" wp14:anchorId="1F8980E0" wp14:editId="7921CDD7">
                <wp:simplePos x="0" y="0"/>
                <wp:positionH relativeFrom="column">
                  <wp:posOffset>22860</wp:posOffset>
                </wp:positionH>
                <wp:positionV relativeFrom="paragraph">
                  <wp:posOffset>1905</wp:posOffset>
                </wp:positionV>
                <wp:extent cx="1762125" cy="257175"/>
                <wp:effectExtent l="0" t="0" r="47625" b="66675"/>
                <wp:wrapNone/>
                <wp:docPr id="399" name="テキスト ボックス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57175"/>
                        </a:xfrm>
                        <a:prstGeom prst="rect">
                          <a:avLst/>
                        </a:prstGeom>
                        <a:solidFill>
                          <a:schemeClr val="accent6">
                            <a:lumMod val="40000"/>
                            <a:lumOff val="6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777B1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　仙台市の医療体制</w:t>
                            </w:r>
                          </w:p>
                          <w:p w:rsidR="00134D3F" w:rsidRPr="005E0033" w:rsidRDefault="00134D3F" w:rsidP="00777B1C">
                            <w:pPr>
                              <w:jc w:val="left"/>
                              <w:rPr>
                                <w:rFonts w:asciiTheme="majorEastAsia" w:eastAsiaTheme="majorEastAsia" w:hAnsiTheme="majorEastAsia"/>
                                <w:sz w:val="24"/>
                                <w:szCs w:val="24"/>
                              </w:rPr>
                            </w:pPr>
                          </w:p>
                          <w:p w:rsidR="00134D3F" w:rsidRPr="00046EF6" w:rsidRDefault="00134D3F" w:rsidP="00777B1C">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9" o:spid="_x0000_s1059" type="#_x0000_t202" style="position:absolute;left:0;text-align:left;margin-left:1.8pt;margin-top:.15pt;width:138.75pt;height:20.2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" fillcolor="#fbd4b4 [1305]" strokecolor="#92cddc" strokeweight="1pt">
                <v:shadow on="t" color="#205867" opacity=".5" offset="1pt"/>
                <v:textbox inset="5.85pt,.7pt,5.85pt,.7pt">
                  <w:txbxContent>
                    <w:p w:rsidR="00134D3F" w:rsidRDefault="00134D3F" w:rsidP="00777B1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　仙台市の医療体制</w:t>
                      </w:r>
                    </w:p>
                    <w:p w:rsidR="00134D3F" w:rsidRPr="005E0033" w:rsidRDefault="00134D3F" w:rsidP="00777B1C">
                      <w:pPr>
                        <w:jc w:val="left"/>
                        <w:rPr>
                          <w:rFonts w:asciiTheme="majorEastAsia" w:eastAsiaTheme="majorEastAsia" w:hAnsiTheme="majorEastAsia"/>
                          <w:sz w:val="24"/>
                          <w:szCs w:val="24"/>
                        </w:rPr>
                      </w:pPr>
                    </w:p>
                    <w:p w:rsidR="00134D3F" w:rsidRPr="00046EF6" w:rsidRDefault="00134D3F" w:rsidP="00777B1C">
                      <w:pPr>
                        <w:rPr>
                          <w:rFonts w:ascii="HGS明朝E" w:eastAsia="HGS明朝E" w:hAnsi="HGS明朝E"/>
                          <w:sz w:val="36"/>
                          <w:szCs w:val="36"/>
                        </w:rPr>
                      </w:pPr>
                    </w:p>
                  </w:txbxContent>
                </v:textbox>
              </v:shape>
            </w:pict>
          </mc:Fallback>
        </mc:AlternateContent>
      </w:r>
    </w:p>
    <w:p w:rsidR="00777B1C" w:rsidRDefault="00777B1C" w:rsidP="00777B1C">
      <w:pPr>
        <w:rPr>
          <w:sz w:val="22"/>
        </w:rPr>
      </w:pPr>
    </w:p>
    <w:p w:rsidR="00777B1C" w:rsidRPr="0048135C" w:rsidRDefault="00777B1C" w:rsidP="00777B1C">
      <w:pPr>
        <w:rPr>
          <w:rFonts w:asciiTheme="majorEastAsia" w:eastAsiaTheme="majorEastAsia" w:hAnsiTheme="majorEastAsia"/>
          <w:sz w:val="22"/>
        </w:rPr>
      </w:pPr>
      <w:r w:rsidRPr="0048135C">
        <w:rPr>
          <w:rFonts w:asciiTheme="majorEastAsia" w:eastAsiaTheme="majorEastAsia" w:hAnsiTheme="majorEastAsia" w:hint="eastAsia"/>
          <w:sz w:val="22"/>
        </w:rPr>
        <w:t xml:space="preserve">　⑴　医療体制の整備</w:t>
      </w:r>
    </w:p>
    <w:p w:rsidR="00777B1C" w:rsidRDefault="00777B1C" w:rsidP="00777B1C">
      <w:pPr>
        <w:rPr>
          <w:rFonts w:asciiTheme="minorEastAsia" w:hAnsiTheme="minorEastAsia"/>
          <w:sz w:val="22"/>
        </w:rPr>
      </w:pPr>
      <w:r w:rsidRPr="0048135C">
        <w:rPr>
          <w:rFonts w:asciiTheme="majorEastAsia" w:eastAsiaTheme="majorEastAsia" w:hAnsiTheme="majorEastAsia" w:hint="eastAsia"/>
          <w:sz w:val="22"/>
        </w:rPr>
        <w:t xml:space="preserve">　</w:t>
      </w:r>
      <w:r w:rsidRPr="0048135C">
        <w:rPr>
          <w:rFonts w:asciiTheme="minorEastAsia" w:hAnsiTheme="minorEastAsia" w:hint="eastAsia"/>
          <w:sz w:val="22"/>
        </w:rPr>
        <w:t xml:space="preserve">　①　</w:t>
      </w:r>
      <w:r w:rsidR="00710DC8">
        <w:rPr>
          <w:rFonts w:asciiTheme="minorEastAsia" w:hAnsiTheme="minorEastAsia" w:hint="eastAsia"/>
          <w:sz w:val="22"/>
        </w:rPr>
        <w:t>県内未</w:t>
      </w:r>
      <w:r>
        <w:rPr>
          <w:rFonts w:asciiTheme="minorEastAsia" w:hAnsiTheme="minorEastAsia" w:hint="eastAsia"/>
          <w:sz w:val="22"/>
        </w:rPr>
        <w:t>発生期に引き続き，</w:t>
      </w:r>
      <w:r w:rsidRPr="0048135C">
        <w:rPr>
          <w:rFonts w:asciiTheme="minorEastAsia" w:hAnsiTheme="minorEastAsia" w:hint="eastAsia"/>
          <w:sz w:val="22"/>
        </w:rPr>
        <w:t>帰国者</w:t>
      </w:r>
      <w:r>
        <w:rPr>
          <w:rFonts w:asciiTheme="minorEastAsia" w:hAnsiTheme="minorEastAsia" w:hint="eastAsia"/>
          <w:sz w:val="22"/>
        </w:rPr>
        <w:t>・接触者相談センターでの相談体制を継続します。</w:t>
      </w:r>
    </w:p>
    <w:p w:rsidR="00777B1C" w:rsidRDefault="00777B1C" w:rsidP="00777B1C">
      <w:pPr>
        <w:rPr>
          <w:rFonts w:asciiTheme="minorEastAsia" w:hAnsiTheme="minorEastAsia"/>
          <w:sz w:val="22"/>
        </w:rPr>
      </w:pPr>
      <w:r>
        <w:rPr>
          <w:rFonts w:asciiTheme="minorEastAsia" w:hAnsiTheme="minorEastAsia" w:hint="eastAsia"/>
          <w:sz w:val="22"/>
        </w:rPr>
        <w:t xml:space="preserve">　　②　</w:t>
      </w:r>
      <w:r w:rsidR="00710DC8">
        <w:rPr>
          <w:rFonts w:asciiTheme="minorEastAsia" w:hAnsiTheme="minorEastAsia" w:hint="eastAsia"/>
          <w:sz w:val="22"/>
        </w:rPr>
        <w:t>県内未</w:t>
      </w:r>
      <w:r>
        <w:rPr>
          <w:rFonts w:asciiTheme="minorEastAsia" w:hAnsiTheme="minorEastAsia" w:hint="eastAsia"/>
          <w:sz w:val="22"/>
        </w:rPr>
        <w:t>発生期に引き続き，帰国者・接触者外来での診療体制を継続します。</w:t>
      </w:r>
    </w:p>
    <w:p w:rsidR="00777B1C" w:rsidRPr="0048135C" w:rsidRDefault="00777B1C" w:rsidP="00777B1C">
      <w:pPr>
        <w:ind w:leftChars="200" w:left="615" w:hangingChars="100" w:hanging="212"/>
        <w:rPr>
          <w:rFonts w:asciiTheme="minorEastAsia" w:hAnsiTheme="minorEastAsia"/>
          <w:sz w:val="22"/>
        </w:rPr>
      </w:pPr>
      <w:r>
        <w:rPr>
          <w:rFonts w:asciiTheme="minorEastAsia" w:hAnsiTheme="minorEastAsia" w:hint="eastAsia"/>
          <w:sz w:val="22"/>
        </w:rPr>
        <w:t xml:space="preserve">③　</w:t>
      </w:r>
      <w:r w:rsidR="00710DC8">
        <w:rPr>
          <w:rFonts w:asciiTheme="minorEastAsia" w:hAnsiTheme="minorEastAsia" w:hint="eastAsia"/>
          <w:sz w:val="22"/>
        </w:rPr>
        <w:t>患者等が増加してきた段階においては，</w:t>
      </w:r>
      <w:r>
        <w:rPr>
          <w:rFonts w:asciiTheme="minorEastAsia" w:hAnsiTheme="minorEastAsia" w:hint="eastAsia"/>
          <w:sz w:val="22"/>
        </w:rPr>
        <w:t>帰国者・接触者外来</w:t>
      </w:r>
      <w:r w:rsidR="00710DC8">
        <w:rPr>
          <w:rFonts w:asciiTheme="minorEastAsia" w:hAnsiTheme="minorEastAsia" w:hint="eastAsia"/>
          <w:sz w:val="22"/>
        </w:rPr>
        <w:t>での診療体制から，</w:t>
      </w:r>
      <w:r>
        <w:rPr>
          <w:rFonts w:asciiTheme="minorEastAsia" w:hAnsiTheme="minorEastAsia" w:hint="eastAsia"/>
          <w:sz w:val="22"/>
        </w:rPr>
        <w:t>一般の医療機関</w:t>
      </w:r>
      <w:r w:rsidR="00710DC8">
        <w:rPr>
          <w:rFonts w:asciiTheme="minorEastAsia" w:hAnsiTheme="minorEastAsia" w:hint="eastAsia"/>
          <w:sz w:val="22"/>
        </w:rPr>
        <w:t>でも</w:t>
      </w:r>
      <w:r>
        <w:rPr>
          <w:rFonts w:asciiTheme="minorEastAsia" w:hAnsiTheme="minorEastAsia" w:hint="eastAsia"/>
          <w:sz w:val="22"/>
        </w:rPr>
        <w:t>診療</w:t>
      </w:r>
      <w:r w:rsidR="00710DC8">
        <w:rPr>
          <w:rFonts w:asciiTheme="minorEastAsia" w:hAnsiTheme="minorEastAsia" w:hint="eastAsia"/>
          <w:sz w:val="22"/>
        </w:rPr>
        <w:t>する</w:t>
      </w:r>
      <w:r>
        <w:rPr>
          <w:rFonts w:asciiTheme="minorEastAsia" w:hAnsiTheme="minorEastAsia" w:hint="eastAsia"/>
          <w:sz w:val="22"/>
        </w:rPr>
        <w:t>体制</w:t>
      </w:r>
      <w:r w:rsidR="00710DC8">
        <w:rPr>
          <w:rFonts w:asciiTheme="minorEastAsia" w:hAnsiTheme="minorEastAsia" w:hint="eastAsia"/>
          <w:sz w:val="22"/>
        </w:rPr>
        <w:t>に移行します。</w:t>
      </w:r>
    </w:p>
    <w:p w:rsidR="00777B1C" w:rsidRDefault="00777B1C" w:rsidP="00777B1C">
      <w:pPr>
        <w:ind w:left="635" w:hangingChars="300" w:hanging="635"/>
        <w:rPr>
          <w:rFonts w:asciiTheme="minorEastAsia" w:hAnsiTheme="minorEastAsia"/>
          <w:sz w:val="22"/>
        </w:rPr>
      </w:pPr>
      <w:r>
        <w:rPr>
          <w:rFonts w:asciiTheme="minorEastAsia" w:hAnsiTheme="minorEastAsia" w:hint="eastAsia"/>
          <w:sz w:val="22"/>
        </w:rPr>
        <w:t xml:space="preserve">　　④　県内感染期における帰国者・接触者外来から診療所への診療体制の移行に備え，一般診療所で診療する体制を整備します。</w:t>
      </w:r>
    </w:p>
    <w:p w:rsidR="00777B1C" w:rsidRDefault="00777B1C" w:rsidP="00777B1C">
      <w:pPr>
        <w:rPr>
          <w:rFonts w:asciiTheme="majorEastAsia" w:eastAsiaTheme="majorEastAsia" w:hAnsiTheme="majorEastAsia"/>
          <w:sz w:val="22"/>
        </w:rPr>
      </w:pPr>
      <w:r>
        <w:rPr>
          <w:rFonts w:asciiTheme="minorEastAsia" w:hAnsiTheme="minorEastAsia" w:hint="eastAsia"/>
          <w:sz w:val="22"/>
        </w:rPr>
        <w:t xml:space="preserve">　</w:t>
      </w:r>
      <w:r w:rsidRPr="0048135C">
        <w:rPr>
          <w:rFonts w:asciiTheme="majorEastAsia" w:eastAsiaTheme="majorEastAsia" w:hAnsiTheme="majorEastAsia" w:hint="eastAsia"/>
          <w:sz w:val="22"/>
        </w:rPr>
        <w:t xml:space="preserve">⑵　</w:t>
      </w:r>
      <w:r>
        <w:rPr>
          <w:rFonts w:asciiTheme="majorEastAsia" w:eastAsiaTheme="majorEastAsia" w:hAnsiTheme="majorEastAsia" w:hint="eastAsia"/>
          <w:sz w:val="22"/>
        </w:rPr>
        <w:t>患者への対応等</w:t>
      </w:r>
    </w:p>
    <w:p w:rsidR="00777B1C" w:rsidRPr="00D3202B" w:rsidRDefault="00777B1C" w:rsidP="00777B1C">
      <w:pPr>
        <w:ind w:left="635" w:hangingChars="300" w:hanging="635"/>
        <w:rPr>
          <w:rFonts w:asciiTheme="minorEastAsia" w:hAnsiTheme="minorEastAsia"/>
          <w:sz w:val="22"/>
        </w:rPr>
      </w:pPr>
      <w:r>
        <w:rPr>
          <w:rFonts w:asciiTheme="minorEastAsia" w:hAnsiTheme="minorEastAsia" w:hint="eastAsia"/>
          <w:sz w:val="22"/>
        </w:rPr>
        <w:t xml:space="preserve">　　①　新型インフルエンザ等と診断された者に対しては，原則として，感染症法に基づき，感染症指定医療機関等に移送し，入院措置を行います。</w:t>
      </w:r>
    </w:p>
    <w:p w:rsidR="00777B1C" w:rsidRPr="00B36BB4" w:rsidRDefault="00777B1C" w:rsidP="00777B1C">
      <w:pPr>
        <w:ind w:left="635" w:hangingChars="300" w:hanging="635"/>
        <w:rPr>
          <w:rFonts w:asciiTheme="minorEastAsia" w:hAnsiTheme="minorEastAsia"/>
          <w:sz w:val="22"/>
        </w:rPr>
      </w:pPr>
      <w:r>
        <w:rPr>
          <w:rFonts w:asciiTheme="majorEastAsia" w:eastAsiaTheme="majorEastAsia" w:hAnsiTheme="majorEastAsia" w:hint="eastAsia"/>
          <w:sz w:val="22"/>
        </w:rPr>
        <w:t xml:space="preserve">　</w:t>
      </w:r>
      <w:r w:rsidRPr="00B36BB4">
        <w:rPr>
          <w:rFonts w:asciiTheme="minorEastAsia" w:hAnsiTheme="minorEastAsia" w:hint="eastAsia"/>
          <w:sz w:val="22"/>
        </w:rPr>
        <w:t xml:space="preserve">　②</w:t>
      </w:r>
      <w:r>
        <w:rPr>
          <w:rFonts w:asciiTheme="minorEastAsia" w:hAnsiTheme="minorEastAsia" w:hint="eastAsia"/>
          <w:sz w:val="22"/>
        </w:rPr>
        <w:t xml:space="preserve">　新型インフルエンザ等患者の</w:t>
      </w:r>
      <w:r w:rsidR="00F9701F">
        <w:rPr>
          <w:rFonts w:asciiTheme="minorEastAsia" w:hAnsiTheme="minorEastAsia" w:hint="eastAsia"/>
          <w:sz w:val="22"/>
        </w:rPr>
        <w:t>家族</w:t>
      </w:r>
      <w:r>
        <w:rPr>
          <w:rFonts w:asciiTheme="minorEastAsia" w:hAnsiTheme="minorEastAsia" w:hint="eastAsia"/>
          <w:sz w:val="22"/>
        </w:rPr>
        <w:t>等の濃厚接触者で十分な防御なく曝露した者には，必要に応じて抗インフルエンザウイルス薬の予防投与や有症時の対応を指導します。</w:t>
      </w:r>
    </w:p>
    <w:p w:rsidR="00777B1C" w:rsidRDefault="00777B1C" w:rsidP="00777B1C">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48135C">
        <w:rPr>
          <w:rFonts w:asciiTheme="majorEastAsia" w:eastAsiaTheme="majorEastAsia" w:hAnsiTheme="majorEastAsia" w:hint="eastAsia"/>
          <w:sz w:val="22"/>
        </w:rPr>
        <w:t xml:space="preserve">⑶　</w:t>
      </w:r>
      <w:r>
        <w:rPr>
          <w:rFonts w:asciiTheme="majorEastAsia" w:eastAsiaTheme="majorEastAsia" w:hAnsiTheme="majorEastAsia" w:hint="eastAsia"/>
          <w:sz w:val="22"/>
        </w:rPr>
        <w:t>検査体制</w:t>
      </w:r>
    </w:p>
    <w:p w:rsidR="00777B1C" w:rsidRDefault="00777B1C" w:rsidP="00777B1C">
      <w:pPr>
        <w:ind w:left="423" w:hangingChars="200" w:hanging="423"/>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inorEastAsia" w:hAnsiTheme="minorEastAsia" w:hint="eastAsia"/>
          <w:sz w:val="22"/>
        </w:rPr>
        <w:t xml:space="preserve">　必要と判断した場合に，</w:t>
      </w:r>
      <w:r>
        <w:rPr>
          <w:rFonts w:hint="eastAsia"/>
          <w:sz w:val="22"/>
        </w:rPr>
        <w:t>仙台市衛生研究所において，新型インフルエンザ等の</w:t>
      </w:r>
      <w:r>
        <w:rPr>
          <w:rFonts w:hint="eastAsia"/>
          <w:sz w:val="22"/>
        </w:rPr>
        <w:t>PCR</w:t>
      </w:r>
      <w:r>
        <w:rPr>
          <w:rFonts w:hint="eastAsia"/>
          <w:sz w:val="22"/>
        </w:rPr>
        <w:t>検査等の確定検査を行います。</w:t>
      </w:r>
      <w:r w:rsidR="00F9701F">
        <w:rPr>
          <w:rFonts w:hint="eastAsia"/>
          <w:sz w:val="22"/>
        </w:rPr>
        <w:t>また，患者数が増加した段階では，</w:t>
      </w:r>
      <w:r w:rsidR="00F9701F">
        <w:rPr>
          <w:rFonts w:hint="eastAsia"/>
          <w:sz w:val="22"/>
        </w:rPr>
        <w:t>PCR</w:t>
      </w:r>
      <w:r w:rsidR="00F9701F">
        <w:rPr>
          <w:rFonts w:hint="eastAsia"/>
          <w:sz w:val="22"/>
        </w:rPr>
        <w:t>検査等の確定検査は重症者等に限定して行います。</w:t>
      </w:r>
    </w:p>
    <w:p w:rsidR="00777B1C" w:rsidRDefault="00777B1C" w:rsidP="00777B1C">
      <w:pPr>
        <w:rPr>
          <w:rFonts w:asciiTheme="majorEastAsia" w:eastAsiaTheme="majorEastAsia" w:hAnsiTheme="majorEastAsia"/>
          <w:sz w:val="22"/>
        </w:rPr>
      </w:pPr>
      <w:r>
        <w:rPr>
          <w:rFonts w:asciiTheme="majorEastAsia" w:eastAsiaTheme="majorEastAsia" w:hAnsiTheme="majorEastAsia" w:hint="eastAsia"/>
          <w:sz w:val="22"/>
        </w:rPr>
        <w:t xml:space="preserve">　⑷　</w:t>
      </w:r>
      <w:r w:rsidRPr="0048135C">
        <w:rPr>
          <w:rFonts w:asciiTheme="majorEastAsia" w:eastAsiaTheme="majorEastAsia" w:hAnsiTheme="majorEastAsia" w:hint="eastAsia"/>
          <w:sz w:val="22"/>
        </w:rPr>
        <w:t>抗インフルエンザウイルス薬</w:t>
      </w:r>
      <w:r>
        <w:rPr>
          <w:rFonts w:asciiTheme="majorEastAsia" w:eastAsiaTheme="majorEastAsia" w:hAnsiTheme="majorEastAsia" w:hint="eastAsia"/>
          <w:sz w:val="22"/>
        </w:rPr>
        <w:t>の配布</w:t>
      </w:r>
    </w:p>
    <w:p w:rsidR="00F9701F" w:rsidRDefault="00777B1C" w:rsidP="00777B1C">
      <w:pPr>
        <w:ind w:left="635" w:hangingChars="300" w:hanging="635"/>
        <w:rPr>
          <w:rFonts w:asciiTheme="minorEastAsia" w:hAnsiTheme="minorEastAsia"/>
          <w:sz w:val="22"/>
        </w:rPr>
      </w:pPr>
      <w:r w:rsidRPr="00B36BB4">
        <w:rPr>
          <w:rFonts w:asciiTheme="minorEastAsia" w:hAnsiTheme="minorEastAsia" w:hint="eastAsia"/>
          <w:sz w:val="22"/>
        </w:rPr>
        <w:t xml:space="preserve">　　　</w:t>
      </w:r>
      <w:r w:rsidR="00F9701F">
        <w:rPr>
          <w:rFonts w:asciiTheme="minorEastAsia" w:hAnsiTheme="minorEastAsia" w:hint="eastAsia"/>
          <w:sz w:val="22"/>
        </w:rPr>
        <w:t>県内未</w:t>
      </w:r>
      <w:r w:rsidRPr="00B36BB4">
        <w:rPr>
          <w:rFonts w:asciiTheme="minorEastAsia" w:hAnsiTheme="minorEastAsia" w:hint="eastAsia"/>
          <w:sz w:val="22"/>
        </w:rPr>
        <w:t>発生期に引き続き，新型インフルエンザ</w:t>
      </w:r>
      <w:r>
        <w:rPr>
          <w:rFonts w:asciiTheme="minorEastAsia" w:hAnsiTheme="minorEastAsia" w:hint="eastAsia"/>
          <w:sz w:val="22"/>
        </w:rPr>
        <w:t>等</w:t>
      </w:r>
      <w:r w:rsidRPr="00B36BB4">
        <w:rPr>
          <w:rFonts w:asciiTheme="minorEastAsia" w:hAnsiTheme="minorEastAsia" w:hint="eastAsia"/>
          <w:sz w:val="22"/>
        </w:rPr>
        <w:t>を診療する診療所等に対し，仙台市が備</w:t>
      </w:r>
    </w:p>
    <w:p w:rsidR="00777B1C" w:rsidRPr="00B36BB4" w:rsidRDefault="00F9701F" w:rsidP="00F9701F">
      <w:pPr>
        <w:ind w:left="635" w:hangingChars="300" w:hanging="635"/>
        <w:rPr>
          <w:rFonts w:asciiTheme="minorEastAsia" w:hAnsiTheme="minorEastAsia"/>
          <w:sz w:val="22"/>
        </w:rPr>
      </w:pPr>
      <w:r>
        <w:rPr>
          <w:rFonts w:asciiTheme="minorEastAsia" w:hAnsiTheme="minorEastAsia" w:hint="eastAsia"/>
          <w:sz w:val="22"/>
        </w:rPr>
        <w:t xml:space="preserve">　　</w:t>
      </w:r>
      <w:r w:rsidR="00777B1C" w:rsidRPr="00B36BB4">
        <w:rPr>
          <w:rFonts w:asciiTheme="minorEastAsia" w:hAnsiTheme="minorEastAsia" w:hint="eastAsia"/>
          <w:sz w:val="22"/>
        </w:rPr>
        <w:t>蓄した抗インフルエンザウイルス薬を配布します。</w:t>
      </w:r>
    </w:p>
    <w:p w:rsidR="006230D9" w:rsidRDefault="000861DE" w:rsidP="006230D9">
      <w:pPr>
        <w:rPr>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562432" behindDoc="0" locked="0" layoutInCell="1" allowOverlap="1" wp14:anchorId="58ECE301" wp14:editId="12CD836B">
                <wp:simplePos x="0" y="0"/>
                <wp:positionH relativeFrom="column">
                  <wp:posOffset>4445</wp:posOffset>
                </wp:positionH>
                <wp:positionV relativeFrom="paragraph">
                  <wp:posOffset>73025</wp:posOffset>
                </wp:positionV>
                <wp:extent cx="2724150" cy="257175"/>
                <wp:effectExtent l="0" t="0" r="38100" b="66675"/>
                <wp:wrapNone/>
                <wp:docPr id="400" name="テキスト ボックス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57175"/>
                        </a:xfrm>
                        <a:prstGeom prst="rect">
                          <a:avLst/>
                        </a:prstGeom>
                        <a:solidFill>
                          <a:schemeClr val="accent6">
                            <a:lumMod val="40000"/>
                            <a:lumOff val="6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6230D9">
                            <w:pPr>
                              <w:jc w:val="left"/>
                              <w:rPr>
                                <w:rFonts w:asciiTheme="majorEastAsia" w:eastAsiaTheme="majorEastAsia" w:hAnsiTheme="majorEastAsia"/>
                                <w:sz w:val="24"/>
                                <w:szCs w:val="24"/>
                              </w:rPr>
                            </w:pPr>
                            <w:r w:rsidRPr="004421CC">
                              <w:rPr>
                                <w:rFonts w:asciiTheme="majorEastAsia" w:eastAsiaTheme="majorEastAsia" w:hAnsiTheme="majorEastAsia" w:hint="eastAsia"/>
                                <w:sz w:val="24"/>
                                <w:szCs w:val="24"/>
                              </w:rPr>
                              <w:t>６　学生等の生活及び教育環境の確保</w:t>
                            </w:r>
                          </w:p>
                          <w:p w:rsidR="00134D3F" w:rsidRPr="005E0033" w:rsidRDefault="00134D3F" w:rsidP="006230D9">
                            <w:pPr>
                              <w:jc w:val="left"/>
                              <w:rPr>
                                <w:rFonts w:asciiTheme="majorEastAsia" w:eastAsiaTheme="majorEastAsia" w:hAnsiTheme="majorEastAsia"/>
                                <w:sz w:val="24"/>
                                <w:szCs w:val="24"/>
                              </w:rPr>
                            </w:pPr>
                          </w:p>
                          <w:p w:rsidR="00134D3F" w:rsidRPr="00046EF6" w:rsidRDefault="00134D3F" w:rsidP="006230D9">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0" o:spid="_x0000_s1060" type="#_x0000_t202" style="position:absolute;left:0;text-align:left;margin-left:.35pt;margin-top:5.75pt;width:214.5pt;height:20.25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" fillcolor="#fbd4b4 [1305]" strokecolor="#92cddc" strokeweight="1pt">
                <v:shadow on="t" color="#205867" opacity=".5" offset="1pt"/>
                <v:textbox inset="5.85pt,.7pt,5.85pt,.7pt">
                  <w:txbxContent>
                    <w:p w:rsidR="00134D3F" w:rsidRDefault="00134D3F" w:rsidP="006230D9">
                      <w:pPr>
                        <w:jc w:val="left"/>
                        <w:rPr>
                          <w:rFonts w:asciiTheme="majorEastAsia" w:eastAsiaTheme="majorEastAsia" w:hAnsiTheme="majorEastAsia"/>
                          <w:sz w:val="24"/>
                          <w:szCs w:val="24"/>
                        </w:rPr>
                      </w:pPr>
                      <w:r w:rsidRPr="004421CC">
                        <w:rPr>
                          <w:rFonts w:asciiTheme="majorEastAsia" w:eastAsiaTheme="majorEastAsia" w:hAnsiTheme="majorEastAsia" w:hint="eastAsia"/>
                          <w:sz w:val="24"/>
                          <w:szCs w:val="24"/>
                        </w:rPr>
                        <w:t>６　学生等の生活及び教育環境の確保</w:t>
                      </w:r>
                    </w:p>
                    <w:p w:rsidR="00134D3F" w:rsidRPr="005E0033" w:rsidRDefault="00134D3F" w:rsidP="006230D9">
                      <w:pPr>
                        <w:jc w:val="left"/>
                        <w:rPr>
                          <w:rFonts w:asciiTheme="majorEastAsia" w:eastAsiaTheme="majorEastAsia" w:hAnsiTheme="majorEastAsia"/>
                          <w:sz w:val="24"/>
                          <w:szCs w:val="24"/>
                        </w:rPr>
                      </w:pPr>
                    </w:p>
                    <w:p w:rsidR="00134D3F" w:rsidRPr="00046EF6" w:rsidRDefault="00134D3F" w:rsidP="006230D9">
                      <w:pPr>
                        <w:rPr>
                          <w:rFonts w:ascii="HGS明朝E" w:eastAsia="HGS明朝E" w:hAnsi="HGS明朝E"/>
                          <w:sz w:val="36"/>
                          <w:szCs w:val="36"/>
                        </w:rPr>
                      </w:pPr>
                    </w:p>
                  </w:txbxContent>
                </v:textbox>
              </v:shape>
            </w:pict>
          </mc:Fallback>
        </mc:AlternateContent>
      </w:r>
    </w:p>
    <w:p w:rsidR="000861DE" w:rsidRDefault="006230D9" w:rsidP="006230D9">
      <w:pPr>
        <w:rPr>
          <w:sz w:val="22"/>
        </w:rPr>
      </w:pPr>
      <w:r>
        <w:rPr>
          <w:rFonts w:hint="eastAsia"/>
          <w:sz w:val="22"/>
        </w:rPr>
        <w:t xml:space="preserve">　</w:t>
      </w:r>
    </w:p>
    <w:p w:rsidR="006230D9" w:rsidRDefault="006230D9" w:rsidP="000861DE">
      <w:pPr>
        <w:ind w:firstLineChars="100" w:firstLine="212"/>
        <w:rPr>
          <w:sz w:val="22"/>
        </w:rPr>
      </w:pPr>
      <w:r>
        <w:rPr>
          <w:rFonts w:asciiTheme="majorEastAsia" w:eastAsiaTheme="majorEastAsia" w:hAnsiTheme="majorEastAsia" w:hint="eastAsia"/>
          <w:sz w:val="22"/>
        </w:rPr>
        <w:t>⑴　単身生活者への支援</w:t>
      </w:r>
    </w:p>
    <w:p w:rsidR="006230D9" w:rsidRDefault="006230D9" w:rsidP="008C565A">
      <w:pPr>
        <w:ind w:left="635" w:hangingChars="300" w:hanging="635"/>
        <w:rPr>
          <w:sz w:val="22"/>
        </w:rPr>
      </w:pPr>
      <w:r>
        <w:rPr>
          <w:rFonts w:hint="eastAsia"/>
          <w:sz w:val="22"/>
        </w:rPr>
        <w:t xml:space="preserve">　　</w:t>
      </w:r>
      <w:r w:rsidR="008C565A">
        <w:rPr>
          <w:rFonts w:hint="eastAsia"/>
          <w:sz w:val="22"/>
        </w:rPr>
        <w:t>①</w:t>
      </w:r>
      <w:r>
        <w:rPr>
          <w:rFonts w:hint="eastAsia"/>
          <w:sz w:val="22"/>
        </w:rPr>
        <w:t xml:space="preserve">　県内感染期には，学生等の単身生活者が重症化し，生活維持が困難になる場合が想定されることから，仙台市や保護者等と連携し，生活支援を必要に応じて行います。</w:t>
      </w:r>
    </w:p>
    <w:p w:rsidR="008C565A" w:rsidRDefault="008C565A" w:rsidP="008C565A">
      <w:pPr>
        <w:ind w:left="635" w:hangingChars="300" w:hanging="635"/>
        <w:rPr>
          <w:sz w:val="22"/>
        </w:rPr>
      </w:pPr>
      <w:r>
        <w:rPr>
          <w:rFonts w:hint="eastAsia"/>
          <w:sz w:val="22"/>
        </w:rPr>
        <w:t xml:space="preserve">　　②　園児等の保護を有する者について，保護者が重症化又は死亡することにより，生活維持が困難になる場合が想定されることから，支援体制を</w:t>
      </w:r>
      <w:r w:rsidR="00D05034">
        <w:rPr>
          <w:rFonts w:hint="eastAsia"/>
          <w:sz w:val="22"/>
        </w:rPr>
        <w:t>整備</w:t>
      </w:r>
      <w:r>
        <w:rPr>
          <w:rFonts w:hint="eastAsia"/>
          <w:sz w:val="22"/>
        </w:rPr>
        <w:t>します。</w:t>
      </w:r>
    </w:p>
    <w:p w:rsidR="006230D9" w:rsidRDefault="006230D9" w:rsidP="006230D9">
      <w:pPr>
        <w:rPr>
          <w:sz w:val="22"/>
        </w:rPr>
      </w:pPr>
      <w:r>
        <w:rPr>
          <w:rFonts w:hint="eastAsia"/>
          <w:sz w:val="22"/>
        </w:rPr>
        <w:t xml:space="preserve">　</w:t>
      </w:r>
      <w:r w:rsidRPr="00F6225F">
        <w:rPr>
          <w:rFonts w:asciiTheme="majorEastAsia" w:eastAsiaTheme="majorEastAsia" w:hAnsiTheme="majorEastAsia" w:hint="eastAsia"/>
          <w:sz w:val="22"/>
        </w:rPr>
        <w:t xml:space="preserve">⑵　</w:t>
      </w:r>
      <w:r>
        <w:rPr>
          <w:rFonts w:asciiTheme="majorEastAsia" w:eastAsiaTheme="majorEastAsia" w:hAnsiTheme="majorEastAsia" w:hint="eastAsia"/>
          <w:sz w:val="22"/>
        </w:rPr>
        <w:t>海外渡航者に対する措置</w:t>
      </w:r>
    </w:p>
    <w:p w:rsidR="006230D9" w:rsidRPr="009406FE" w:rsidRDefault="006230D9" w:rsidP="006230D9">
      <w:pPr>
        <w:ind w:left="635" w:hangingChars="300" w:hanging="635"/>
        <w:rPr>
          <w:sz w:val="22"/>
        </w:rPr>
      </w:pPr>
      <w:r>
        <w:rPr>
          <w:rFonts w:hint="eastAsia"/>
          <w:sz w:val="22"/>
        </w:rPr>
        <w:t xml:space="preserve">　　①　患者発生国・周辺地域への修学旅行等については，新型インフルエンザ等の関係情報を踏まえた上で，自粛を含め再検討を行います。</w:t>
      </w:r>
    </w:p>
    <w:p w:rsidR="006230D9" w:rsidRDefault="006230D9" w:rsidP="006230D9">
      <w:pPr>
        <w:ind w:left="635" w:hangingChars="300" w:hanging="635"/>
        <w:rPr>
          <w:sz w:val="22"/>
        </w:rPr>
      </w:pPr>
      <w:r>
        <w:rPr>
          <w:rFonts w:hint="eastAsia"/>
          <w:sz w:val="22"/>
        </w:rPr>
        <w:t xml:space="preserve">　　②　患者発生国・周辺地域への海外旅行，留学等については，新型インフルエンザ等の関係情報を踏まえた上で，自粛を含め再検討するよう学生等や保護者に周知します。</w:t>
      </w:r>
    </w:p>
    <w:p w:rsidR="006230D9" w:rsidRDefault="006230D9" w:rsidP="006230D9">
      <w:pPr>
        <w:ind w:left="635" w:hangingChars="300" w:hanging="635"/>
        <w:rPr>
          <w:sz w:val="22"/>
        </w:rPr>
      </w:pPr>
      <w:r>
        <w:rPr>
          <w:rFonts w:hint="eastAsia"/>
          <w:sz w:val="22"/>
        </w:rPr>
        <w:t xml:space="preserve">　　③　海外に留学中の学生等や，海外修学旅行中の学生等及び引率教員に対して，連絡体制を確保するとともに，以下の情報を伝えます。</w:t>
      </w:r>
    </w:p>
    <w:p w:rsidR="006230D9" w:rsidRPr="00875BBE" w:rsidRDefault="006230D9" w:rsidP="006230D9">
      <w:pPr>
        <w:rPr>
          <w:sz w:val="22"/>
        </w:rPr>
      </w:pPr>
      <w:r>
        <w:rPr>
          <w:rFonts w:hint="eastAsia"/>
          <w:sz w:val="22"/>
        </w:rPr>
        <w:t xml:space="preserve">　　　・　新型インフルエンザ等の症状，感染経路等</w:t>
      </w:r>
    </w:p>
    <w:p w:rsidR="006230D9" w:rsidRDefault="006230D9" w:rsidP="006230D9">
      <w:pPr>
        <w:widowControl/>
        <w:jc w:val="left"/>
        <w:rPr>
          <w:sz w:val="22"/>
        </w:rPr>
      </w:pPr>
      <w:r>
        <w:rPr>
          <w:rFonts w:hint="eastAsia"/>
          <w:sz w:val="22"/>
        </w:rPr>
        <w:t xml:space="preserve">　　　・　効果的な予防方法</w:t>
      </w:r>
    </w:p>
    <w:p w:rsidR="006230D9" w:rsidRDefault="006230D9" w:rsidP="006230D9">
      <w:pPr>
        <w:widowControl/>
        <w:jc w:val="left"/>
        <w:rPr>
          <w:sz w:val="22"/>
        </w:rPr>
      </w:pPr>
      <w:r>
        <w:rPr>
          <w:rFonts w:hint="eastAsia"/>
          <w:sz w:val="22"/>
        </w:rPr>
        <w:t xml:space="preserve">　　　・　症状を呈した場合の対応</w:t>
      </w:r>
    </w:p>
    <w:p w:rsidR="006230D9" w:rsidRDefault="006230D9" w:rsidP="006230D9">
      <w:pPr>
        <w:widowControl/>
        <w:jc w:val="left"/>
        <w:rPr>
          <w:sz w:val="22"/>
        </w:rPr>
      </w:pPr>
      <w:r>
        <w:rPr>
          <w:rFonts w:hint="eastAsia"/>
          <w:sz w:val="22"/>
        </w:rPr>
        <w:lastRenderedPageBreak/>
        <w:t xml:space="preserve">　　　・　発生状況</w:t>
      </w:r>
    </w:p>
    <w:p w:rsidR="006230D9" w:rsidRDefault="006230D9" w:rsidP="006230D9">
      <w:pPr>
        <w:widowControl/>
        <w:jc w:val="left"/>
        <w:rPr>
          <w:sz w:val="22"/>
        </w:rPr>
      </w:pPr>
      <w:r>
        <w:rPr>
          <w:rFonts w:hint="eastAsia"/>
          <w:sz w:val="22"/>
        </w:rPr>
        <w:t xml:space="preserve">　　　・　外務省の発出する渡航情報及び管轄在外公館による現地関連情報，注意事項等への留　</w:t>
      </w:r>
    </w:p>
    <w:p w:rsidR="006230D9" w:rsidRDefault="006230D9" w:rsidP="006230D9">
      <w:pPr>
        <w:widowControl/>
        <w:ind w:firstLineChars="200" w:firstLine="423"/>
        <w:jc w:val="left"/>
        <w:rPr>
          <w:sz w:val="22"/>
        </w:rPr>
      </w:pPr>
      <w:r>
        <w:rPr>
          <w:rFonts w:hint="eastAsia"/>
          <w:sz w:val="22"/>
        </w:rPr>
        <w:t xml:space="preserve">　　意</w:t>
      </w:r>
    </w:p>
    <w:p w:rsidR="006230D9" w:rsidRDefault="006230D9" w:rsidP="006230D9">
      <w:pPr>
        <w:widowControl/>
        <w:jc w:val="left"/>
        <w:rPr>
          <w:sz w:val="22"/>
        </w:rPr>
      </w:pPr>
      <w:r>
        <w:rPr>
          <w:rFonts w:hint="eastAsia"/>
          <w:sz w:val="22"/>
        </w:rPr>
        <w:t xml:space="preserve">　　　・　万一の場合への対応や健康に不安がある場合の在外公館への連絡等</w:t>
      </w:r>
    </w:p>
    <w:p w:rsidR="006230D9" w:rsidRDefault="006230D9" w:rsidP="006230D9">
      <w:pPr>
        <w:widowControl/>
        <w:ind w:left="846" w:hangingChars="400" w:hanging="846"/>
        <w:jc w:val="left"/>
        <w:rPr>
          <w:sz w:val="22"/>
        </w:rPr>
      </w:pPr>
      <w:r>
        <w:rPr>
          <w:rFonts w:hint="eastAsia"/>
          <w:sz w:val="22"/>
        </w:rPr>
        <w:t xml:space="preserve">　　　・　発生国・周辺地域から帰国した学生等及び入国した留学生に対して，新型インフルエンザ等のような症状を呈した場合に，直ちに帰国者・接触者相談センターに相談の上，医療機関等で受診するようあらかじめ指導</w:t>
      </w:r>
    </w:p>
    <w:p w:rsidR="006230D9" w:rsidRDefault="006230D9" w:rsidP="006230D9">
      <w:pPr>
        <w:widowControl/>
        <w:jc w:val="left"/>
        <w:rPr>
          <w:rFonts w:asciiTheme="majorEastAsia" w:eastAsiaTheme="majorEastAsia" w:hAnsiTheme="majorEastAsia"/>
          <w:sz w:val="22"/>
        </w:rPr>
      </w:pPr>
      <w:r>
        <w:rPr>
          <w:rFonts w:hint="eastAsia"/>
          <w:sz w:val="22"/>
        </w:rPr>
        <w:t xml:space="preserve">　</w:t>
      </w:r>
      <w:r w:rsidRPr="00E334C6">
        <w:rPr>
          <w:rFonts w:asciiTheme="majorEastAsia" w:eastAsiaTheme="majorEastAsia" w:hAnsiTheme="majorEastAsia" w:hint="eastAsia"/>
          <w:sz w:val="22"/>
        </w:rPr>
        <w:t xml:space="preserve">⑶　</w:t>
      </w:r>
      <w:r>
        <w:rPr>
          <w:rFonts w:asciiTheme="majorEastAsia" w:eastAsiaTheme="majorEastAsia" w:hAnsiTheme="majorEastAsia" w:hint="eastAsia"/>
          <w:sz w:val="22"/>
        </w:rPr>
        <w:t>学院運営上の措置</w:t>
      </w:r>
    </w:p>
    <w:p w:rsidR="006230D9" w:rsidRPr="00F755CE" w:rsidRDefault="006230D9" w:rsidP="006230D9">
      <w:pPr>
        <w:widowControl/>
        <w:jc w:val="left"/>
        <w:rPr>
          <w:rFonts w:asciiTheme="minorEastAsia" w:hAnsiTheme="minorEastAsia"/>
          <w:sz w:val="22"/>
        </w:rPr>
      </w:pPr>
      <w:r>
        <w:rPr>
          <w:rFonts w:asciiTheme="majorEastAsia" w:eastAsiaTheme="majorEastAsia" w:hAnsiTheme="majorEastAsia" w:hint="eastAsia"/>
          <w:sz w:val="22"/>
        </w:rPr>
        <w:t xml:space="preserve">　　</w:t>
      </w:r>
      <w:r w:rsidRPr="00F755CE">
        <w:rPr>
          <w:rFonts w:asciiTheme="minorEastAsia" w:hAnsiTheme="minorEastAsia" w:hint="eastAsia"/>
          <w:sz w:val="22"/>
        </w:rPr>
        <w:t xml:space="preserve">　県内</w:t>
      </w:r>
      <w:r w:rsidR="00D07939">
        <w:rPr>
          <w:rFonts w:asciiTheme="minorEastAsia" w:hAnsiTheme="minorEastAsia" w:hint="eastAsia"/>
          <w:sz w:val="22"/>
        </w:rPr>
        <w:t>感染</w:t>
      </w:r>
      <w:r w:rsidR="00D804A9">
        <w:rPr>
          <w:rFonts w:asciiTheme="minorEastAsia" w:hAnsiTheme="minorEastAsia" w:hint="eastAsia"/>
          <w:sz w:val="22"/>
        </w:rPr>
        <w:t>期</w:t>
      </w:r>
      <w:r w:rsidRPr="00F755CE">
        <w:rPr>
          <w:rFonts w:asciiTheme="minorEastAsia" w:hAnsiTheme="minorEastAsia" w:hint="eastAsia"/>
          <w:sz w:val="22"/>
        </w:rPr>
        <w:t>に</w:t>
      </w:r>
      <w:r>
        <w:rPr>
          <w:rFonts w:asciiTheme="minorEastAsia" w:hAnsiTheme="minorEastAsia" w:hint="eastAsia"/>
          <w:sz w:val="22"/>
        </w:rPr>
        <w:t>備え，次の措置を講じます。</w:t>
      </w:r>
    </w:p>
    <w:p w:rsidR="006230D9" w:rsidRPr="00F755CE" w:rsidRDefault="006230D9" w:rsidP="006230D9">
      <w:pPr>
        <w:ind w:left="635" w:hangingChars="300" w:hanging="635"/>
        <w:rPr>
          <w:rFonts w:asciiTheme="minorEastAsia" w:hAnsiTheme="minorEastAsia"/>
          <w:sz w:val="22"/>
        </w:rPr>
      </w:pPr>
      <w:r w:rsidRPr="00F755CE">
        <w:rPr>
          <w:rFonts w:asciiTheme="minorEastAsia" w:hAnsiTheme="minorEastAsia" w:hint="eastAsia"/>
          <w:sz w:val="22"/>
        </w:rPr>
        <w:t xml:space="preserve">　　①　</w:t>
      </w:r>
      <w:r>
        <w:rPr>
          <w:rFonts w:asciiTheme="minorEastAsia" w:hAnsiTheme="minorEastAsia" w:hint="eastAsia"/>
          <w:sz w:val="22"/>
        </w:rPr>
        <w:t>臨時休業等の情報提供や要請に迅速に対応できるよう，学生等及び保護者との連絡網を確認します。</w:t>
      </w:r>
    </w:p>
    <w:p w:rsidR="006230D9" w:rsidRPr="00F755CE" w:rsidRDefault="006230D9" w:rsidP="006230D9">
      <w:pPr>
        <w:ind w:left="635" w:hangingChars="300" w:hanging="635"/>
        <w:rPr>
          <w:rFonts w:asciiTheme="minorEastAsia" w:hAnsiTheme="minorEastAsia"/>
          <w:sz w:val="22"/>
        </w:rPr>
      </w:pPr>
      <w:r>
        <w:rPr>
          <w:rFonts w:asciiTheme="minorEastAsia" w:hAnsiTheme="minorEastAsia" w:hint="eastAsia"/>
          <w:sz w:val="22"/>
        </w:rPr>
        <w:t xml:space="preserve">　　②　入学試験の延期等の情報提供や要請に迅速に対応できるよう，入学志願者への連絡方法や問合せ窓口の設置，関係機関との連携・協力体制の構築及び小康期以降の受験機会の確保措置の実施方法等について十分な確認を行います。</w:t>
      </w:r>
    </w:p>
    <w:p w:rsidR="006230D9" w:rsidRDefault="006230D9" w:rsidP="006230D9">
      <w:pPr>
        <w:ind w:left="635" w:hangingChars="300" w:hanging="635"/>
        <w:rPr>
          <w:sz w:val="22"/>
        </w:rPr>
      </w:pPr>
      <w:r>
        <w:rPr>
          <w:rFonts w:hint="eastAsia"/>
          <w:sz w:val="22"/>
        </w:rPr>
        <w:t xml:space="preserve">　　③　新型インフルエンザ等関連の報道が頻繁に行われることが想定されるため，パニックを引き起こさず，正しい情報に基づき，適切な判断・行動がなされるよう，学生等及び保護者への指導を徹底します。</w:t>
      </w:r>
    </w:p>
    <w:p w:rsidR="006230D9" w:rsidRDefault="006230D9" w:rsidP="006230D9">
      <w:pPr>
        <w:ind w:left="635" w:hangingChars="300" w:hanging="635"/>
        <w:rPr>
          <w:sz w:val="22"/>
        </w:rPr>
      </w:pPr>
      <w:r>
        <w:rPr>
          <w:rFonts w:hint="eastAsia"/>
          <w:sz w:val="22"/>
        </w:rPr>
        <w:t xml:space="preserve">　　④　学生等及び保護者に対して，本人及び家族等の健康状態に特に注意し，異変が見られた場合には，帰国者・接触者相談センターや医療機関等に相談するよう指導します。</w:t>
      </w:r>
    </w:p>
    <w:p w:rsidR="006230D9" w:rsidRPr="00794135" w:rsidRDefault="006230D9" w:rsidP="006230D9">
      <w:pPr>
        <w:ind w:left="635" w:hangingChars="300" w:hanging="635"/>
        <w:rPr>
          <w:rFonts w:asciiTheme="minorEastAsia" w:hAnsiTheme="minorEastAsia"/>
          <w:sz w:val="22"/>
        </w:rPr>
      </w:pPr>
      <w:r>
        <w:rPr>
          <w:rFonts w:asciiTheme="majorEastAsia" w:eastAsiaTheme="majorEastAsia" w:hAnsiTheme="majorEastAsia" w:hint="eastAsia"/>
          <w:sz w:val="22"/>
        </w:rPr>
        <w:t xml:space="preserve">　　</w:t>
      </w:r>
      <w:r w:rsidRPr="00794135">
        <w:rPr>
          <w:rFonts w:asciiTheme="minorEastAsia" w:hAnsiTheme="minorEastAsia" w:hint="eastAsia"/>
          <w:sz w:val="22"/>
        </w:rPr>
        <w:t xml:space="preserve">⑤　</w:t>
      </w:r>
      <w:r>
        <w:rPr>
          <w:rFonts w:asciiTheme="minorEastAsia" w:hAnsiTheme="minorEastAsia" w:hint="eastAsia"/>
          <w:sz w:val="22"/>
        </w:rPr>
        <w:t>学生等に新型</w:t>
      </w:r>
      <w:r>
        <w:rPr>
          <w:rFonts w:hint="eastAsia"/>
          <w:sz w:val="22"/>
        </w:rPr>
        <w:t>インフルエンザ等患者が発生した場合，感染症法に基づき入院措置が講じられることから，厚生労働大臣及び都道府県知事の要請に対して速やかに協力します。</w:t>
      </w:r>
    </w:p>
    <w:p w:rsidR="006230D9" w:rsidRPr="00794135" w:rsidRDefault="006230D9" w:rsidP="006230D9">
      <w:pPr>
        <w:ind w:left="635" w:hangingChars="300" w:hanging="635"/>
        <w:rPr>
          <w:rFonts w:asciiTheme="minorEastAsia" w:hAnsiTheme="minorEastAsia"/>
          <w:sz w:val="22"/>
        </w:rPr>
      </w:pPr>
      <w:r>
        <w:rPr>
          <w:rFonts w:asciiTheme="minorEastAsia" w:hAnsiTheme="minorEastAsia" w:hint="eastAsia"/>
          <w:sz w:val="22"/>
        </w:rPr>
        <w:t xml:space="preserve">　　⑥　設置学校において，学生等に新型</w:t>
      </w:r>
      <w:r>
        <w:rPr>
          <w:rFonts w:hint="eastAsia"/>
          <w:sz w:val="22"/>
        </w:rPr>
        <w:t>インフルエンザ等患者が発生したことがわかった場合には，直ちに県私学文書課及び保健所にその旨を連絡するとともに，今後の対応について相談します。その上で，必要に応じて国等が示す目安も踏まえ，臨時休業等及び入学試験の延期等の措置を適切に講じます。</w:t>
      </w:r>
    </w:p>
    <w:p w:rsidR="006230D9" w:rsidRPr="00580E25" w:rsidRDefault="006230D9" w:rsidP="006230D9">
      <w:pPr>
        <w:ind w:left="635" w:hangingChars="300" w:hanging="635"/>
        <w:rPr>
          <w:rFonts w:asciiTheme="minorEastAsia" w:hAnsiTheme="minorEastAsia"/>
          <w:sz w:val="22"/>
        </w:rPr>
      </w:pPr>
      <w:r>
        <w:rPr>
          <w:rFonts w:asciiTheme="minorEastAsia" w:hAnsiTheme="minorEastAsia" w:hint="eastAsia"/>
          <w:sz w:val="22"/>
        </w:rPr>
        <w:t xml:space="preserve">　　⑦　県等から設置学校の臨時休業の要請があった場合，要請を行った県等と相談の上，臨時休業の開始時期及び入学試験の延期等を検討し，これらの措置を適切に講じます。</w:t>
      </w:r>
    </w:p>
    <w:p w:rsidR="006230D9" w:rsidRDefault="006230D9" w:rsidP="006230D9">
      <w:pPr>
        <w:ind w:left="635" w:hangingChars="300" w:hanging="635"/>
        <w:rPr>
          <w:rFonts w:asciiTheme="minorEastAsia" w:hAnsiTheme="minorEastAsia"/>
          <w:sz w:val="22"/>
        </w:rPr>
      </w:pPr>
      <w:r>
        <w:rPr>
          <w:rFonts w:asciiTheme="minorEastAsia" w:hAnsiTheme="minorEastAsia" w:hint="eastAsia"/>
          <w:sz w:val="22"/>
        </w:rPr>
        <w:t xml:space="preserve">　　⑧　設置学校が臨時休業や入学試験の延期等の措置を行った際には，県私学文書課（大学は文部科学省）にその旨を報告します。</w:t>
      </w:r>
    </w:p>
    <w:p w:rsidR="006230D9" w:rsidRPr="00794135" w:rsidRDefault="006230D9" w:rsidP="006230D9">
      <w:pPr>
        <w:ind w:leftChars="200" w:left="615" w:hangingChars="100" w:hanging="212"/>
        <w:rPr>
          <w:rFonts w:asciiTheme="minorEastAsia" w:hAnsiTheme="minorEastAsia"/>
          <w:sz w:val="22"/>
        </w:rPr>
      </w:pPr>
      <w:r>
        <w:rPr>
          <w:rFonts w:asciiTheme="minorEastAsia" w:hAnsiTheme="minorEastAsia" w:hint="eastAsia"/>
          <w:sz w:val="22"/>
        </w:rPr>
        <w:t>⑨　設置学校の臨時休業等の措置等を講じるにあたっては，患者等やその家族及び接触者に対する差別が起こらないよう十分留意します。</w:t>
      </w:r>
    </w:p>
    <w:p w:rsidR="006230D9" w:rsidRPr="00C92E90" w:rsidRDefault="006230D9" w:rsidP="006230D9">
      <w:pPr>
        <w:ind w:left="635" w:hangingChars="300" w:hanging="635"/>
        <w:rPr>
          <w:rFonts w:asciiTheme="minorEastAsia" w:hAnsiTheme="minorEastAsia"/>
          <w:sz w:val="22"/>
        </w:rPr>
      </w:pPr>
      <w:r w:rsidRPr="00C92E90">
        <w:rPr>
          <w:rFonts w:asciiTheme="minorEastAsia" w:hAnsiTheme="minorEastAsia" w:hint="eastAsia"/>
          <w:sz w:val="22"/>
        </w:rPr>
        <w:t xml:space="preserve">　　</w:t>
      </w:r>
      <w:r>
        <w:rPr>
          <w:rFonts w:asciiTheme="minorEastAsia" w:hAnsiTheme="minorEastAsia" w:hint="eastAsia"/>
          <w:sz w:val="22"/>
        </w:rPr>
        <w:t>⑩　設置学校の臨時休業を行う場合には，極力外出を控えることと併せて，臨時休業中の授業等の履修上の取扱いや家庭と学校との連絡方法，家庭での過ごし方等について混乱の生じないよう十分な確認と指導を行います。</w:t>
      </w:r>
    </w:p>
    <w:p w:rsidR="00777B1C" w:rsidRPr="006230D9" w:rsidRDefault="00EF623E" w:rsidP="00EF623E">
      <w:pPr>
        <w:ind w:firstLineChars="100" w:firstLine="212"/>
        <w:rPr>
          <w:rFonts w:asciiTheme="majorEastAsia" w:eastAsiaTheme="majorEastAsia" w:hAnsiTheme="majorEastAsia"/>
          <w:sz w:val="22"/>
        </w:rPr>
      </w:pPr>
      <w:r>
        <w:rPr>
          <w:rFonts w:asciiTheme="majorEastAsia" w:eastAsiaTheme="majorEastAsia" w:hAnsiTheme="majorEastAsia" w:hint="eastAsia"/>
          <w:sz w:val="22"/>
        </w:rPr>
        <w:t>⑷</w:t>
      </w:r>
      <w:r w:rsidRPr="00E334C6">
        <w:rPr>
          <w:rFonts w:asciiTheme="majorEastAsia" w:eastAsiaTheme="majorEastAsia" w:hAnsiTheme="majorEastAsia" w:hint="eastAsia"/>
          <w:sz w:val="22"/>
        </w:rPr>
        <w:t xml:space="preserve">　</w:t>
      </w:r>
      <w:r>
        <w:rPr>
          <w:rFonts w:asciiTheme="majorEastAsia" w:eastAsiaTheme="majorEastAsia" w:hAnsiTheme="majorEastAsia" w:hint="eastAsia"/>
          <w:sz w:val="22"/>
        </w:rPr>
        <w:t>こころのケア対策</w:t>
      </w:r>
    </w:p>
    <w:p w:rsidR="004421CC" w:rsidRPr="00777B1C" w:rsidRDefault="00EF623E" w:rsidP="00EF623E">
      <w:pPr>
        <w:ind w:left="423" w:hangingChars="200" w:hanging="423"/>
        <w:rPr>
          <w:sz w:val="22"/>
        </w:rPr>
      </w:pPr>
      <w:r>
        <w:rPr>
          <w:rFonts w:hint="eastAsia"/>
          <w:sz w:val="22"/>
        </w:rPr>
        <w:t xml:space="preserve">　　　県内感染期には，近親者の死や社会的混乱の影響によるストレスにより，心的外傷後ストレス障害（</w:t>
      </w:r>
      <w:r>
        <w:rPr>
          <w:rFonts w:hint="eastAsia"/>
          <w:sz w:val="22"/>
        </w:rPr>
        <w:t>PTSD</w:t>
      </w:r>
      <w:r>
        <w:rPr>
          <w:rFonts w:hint="eastAsia"/>
          <w:sz w:val="22"/>
        </w:rPr>
        <w:t>）の発症など，精神的な不調をきたす学生等が増加するおそれがあることから，相談体制を整備します。</w:t>
      </w:r>
    </w:p>
    <w:p w:rsidR="00D07939" w:rsidRDefault="00D07939" w:rsidP="00D07939">
      <w:pPr>
        <w:rPr>
          <w:sz w:val="22"/>
        </w:rPr>
      </w:pPr>
      <w:r>
        <w:rPr>
          <w:noProof/>
          <w:sz w:val="22"/>
        </w:rPr>
        <w:lastRenderedPageBreak/>
        <mc:AlternateContent>
          <mc:Choice Requires="wps">
            <w:drawing>
              <wp:anchor distT="0" distB="0" distL="114300" distR="114300" simplePos="0" relativeHeight="252564480" behindDoc="0" locked="0" layoutInCell="1" allowOverlap="1" wp14:anchorId="5B2E5C1C" wp14:editId="1C9081FB">
                <wp:simplePos x="0" y="0"/>
                <wp:positionH relativeFrom="column">
                  <wp:posOffset>-5080</wp:posOffset>
                </wp:positionH>
                <wp:positionV relativeFrom="paragraph">
                  <wp:posOffset>-31750</wp:posOffset>
                </wp:positionV>
                <wp:extent cx="1800225" cy="428625"/>
                <wp:effectExtent l="57150" t="38100" r="85725" b="104775"/>
                <wp:wrapNone/>
                <wp:docPr id="40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28625"/>
                        </a:xfrm>
                        <a:prstGeom prst="rect">
                          <a:avLst/>
                        </a:prstGeom>
                        <a:solidFill>
                          <a:schemeClr val="accent6">
                            <a:lumMod val="60000"/>
                            <a:lumOff val="40000"/>
                          </a:schemeClr>
                        </a:solidFill>
                        <a:ln>
                          <a:headEnd/>
                          <a:tailEnd/>
                        </a:ln>
                      </wps:spPr>
                      <wps:style>
                        <a:lnRef idx="1">
                          <a:schemeClr val="accent5"/>
                        </a:lnRef>
                        <a:fillRef idx="2">
                          <a:schemeClr val="accent5"/>
                        </a:fillRef>
                        <a:effectRef idx="1">
                          <a:schemeClr val="accent5"/>
                        </a:effectRef>
                        <a:fontRef idx="minor">
                          <a:schemeClr val="dk1"/>
                        </a:fontRef>
                      </wps:style>
                      <wps:txbx>
                        <w:txbxContent>
                          <w:p w:rsidR="00134D3F" w:rsidRPr="00EF51D9" w:rsidRDefault="00134D3F" w:rsidP="00D07939">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県内感染期</w:t>
                            </w:r>
                          </w:p>
                          <w:p w:rsidR="00134D3F" w:rsidRDefault="00134D3F" w:rsidP="00D07939">
                            <w:pPr>
                              <w:rPr>
                                <w:rFonts w:ascii="HGS明朝E" w:eastAsia="HGS明朝E" w:hAnsi="HGS明朝E"/>
                                <w:sz w:val="36"/>
                                <w:szCs w:val="36"/>
                              </w:rPr>
                            </w:pPr>
                          </w:p>
                          <w:p w:rsidR="00134D3F" w:rsidRPr="00046EF6" w:rsidRDefault="00134D3F" w:rsidP="00D07939">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left:0;text-align:left;margin-left:-.4pt;margin-top:-2.5pt;width:141.75pt;height:33.75pt;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" fillcolor="#fabf8f [1945]" strokecolor="#40a7c2 [3048]">
                <v:shadow on="t" color="black" opacity="24903f" origin=",.5" offset="0,.55556mm"/>
                <v:textbox inset="5.85pt,.7pt,5.85pt,.7pt">
                  <w:txbxContent>
                    <w:p w:rsidR="00134D3F" w:rsidRPr="00EF51D9" w:rsidRDefault="00134D3F" w:rsidP="00D07939">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県内感染期</w:t>
                      </w:r>
                    </w:p>
                    <w:p w:rsidR="00134D3F" w:rsidRDefault="00134D3F" w:rsidP="00D07939">
                      <w:pPr>
                        <w:rPr>
                          <w:rFonts w:ascii="HGS明朝E" w:eastAsia="HGS明朝E" w:hAnsi="HGS明朝E"/>
                          <w:sz w:val="36"/>
                          <w:szCs w:val="36"/>
                        </w:rPr>
                      </w:pPr>
                    </w:p>
                    <w:p w:rsidR="00134D3F" w:rsidRPr="00046EF6" w:rsidRDefault="00134D3F" w:rsidP="00D07939">
                      <w:pPr>
                        <w:rPr>
                          <w:rFonts w:ascii="HGS明朝E" w:eastAsia="HGS明朝E" w:hAnsi="HGS明朝E"/>
                          <w:sz w:val="36"/>
                          <w:szCs w:val="36"/>
                        </w:rPr>
                      </w:pPr>
                    </w:p>
                  </w:txbxContent>
                </v:textbox>
              </v:shape>
            </w:pict>
          </mc:Fallback>
        </mc:AlternateContent>
      </w:r>
    </w:p>
    <w:p w:rsidR="00D07939" w:rsidRDefault="00D07939" w:rsidP="00D07939">
      <w:pPr>
        <w:rPr>
          <w:sz w:val="22"/>
        </w:rPr>
      </w:pPr>
    </w:p>
    <w:p w:rsidR="00D07939" w:rsidRDefault="00D07939" w:rsidP="00D07939">
      <w:pPr>
        <w:rPr>
          <w:sz w:val="22"/>
        </w:rPr>
      </w:pPr>
    </w:p>
    <w:tbl>
      <w:tblPr>
        <w:tblStyle w:val="a5"/>
        <w:tblW w:w="0" w:type="auto"/>
        <w:tblLook w:val="04A0" w:firstRow="1" w:lastRow="0" w:firstColumn="1" w:lastColumn="0" w:noHBand="0" w:noVBand="1"/>
      </w:tblPr>
      <w:tblGrid>
        <w:gridCol w:w="9268"/>
      </w:tblGrid>
      <w:tr w:rsidR="00D07939" w:rsidTr="00D07939">
        <w:tc>
          <w:tcPr>
            <w:tcW w:w="9268" w:type="dxa"/>
            <w:shd w:val="clear" w:color="auto" w:fill="FABF8F" w:themeFill="accent6" w:themeFillTint="99"/>
          </w:tcPr>
          <w:p w:rsidR="00D07939" w:rsidRPr="002E69CD" w:rsidRDefault="00D07939" w:rsidP="00D07939">
            <w:pPr>
              <w:widowControl/>
              <w:jc w:val="left"/>
              <w:rPr>
                <w:rFonts w:asciiTheme="majorEastAsia" w:eastAsiaTheme="majorEastAsia" w:hAnsiTheme="majorEastAsia"/>
                <w:sz w:val="22"/>
              </w:rPr>
            </w:pPr>
            <w:r>
              <w:rPr>
                <w:rFonts w:asciiTheme="majorEastAsia" w:eastAsiaTheme="majorEastAsia" w:hAnsiTheme="majorEastAsia" w:hint="eastAsia"/>
                <w:sz w:val="22"/>
              </w:rPr>
              <w:t>県内感染期</w:t>
            </w:r>
          </w:p>
        </w:tc>
      </w:tr>
      <w:tr w:rsidR="00D07939" w:rsidTr="00582A44">
        <w:tc>
          <w:tcPr>
            <w:tcW w:w="9268" w:type="dxa"/>
          </w:tcPr>
          <w:p w:rsidR="00D07939" w:rsidRDefault="00D07939" w:rsidP="00582A44">
            <w:pPr>
              <w:widowControl/>
              <w:jc w:val="left"/>
              <w:rPr>
                <w:rFonts w:asciiTheme="majorEastAsia" w:eastAsiaTheme="majorEastAsia" w:hAnsiTheme="majorEastAsia"/>
                <w:sz w:val="22"/>
              </w:rPr>
            </w:pPr>
            <w:r>
              <w:rPr>
                <w:rFonts w:asciiTheme="majorEastAsia" w:eastAsiaTheme="majorEastAsia" w:hAnsiTheme="majorEastAsia" w:hint="eastAsia"/>
                <w:sz w:val="22"/>
              </w:rPr>
              <w:t>【状態】</w:t>
            </w:r>
          </w:p>
          <w:p w:rsidR="00D07939" w:rsidRPr="002E69CD" w:rsidRDefault="00D07939" w:rsidP="00D07939">
            <w:pPr>
              <w:widowControl/>
              <w:ind w:left="212" w:hangingChars="100" w:hanging="212"/>
              <w:jc w:val="left"/>
              <w:rPr>
                <w:rFonts w:asciiTheme="minorEastAsia" w:hAnsiTheme="minorEastAsia"/>
                <w:sz w:val="22"/>
              </w:rPr>
            </w:pPr>
            <w:r>
              <w:rPr>
                <w:rFonts w:asciiTheme="minorEastAsia" w:hAnsiTheme="minorEastAsia" w:hint="eastAsia"/>
                <w:sz w:val="22"/>
              </w:rPr>
              <w:t>①　県内で新型インフルエンザ等の患者の接触歴が疫学調査で追えなくなった状態（感染拡大からまん延，患者の減少に至る時期を含む。）</w:t>
            </w:r>
          </w:p>
        </w:tc>
      </w:tr>
      <w:tr w:rsidR="00D07939" w:rsidTr="00582A44">
        <w:tc>
          <w:tcPr>
            <w:tcW w:w="9268" w:type="dxa"/>
          </w:tcPr>
          <w:p w:rsidR="00D07939" w:rsidRDefault="00D07939" w:rsidP="00582A44">
            <w:pPr>
              <w:widowControl/>
              <w:jc w:val="left"/>
              <w:rPr>
                <w:rFonts w:asciiTheme="majorEastAsia" w:eastAsiaTheme="majorEastAsia" w:hAnsiTheme="majorEastAsia"/>
                <w:sz w:val="22"/>
              </w:rPr>
            </w:pPr>
            <w:r>
              <w:rPr>
                <w:rFonts w:asciiTheme="majorEastAsia" w:eastAsiaTheme="majorEastAsia" w:hAnsiTheme="majorEastAsia" w:hint="eastAsia"/>
                <w:sz w:val="22"/>
              </w:rPr>
              <w:t>【指標】</w:t>
            </w:r>
          </w:p>
          <w:p w:rsidR="00D07939" w:rsidRDefault="00D07939" w:rsidP="00582A44">
            <w:pPr>
              <w:widowControl/>
              <w:jc w:val="left"/>
              <w:rPr>
                <w:sz w:val="22"/>
              </w:rPr>
            </w:pPr>
            <w:r>
              <w:rPr>
                <w:rFonts w:hint="eastAsia"/>
                <w:sz w:val="22"/>
              </w:rPr>
              <w:t xml:space="preserve">①　</w:t>
            </w:r>
            <w:r w:rsidR="00ED3E00">
              <w:rPr>
                <w:rFonts w:hint="eastAsia"/>
                <w:sz w:val="22"/>
              </w:rPr>
              <w:t>健康被害を最小限に</w:t>
            </w:r>
            <w:r>
              <w:rPr>
                <w:rFonts w:hint="eastAsia"/>
                <w:sz w:val="22"/>
              </w:rPr>
              <w:t>抑える。</w:t>
            </w:r>
          </w:p>
          <w:p w:rsidR="00D07939" w:rsidRDefault="00D07939" w:rsidP="00ED3E00">
            <w:pPr>
              <w:widowControl/>
              <w:jc w:val="left"/>
              <w:rPr>
                <w:sz w:val="22"/>
              </w:rPr>
            </w:pPr>
            <w:r>
              <w:rPr>
                <w:rFonts w:hint="eastAsia"/>
                <w:sz w:val="22"/>
              </w:rPr>
              <w:t xml:space="preserve">②　</w:t>
            </w:r>
            <w:r w:rsidR="00ED3E00">
              <w:rPr>
                <w:rFonts w:hint="eastAsia"/>
                <w:sz w:val="22"/>
              </w:rPr>
              <w:t>学生等の生活及び教育環境への影響を最小限に抑える。</w:t>
            </w:r>
          </w:p>
        </w:tc>
      </w:tr>
      <w:tr w:rsidR="00D07939" w:rsidTr="00582A44">
        <w:tc>
          <w:tcPr>
            <w:tcW w:w="9268" w:type="dxa"/>
          </w:tcPr>
          <w:p w:rsidR="00D07939" w:rsidRDefault="00D07939" w:rsidP="00582A44">
            <w:pPr>
              <w:widowControl/>
              <w:jc w:val="left"/>
              <w:rPr>
                <w:rFonts w:asciiTheme="majorEastAsia" w:eastAsiaTheme="majorEastAsia" w:hAnsiTheme="majorEastAsia"/>
                <w:sz w:val="22"/>
              </w:rPr>
            </w:pPr>
            <w:r>
              <w:rPr>
                <w:rFonts w:asciiTheme="majorEastAsia" w:eastAsiaTheme="majorEastAsia" w:hAnsiTheme="majorEastAsia" w:hint="eastAsia"/>
                <w:sz w:val="22"/>
              </w:rPr>
              <w:t>【対策の考え方】</w:t>
            </w:r>
          </w:p>
          <w:p w:rsidR="00D07939" w:rsidRDefault="00D07939" w:rsidP="00D07939">
            <w:pPr>
              <w:widowControl/>
              <w:ind w:left="212" w:hangingChars="100" w:hanging="212"/>
              <w:jc w:val="left"/>
              <w:rPr>
                <w:sz w:val="22"/>
              </w:rPr>
            </w:pPr>
            <w:r>
              <w:rPr>
                <w:rFonts w:hint="eastAsia"/>
                <w:sz w:val="22"/>
              </w:rPr>
              <w:t>①　感染拡大を止めることは困難であ</w:t>
            </w:r>
            <w:r w:rsidR="00ED3E00">
              <w:rPr>
                <w:rFonts w:hint="eastAsia"/>
                <w:sz w:val="22"/>
              </w:rPr>
              <w:t>り</w:t>
            </w:r>
            <w:r>
              <w:rPr>
                <w:rFonts w:hint="eastAsia"/>
                <w:sz w:val="22"/>
              </w:rPr>
              <w:t>，</w:t>
            </w:r>
            <w:r w:rsidR="00ED3E00">
              <w:rPr>
                <w:rFonts w:hint="eastAsia"/>
                <w:sz w:val="22"/>
              </w:rPr>
              <w:t>対策の主眼を，早期の積極的な感染拡大防止から被害軽減に切り替える。</w:t>
            </w:r>
          </w:p>
          <w:p w:rsidR="00D07939" w:rsidRDefault="00D07939" w:rsidP="00B50D0E">
            <w:pPr>
              <w:widowControl/>
              <w:ind w:left="212" w:hangingChars="100" w:hanging="212"/>
              <w:jc w:val="left"/>
              <w:rPr>
                <w:sz w:val="22"/>
              </w:rPr>
            </w:pPr>
            <w:r>
              <w:rPr>
                <w:rFonts w:hint="eastAsia"/>
                <w:sz w:val="22"/>
              </w:rPr>
              <w:t xml:space="preserve">②　</w:t>
            </w:r>
            <w:r w:rsidR="00B50D0E">
              <w:rPr>
                <w:rFonts w:hint="eastAsia"/>
                <w:sz w:val="22"/>
              </w:rPr>
              <w:t>学院内の発生状況に応じ，全学院緊急対策本部が実施すべき対策の判断を行う。</w:t>
            </w:r>
          </w:p>
          <w:p w:rsidR="00D07939" w:rsidRDefault="00D07939" w:rsidP="00B50D0E">
            <w:pPr>
              <w:widowControl/>
              <w:ind w:left="212" w:hangingChars="100" w:hanging="212"/>
              <w:jc w:val="left"/>
              <w:rPr>
                <w:sz w:val="22"/>
              </w:rPr>
            </w:pPr>
            <w:r>
              <w:rPr>
                <w:rFonts w:hint="eastAsia"/>
                <w:sz w:val="22"/>
              </w:rPr>
              <w:t xml:space="preserve">③　</w:t>
            </w:r>
            <w:r w:rsidR="00B50D0E">
              <w:rPr>
                <w:rFonts w:hint="eastAsia"/>
                <w:sz w:val="22"/>
              </w:rPr>
              <w:t>状況に応じた医療体制や感染対策，ワクチン接種，社会・経済活動の状況等について周知し，個人一人ひとりがとるべき行動について分かりやすく説明するため，積極的な情報提供を行う。</w:t>
            </w:r>
          </w:p>
          <w:p w:rsidR="00B50D0E" w:rsidRDefault="00B50D0E" w:rsidP="00B50D0E">
            <w:pPr>
              <w:widowControl/>
              <w:ind w:left="212" w:hangingChars="100" w:hanging="212"/>
              <w:jc w:val="left"/>
              <w:rPr>
                <w:sz w:val="22"/>
              </w:rPr>
            </w:pPr>
            <w:r>
              <w:rPr>
                <w:rFonts w:hint="eastAsia"/>
                <w:sz w:val="22"/>
              </w:rPr>
              <w:t>④　欠席者，欠勤者の増大が予測されるが，学生等の生活及び教育環境への影響を最小限に抑えるため，必要な</w:t>
            </w:r>
            <w:r w:rsidR="003A60A8">
              <w:rPr>
                <w:rFonts w:hint="eastAsia"/>
                <w:sz w:val="22"/>
              </w:rPr>
              <w:t>学院運営上の活動をできる限り継続する。</w:t>
            </w:r>
          </w:p>
          <w:p w:rsidR="00B50D0E" w:rsidRDefault="003A60A8" w:rsidP="003A60A8">
            <w:pPr>
              <w:widowControl/>
              <w:ind w:left="212" w:hangingChars="100" w:hanging="212"/>
              <w:jc w:val="left"/>
              <w:rPr>
                <w:sz w:val="22"/>
              </w:rPr>
            </w:pPr>
            <w:r>
              <w:rPr>
                <w:rFonts w:hint="eastAsia"/>
                <w:sz w:val="22"/>
              </w:rPr>
              <w:t>⑤　状況の進展に応じて，必要性の低下した対策の縮小・中止を図る。</w:t>
            </w:r>
          </w:p>
        </w:tc>
      </w:tr>
    </w:tbl>
    <w:p w:rsidR="004421CC" w:rsidRPr="00D07939" w:rsidRDefault="004421CC">
      <w:pPr>
        <w:rPr>
          <w:sz w:val="22"/>
        </w:rPr>
      </w:pPr>
    </w:p>
    <w:p w:rsidR="003A60A8" w:rsidRPr="00686F15" w:rsidRDefault="003A60A8" w:rsidP="003A60A8">
      <w:pPr>
        <w:rPr>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566528" behindDoc="0" locked="0" layoutInCell="1" allowOverlap="1" wp14:anchorId="4E7F3BC5" wp14:editId="0224DEBE">
                <wp:simplePos x="0" y="0"/>
                <wp:positionH relativeFrom="column">
                  <wp:posOffset>-62230</wp:posOffset>
                </wp:positionH>
                <wp:positionV relativeFrom="paragraph">
                  <wp:posOffset>88265</wp:posOffset>
                </wp:positionV>
                <wp:extent cx="1476375" cy="257175"/>
                <wp:effectExtent l="0" t="0" r="47625" b="66675"/>
                <wp:wrapNone/>
                <wp:docPr id="402" name="テキスト ボックス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57175"/>
                        </a:xfrm>
                        <a:prstGeom prst="rect">
                          <a:avLst/>
                        </a:prstGeom>
                        <a:solidFill>
                          <a:schemeClr val="accent6">
                            <a:lumMod val="60000"/>
                            <a:lumOff val="4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3A60A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　危機管理体制</w:t>
                            </w:r>
                          </w:p>
                          <w:p w:rsidR="00134D3F" w:rsidRPr="005E0033" w:rsidRDefault="00134D3F" w:rsidP="003A60A8">
                            <w:pPr>
                              <w:jc w:val="left"/>
                              <w:rPr>
                                <w:rFonts w:asciiTheme="majorEastAsia" w:eastAsiaTheme="majorEastAsia" w:hAnsiTheme="majorEastAsia"/>
                                <w:sz w:val="24"/>
                                <w:szCs w:val="24"/>
                              </w:rPr>
                            </w:pPr>
                          </w:p>
                          <w:p w:rsidR="00134D3F" w:rsidRPr="00046EF6" w:rsidRDefault="00134D3F" w:rsidP="003A60A8">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2" o:spid="_x0000_s1062" type="#_x0000_t202" style="position:absolute;left:0;text-align:left;margin-left:-4.9pt;margin-top:6.95pt;width:116.25pt;height:20.25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" fillcolor="#fabf8f [1945]" strokecolor="#92cddc" strokeweight="1pt">
                <v:shadow on="t" color="#205867" opacity=".5" offset="1pt"/>
                <v:textbox inset="5.85pt,.7pt,5.85pt,.7pt">
                  <w:txbxContent>
                    <w:p w:rsidR="00134D3F" w:rsidRDefault="00134D3F" w:rsidP="003A60A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　危機管理体制</w:t>
                      </w:r>
                    </w:p>
                    <w:p w:rsidR="00134D3F" w:rsidRPr="005E0033" w:rsidRDefault="00134D3F" w:rsidP="003A60A8">
                      <w:pPr>
                        <w:jc w:val="left"/>
                        <w:rPr>
                          <w:rFonts w:asciiTheme="majorEastAsia" w:eastAsiaTheme="majorEastAsia" w:hAnsiTheme="majorEastAsia"/>
                          <w:sz w:val="24"/>
                          <w:szCs w:val="24"/>
                        </w:rPr>
                      </w:pPr>
                    </w:p>
                    <w:p w:rsidR="00134D3F" w:rsidRPr="00046EF6" w:rsidRDefault="00134D3F" w:rsidP="003A60A8">
                      <w:pPr>
                        <w:rPr>
                          <w:rFonts w:ascii="HGS明朝E" w:eastAsia="HGS明朝E" w:hAnsi="HGS明朝E"/>
                          <w:sz w:val="36"/>
                          <w:szCs w:val="36"/>
                        </w:rPr>
                      </w:pPr>
                    </w:p>
                  </w:txbxContent>
                </v:textbox>
              </v:shape>
            </w:pict>
          </mc:Fallback>
        </mc:AlternateContent>
      </w:r>
    </w:p>
    <w:p w:rsidR="003A60A8" w:rsidRDefault="003A60A8" w:rsidP="003A60A8">
      <w:pPr>
        <w:widowControl/>
        <w:jc w:val="left"/>
        <w:rPr>
          <w:sz w:val="22"/>
        </w:rPr>
      </w:pPr>
    </w:p>
    <w:p w:rsidR="003A60A8" w:rsidRDefault="003A60A8" w:rsidP="003A60A8">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⑴　全学院緊急対策本部による対応</w:t>
      </w:r>
    </w:p>
    <w:p w:rsidR="003A60A8" w:rsidRDefault="003A60A8" w:rsidP="003A60A8">
      <w:pPr>
        <w:widowControl/>
        <w:ind w:left="635" w:hangingChars="300" w:hanging="635"/>
        <w:jc w:val="left"/>
        <w:rPr>
          <w:rFonts w:asciiTheme="minorEastAsia" w:hAnsiTheme="minorEastAsia"/>
          <w:sz w:val="22"/>
        </w:rPr>
      </w:pPr>
      <w:r>
        <w:rPr>
          <w:rFonts w:asciiTheme="minorEastAsia" w:hAnsiTheme="minorEastAsia" w:hint="eastAsia"/>
          <w:sz w:val="22"/>
        </w:rPr>
        <w:t xml:space="preserve">　　　</w:t>
      </w:r>
      <w:r>
        <w:rPr>
          <w:rFonts w:hint="eastAsia"/>
          <w:sz w:val="22"/>
        </w:rPr>
        <w:t>全学院緊急</w:t>
      </w:r>
      <w:r>
        <w:rPr>
          <w:rFonts w:asciiTheme="minorEastAsia" w:hAnsiTheme="minorEastAsia" w:hint="eastAsia"/>
          <w:sz w:val="22"/>
        </w:rPr>
        <w:t>対策本部は，保健センター等及び広報担当チームにおける情報収集・情報集約</w:t>
      </w:r>
    </w:p>
    <w:p w:rsidR="00F60943" w:rsidRDefault="003A60A8" w:rsidP="00F60943">
      <w:pPr>
        <w:widowControl/>
        <w:ind w:leftChars="200" w:left="615" w:hangingChars="100" w:hanging="212"/>
        <w:jc w:val="left"/>
        <w:rPr>
          <w:sz w:val="22"/>
        </w:rPr>
      </w:pPr>
      <w:r>
        <w:rPr>
          <w:rFonts w:asciiTheme="minorEastAsia" w:hAnsiTheme="minorEastAsia" w:hint="eastAsia"/>
          <w:sz w:val="22"/>
        </w:rPr>
        <w:t>の内容を共有するとともに，</w:t>
      </w:r>
      <w:r w:rsidR="00F60943">
        <w:rPr>
          <w:rFonts w:asciiTheme="minorEastAsia" w:hAnsiTheme="minorEastAsia" w:hint="eastAsia"/>
          <w:sz w:val="22"/>
        </w:rPr>
        <w:t>基本マニュアルに準拠した組織体制により，</w:t>
      </w:r>
      <w:r w:rsidR="00F60943">
        <w:rPr>
          <w:rFonts w:hint="eastAsia"/>
          <w:sz w:val="22"/>
        </w:rPr>
        <w:t>新型インフルエン</w:t>
      </w:r>
    </w:p>
    <w:p w:rsidR="003A60A8" w:rsidRDefault="00F60943" w:rsidP="00F60943">
      <w:pPr>
        <w:widowControl/>
        <w:ind w:leftChars="200" w:left="615" w:hangingChars="100" w:hanging="212"/>
        <w:jc w:val="left"/>
        <w:rPr>
          <w:rFonts w:asciiTheme="minorEastAsia" w:hAnsiTheme="minorEastAsia"/>
          <w:sz w:val="22"/>
        </w:rPr>
      </w:pPr>
      <w:r>
        <w:rPr>
          <w:rFonts w:hint="eastAsia"/>
          <w:sz w:val="22"/>
        </w:rPr>
        <w:t>ザ等の対策を</w:t>
      </w:r>
      <w:r w:rsidR="003A60A8">
        <w:rPr>
          <w:rFonts w:hint="eastAsia"/>
          <w:sz w:val="22"/>
        </w:rPr>
        <w:t>一元的に</w:t>
      </w:r>
      <w:r w:rsidR="003A60A8">
        <w:rPr>
          <w:rFonts w:asciiTheme="minorEastAsia" w:hAnsiTheme="minorEastAsia" w:hint="eastAsia"/>
          <w:sz w:val="22"/>
        </w:rPr>
        <w:t>実施します。</w:t>
      </w:r>
    </w:p>
    <w:p w:rsidR="003A60A8" w:rsidRPr="00E334C6" w:rsidRDefault="00E32B72" w:rsidP="003A60A8">
      <w:pPr>
        <w:widowControl/>
        <w:ind w:leftChars="100" w:left="625" w:hangingChars="200" w:hanging="423"/>
        <w:jc w:val="left"/>
        <w:rPr>
          <w:rFonts w:asciiTheme="majorEastAsia" w:eastAsiaTheme="majorEastAsia" w:hAnsiTheme="majorEastAsia"/>
          <w:sz w:val="22"/>
        </w:rPr>
      </w:pPr>
      <w:r>
        <w:rPr>
          <w:rFonts w:asciiTheme="majorEastAsia" w:eastAsiaTheme="majorEastAsia" w:hAnsiTheme="majorEastAsia" w:hint="eastAsia"/>
          <w:sz w:val="22"/>
        </w:rPr>
        <w:t>⑵</w:t>
      </w:r>
      <w:r w:rsidR="003A60A8" w:rsidRPr="00E334C6">
        <w:rPr>
          <w:rFonts w:asciiTheme="majorEastAsia" w:eastAsiaTheme="majorEastAsia" w:hAnsiTheme="majorEastAsia" w:hint="eastAsia"/>
          <w:sz w:val="22"/>
        </w:rPr>
        <w:t xml:space="preserve">　連携体制の</w:t>
      </w:r>
      <w:r w:rsidR="003A60A8">
        <w:rPr>
          <w:rFonts w:asciiTheme="majorEastAsia" w:eastAsiaTheme="majorEastAsia" w:hAnsiTheme="majorEastAsia" w:hint="eastAsia"/>
          <w:sz w:val="22"/>
        </w:rPr>
        <w:t>強化</w:t>
      </w:r>
    </w:p>
    <w:p w:rsidR="003A60A8" w:rsidRDefault="003A60A8" w:rsidP="003A60A8">
      <w:pPr>
        <w:ind w:left="423" w:hangingChars="200" w:hanging="423"/>
        <w:rPr>
          <w:sz w:val="22"/>
        </w:rPr>
      </w:pPr>
      <w:r>
        <w:rPr>
          <w:rFonts w:hint="eastAsia"/>
          <w:sz w:val="22"/>
        </w:rPr>
        <w:t xml:space="preserve">　　　県内発生</w:t>
      </w:r>
      <w:r w:rsidR="00F7145D">
        <w:rPr>
          <w:rFonts w:hint="eastAsia"/>
          <w:sz w:val="22"/>
        </w:rPr>
        <w:t>早期</w:t>
      </w:r>
      <w:r>
        <w:rPr>
          <w:rFonts w:hint="eastAsia"/>
          <w:sz w:val="22"/>
        </w:rPr>
        <w:t>に引き続き，国・県・市の実施する対策</w:t>
      </w:r>
      <w:r w:rsidR="00F7145D">
        <w:rPr>
          <w:rFonts w:hint="eastAsia"/>
          <w:sz w:val="22"/>
        </w:rPr>
        <w:t>を迅速に</w:t>
      </w:r>
      <w:r>
        <w:rPr>
          <w:rFonts w:hint="eastAsia"/>
          <w:sz w:val="22"/>
        </w:rPr>
        <w:t>把握</w:t>
      </w:r>
      <w:r w:rsidR="00F7145D">
        <w:rPr>
          <w:rFonts w:hint="eastAsia"/>
          <w:sz w:val="22"/>
        </w:rPr>
        <w:t>し，各種対策を実施するとともに，</w:t>
      </w:r>
      <w:r>
        <w:rPr>
          <w:rFonts w:hint="eastAsia"/>
          <w:sz w:val="22"/>
        </w:rPr>
        <w:t>県私学文書課，保健所等関係機関との情報連絡体制を強化します。</w:t>
      </w:r>
    </w:p>
    <w:p w:rsidR="003A60A8" w:rsidRPr="00E32B72" w:rsidRDefault="003A60A8" w:rsidP="003A60A8">
      <w:pPr>
        <w:widowControl/>
        <w:jc w:val="left"/>
        <w:rPr>
          <w:rFonts w:asciiTheme="majorEastAsia" w:eastAsiaTheme="majorEastAsia" w:hAnsiTheme="majorEastAsia"/>
          <w:sz w:val="22"/>
        </w:rPr>
      </w:pPr>
      <w:r>
        <w:rPr>
          <w:rFonts w:hint="eastAsia"/>
          <w:sz w:val="22"/>
        </w:rPr>
        <w:t xml:space="preserve">　</w:t>
      </w:r>
      <w:r w:rsidR="00E32B72" w:rsidRPr="00E32B72">
        <w:rPr>
          <w:rFonts w:asciiTheme="majorEastAsia" w:eastAsiaTheme="majorEastAsia" w:hAnsiTheme="majorEastAsia" w:hint="eastAsia"/>
          <w:sz w:val="22"/>
        </w:rPr>
        <w:t>⑶</w:t>
      </w:r>
      <w:r w:rsidRPr="00E32B72">
        <w:rPr>
          <w:rFonts w:asciiTheme="majorEastAsia" w:eastAsiaTheme="majorEastAsia" w:hAnsiTheme="majorEastAsia" w:hint="eastAsia"/>
          <w:sz w:val="22"/>
        </w:rPr>
        <w:t xml:space="preserve">　事態推移の記録</w:t>
      </w:r>
    </w:p>
    <w:p w:rsidR="003A60A8" w:rsidRDefault="003A60A8" w:rsidP="003A60A8">
      <w:pPr>
        <w:widowControl/>
        <w:ind w:left="423" w:hangingChars="200" w:hanging="423"/>
        <w:jc w:val="left"/>
        <w:rPr>
          <w:sz w:val="22"/>
        </w:rPr>
      </w:pPr>
      <w:r>
        <w:rPr>
          <w:rFonts w:hint="eastAsia"/>
          <w:sz w:val="22"/>
        </w:rPr>
        <w:t xml:space="preserve">　　　県内発生</w:t>
      </w:r>
      <w:r w:rsidR="00F7145D">
        <w:rPr>
          <w:rFonts w:hint="eastAsia"/>
          <w:sz w:val="22"/>
        </w:rPr>
        <w:t>早期</w:t>
      </w:r>
      <w:r>
        <w:rPr>
          <w:rFonts w:hint="eastAsia"/>
          <w:sz w:val="22"/>
        </w:rPr>
        <w:t>に引き続き，事態の推移に関する総括的記録，設置学校における所管業務に関する記録について保存するとともに，これらの記録をとりまとめ，報告書の作成を行います。</w:t>
      </w:r>
    </w:p>
    <w:p w:rsidR="00E32B72" w:rsidRDefault="00E32B72" w:rsidP="00E32B72">
      <w:pPr>
        <w:widowControl/>
        <w:jc w:val="left"/>
        <w:rPr>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568576" behindDoc="0" locked="0" layoutInCell="1" allowOverlap="1" wp14:anchorId="6484D12B" wp14:editId="565946B2">
                <wp:simplePos x="0" y="0"/>
                <wp:positionH relativeFrom="column">
                  <wp:posOffset>-4445</wp:posOffset>
                </wp:positionH>
                <wp:positionV relativeFrom="paragraph">
                  <wp:posOffset>78740</wp:posOffset>
                </wp:positionV>
                <wp:extent cx="1200150" cy="257175"/>
                <wp:effectExtent l="0" t="0" r="38100" b="66675"/>
                <wp:wrapNone/>
                <wp:docPr id="403" name="テキスト ボックス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7175"/>
                        </a:xfrm>
                        <a:prstGeom prst="rect">
                          <a:avLst/>
                        </a:prstGeom>
                        <a:solidFill>
                          <a:schemeClr val="accent6">
                            <a:lumMod val="60000"/>
                            <a:lumOff val="4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E32B7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　情報収集</w:t>
                            </w:r>
                          </w:p>
                          <w:p w:rsidR="00134D3F" w:rsidRPr="005E0033" w:rsidRDefault="00134D3F" w:rsidP="00E32B72">
                            <w:pPr>
                              <w:jc w:val="left"/>
                              <w:rPr>
                                <w:rFonts w:asciiTheme="majorEastAsia" w:eastAsiaTheme="majorEastAsia" w:hAnsiTheme="majorEastAsia"/>
                                <w:sz w:val="24"/>
                                <w:szCs w:val="24"/>
                              </w:rPr>
                            </w:pPr>
                          </w:p>
                          <w:p w:rsidR="00134D3F" w:rsidRPr="00046EF6" w:rsidRDefault="00134D3F" w:rsidP="00E32B72">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3" o:spid="_x0000_s1063" type="#_x0000_t202" style="position:absolute;margin-left:-.35pt;margin-top:6.2pt;width:94.5pt;height:20.25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" fillcolor="#fabf8f [1945]" strokecolor="#92cddc" strokeweight="1pt">
                <v:shadow on="t" color="#205867" opacity=".5" offset="1pt"/>
                <v:textbox inset="5.85pt,.7pt,5.85pt,.7pt">
                  <w:txbxContent>
                    <w:p w:rsidR="00134D3F" w:rsidRDefault="00134D3F" w:rsidP="00E32B7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　情報収集</w:t>
                      </w:r>
                    </w:p>
                    <w:p w:rsidR="00134D3F" w:rsidRPr="005E0033" w:rsidRDefault="00134D3F" w:rsidP="00E32B72">
                      <w:pPr>
                        <w:jc w:val="left"/>
                        <w:rPr>
                          <w:rFonts w:asciiTheme="majorEastAsia" w:eastAsiaTheme="majorEastAsia" w:hAnsiTheme="majorEastAsia"/>
                          <w:sz w:val="24"/>
                          <w:szCs w:val="24"/>
                        </w:rPr>
                      </w:pPr>
                    </w:p>
                    <w:p w:rsidR="00134D3F" w:rsidRPr="00046EF6" w:rsidRDefault="00134D3F" w:rsidP="00E32B72">
                      <w:pPr>
                        <w:rPr>
                          <w:rFonts w:ascii="HGS明朝E" w:eastAsia="HGS明朝E" w:hAnsi="HGS明朝E"/>
                          <w:sz w:val="36"/>
                          <w:szCs w:val="36"/>
                        </w:rPr>
                      </w:pPr>
                    </w:p>
                  </w:txbxContent>
                </v:textbox>
              </v:shape>
            </w:pict>
          </mc:Fallback>
        </mc:AlternateContent>
      </w:r>
    </w:p>
    <w:p w:rsidR="00E32B72" w:rsidRDefault="00E32B72" w:rsidP="00E32B72">
      <w:pPr>
        <w:widowControl/>
        <w:jc w:val="left"/>
        <w:rPr>
          <w:sz w:val="22"/>
        </w:rPr>
      </w:pPr>
    </w:p>
    <w:p w:rsidR="00E32B72" w:rsidRDefault="00E32B72" w:rsidP="00E32B72">
      <w:pPr>
        <w:widowControl/>
        <w:ind w:left="423" w:hangingChars="200" w:hanging="423"/>
        <w:jc w:val="left"/>
        <w:rPr>
          <w:rFonts w:asciiTheme="minorEastAsia" w:hAnsiTheme="minorEastAsia"/>
          <w:sz w:val="22"/>
        </w:rPr>
      </w:pPr>
      <w:r>
        <w:rPr>
          <w:rFonts w:asciiTheme="minorEastAsia" w:hAnsiTheme="minorEastAsia" w:hint="eastAsia"/>
          <w:sz w:val="22"/>
        </w:rPr>
        <w:t xml:space="preserve">　</w:t>
      </w:r>
      <w:r w:rsidRPr="00FB1F3D">
        <w:rPr>
          <w:rFonts w:asciiTheme="majorEastAsia" w:eastAsiaTheme="majorEastAsia" w:hAnsiTheme="majorEastAsia" w:hint="eastAsia"/>
          <w:sz w:val="22"/>
        </w:rPr>
        <w:t>⑴　情報</w:t>
      </w:r>
      <w:r>
        <w:rPr>
          <w:rFonts w:asciiTheme="majorEastAsia" w:eastAsiaTheme="majorEastAsia" w:hAnsiTheme="majorEastAsia" w:hint="eastAsia"/>
          <w:sz w:val="22"/>
        </w:rPr>
        <w:t>収集</w:t>
      </w:r>
    </w:p>
    <w:p w:rsidR="006544C9" w:rsidRDefault="00E32B72" w:rsidP="00E32B72">
      <w:pPr>
        <w:widowControl/>
        <w:ind w:left="635" w:hangingChars="300" w:hanging="635"/>
        <w:jc w:val="left"/>
        <w:rPr>
          <w:rFonts w:asciiTheme="minorEastAsia" w:hAnsiTheme="minorEastAsia"/>
          <w:sz w:val="22"/>
        </w:rPr>
      </w:pPr>
      <w:r>
        <w:rPr>
          <w:rFonts w:asciiTheme="minorEastAsia" w:hAnsiTheme="minorEastAsia" w:hint="eastAsia"/>
          <w:sz w:val="22"/>
        </w:rPr>
        <w:lastRenderedPageBreak/>
        <w:t xml:space="preserve">　　　保健センター等及び</w:t>
      </w:r>
      <w:r>
        <w:rPr>
          <w:rFonts w:hint="eastAsia"/>
          <w:sz w:val="22"/>
        </w:rPr>
        <w:t>広報担当チーム</w:t>
      </w:r>
      <w:r>
        <w:rPr>
          <w:rFonts w:asciiTheme="minorEastAsia" w:hAnsiTheme="minorEastAsia" w:hint="eastAsia"/>
          <w:sz w:val="22"/>
        </w:rPr>
        <w:t>は，県内発生</w:t>
      </w:r>
      <w:r w:rsidR="001D4E4F">
        <w:rPr>
          <w:rFonts w:asciiTheme="minorEastAsia" w:hAnsiTheme="minorEastAsia" w:hint="eastAsia"/>
          <w:sz w:val="22"/>
        </w:rPr>
        <w:t>早期</w:t>
      </w:r>
      <w:r>
        <w:rPr>
          <w:rFonts w:asciiTheme="minorEastAsia" w:hAnsiTheme="minorEastAsia" w:hint="eastAsia"/>
          <w:sz w:val="22"/>
        </w:rPr>
        <w:t>に引き続き，</w:t>
      </w:r>
      <w:r w:rsidR="001D4E4F">
        <w:rPr>
          <w:rFonts w:asciiTheme="minorEastAsia" w:hAnsiTheme="minorEastAsia" w:hint="eastAsia"/>
          <w:sz w:val="22"/>
        </w:rPr>
        <w:t>感染経路や感染力，潜</w:t>
      </w:r>
    </w:p>
    <w:p w:rsidR="00E32B72" w:rsidRDefault="001D4E4F" w:rsidP="006544C9">
      <w:pPr>
        <w:widowControl/>
        <w:ind w:leftChars="200" w:left="615" w:hangingChars="100" w:hanging="212"/>
        <w:jc w:val="left"/>
        <w:rPr>
          <w:rFonts w:asciiTheme="minorEastAsia" w:hAnsiTheme="minorEastAsia"/>
          <w:sz w:val="22"/>
        </w:rPr>
      </w:pPr>
      <w:r>
        <w:rPr>
          <w:rFonts w:asciiTheme="minorEastAsia" w:hAnsiTheme="minorEastAsia" w:hint="eastAsia"/>
          <w:sz w:val="22"/>
        </w:rPr>
        <w:t>伏期等の</w:t>
      </w:r>
      <w:r w:rsidR="00E32B72">
        <w:rPr>
          <w:rFonts w:asciiTheme="minorEastAsia" w:hAnsiTheme="minorEastAsia" w:hint="eastAsia"/>
          <w:sz w:val="22"/>
        </w:rPr>
        <w:t>県内外の新型インフルエンザ等に関する情報を収集します。</w:t>
      </w:r>
    </w:p>
    <w:p w:rsidR="00E32B72" w:rsidRDefault="00E32B72" w:rsidP="00E32B72">
      <w:pPr>
        <w:widowControl/>
        <w:ind w:left="423" w:hangingChars="200" w:hanging="423"/>
        <w:jc w:val="left"/>
        <w:rPr>
          <w:rFonts w:asciiTheme="minorEastAsia" w:hAnsiTheme="minorEastAsia"/>
          <w:sz w:val="22"/>
        </w:rPr>
      </w:pPr>
      <w:r>
        <w:rPr>
          <w:rFonts w:asciiTheme="minorEastAsia" w:hAnsiTheme="minorEastAsia" w:hint="eastAsia"/>
          <w:sz w:val="22"/>
        </w:rPr>
        <w:t xml:space="preserve">　</w:t>
      </w:r>
      <w:r w:rsidRPr="00E334C6">
        <w:rPr>
          <w:rFonts w:asciiTheme="majorEastAsia" w:eastAsiaTheme="majorEastAsia" w:hAnsiTheme="majorEastAsia" w:hint="eastAsia"/>
          <w:sz w:val="22"/>
        </w:rPr>
        <w:t xml:space="preserve">⑵　</w:t>
      </w:r>
      <w:r>
        <w:rPr>
          <w:rFonts w:asciiTheme="majorEastAsia" w:eastAsiaTheme="majorEastAsia" w:hAnsiTheme="majorEastAsia" w:hint="eastAsia"/>
          <w:sz w:val="22"/>
        </w:rPr>
        <w:t>サーベイランス</w:t>
      </w:r>
    </w:p>
    <w:p w:rsidR="00E32B72" w:rsidRPr="003D1F75" w:rsidRDefault="00E32B72" w:rsidP="00E32B72">
      <w:pPr>
        <w:widowControl/>
        <w:ind w:leftChars="200" w:left="403" w:firstLineChars="100" w:firstLine="212"/>
        <w:jc w:val="left"/>
        <w:rPr>
          <w:rFonts w:asciiTheme="minorEastAsia" w:hAnsiTheme="minorEastAsia"/>
          <w:sz w:val="22"/>
        </w:rPr>
      </w:pPr>
      <w:r>
        <w:rPr>
          <w:rFonts w:asciiTheme="minorEastAsia" w:hAnsiTheme="minorEastAsia" w:hint="eastAsia"/>
          <w:sz w:val="22"/>
        </w:rPr>
        <w:t>保健センター等及び設置学校は，県内発生</w:t>
      </w:r>
      <w:r w:rsidR="001D4E4F">
        <w:rPr>
          <w:rFonts w:asciiTheme="minorEastAsia" w:hAnsiTheme="minorEastAsia" w:hint="eastAsia"/>
          <w:sz w:val="22"/>
        </w:rPr>
        <w:t>早期</w:t>
      </w:r>
      <w:r>
        <w:rPr>
          <w:rFonts w:asciiTheme="minorEastAsia" w:hAnsiTheme="minorEastAsia" w:hint="eastAsia"/>
          <w:sz w:val="22"/>
        </w:rPr>
        <w:t>に引き続き，</w:t>
      </w:r>
      <w:r w:rsidR="001D4E4F">
        <w:rPr>
          <w:rFonts w:asciiTheme="minorEastAsia" w:hAnsiTheme="minorEastAsia" w:hint="eastAsia"/>
          <w:sz w:val="22"/>
        </w:rPr>
        <w:t>県・市の報告要求に基づき，</w:t>
      </w:r>
      <w:r>
        <w:rPr>
          <w:rFonts w:asciiTheme="minorEastAsia" w:hAnsiTheme="minorEastAsia" w:hint="eastAsia"/>
          <w:sz w:val="22"/>
        </w:rPr>
        <w:t>インフルエンザによる重症化や欠席率など発生動向等の調査を継続し，集団発生の把握を</w:t>
      </w:r>
      <w:r w:rsidR="001D4E4F">
        <w:rPr>
          <w:rFonts w:asciiTheme="minorEastAsia" w:hAnsiTheme="minorEastAsia" w:hint="eastAsia"/>
          <w:sz w:val="22"/>
        </w:rPr>
        <w:t>行います</w:t>
      </w:r>
      <w:r>
        <w:rPr>
          <w:rFonts w:asciiTheme="minorEastAsia" w:hAnsiTheme="minorEastAsia" w:hint="eastAsia"/>
          <w:sz w:val="22"/>
        </w:rPr>
        <w:t>。</w:t>
      </w:r>
    </w:p>
    <w:p w:rsidR="00621C48" w:rsidRPr="00E72AB4" w:rsidRDefault="00621C48" w:rsidP="00621C48">
      <w:pPr>
        <w:rPr>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570624" behindDoc="0" locked="0" layoutInCell="1" allowOverlap="1" wp14:anchorId="3132466E" wp14:editId="70C4AF58">
                <wp:simplePos x="0" y="0"/>
                <wp:positionH relativeFrom="column">
                  <wp:posOffset>-33655</wp:posOffset>
                </wp:positionH>
                <wp:positionV relativeFrom="paragraph">
                  <wp:posOffset>121285</wp:posOffset>
                </wp:positionV>
                <wp:extent cx="1609725" cy="257175"/>
                <wp:effectExtent l="0" t="0" r="47625" b="66675"/>
                <wp:wrapNone/>
                <wp:docPr id="405" name="テキスト ボックス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57175"/>
                        </a:xfrm>
                        <a:prstGeom prst="rect">
                          <a:avLst/>
                        </a:prstGeom>
                        <a:solidFill>
                          <a:schemeClr val="accent6">
                            <a:lumMod val="60000"/>
                            <a:lumOff val="4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621C4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　情報提供・共有</w:t>
                            </w:r>
                          </w:p>
                          <w:p w:rsidR="00134D3F" w:rsidRPr="005E0033" w:rsidRDefault="00134D3F" w:rsidP="00621C48">
                            <w:pPr>
                              <w:jc w:val="left"/>
                              <w:rPr>
                                <w:rFonts w:asciiTheme="majorEastAsia" w:eastAsiaTheme="majorEastAsia" w:hAnsiTheme="majorEastAsia"/>
                                <w:sz w:val="24"/>
                                <w:szCs w:val="24"/>
                              </w:rPr>
                            </w:pPr>
                          </w:p>
                          <w:p w:rsidR="00134D3F" w:rsidRPr="00046EF6" w:rsidRDefault="00134D3F" w:rsidP="00621C48">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5" o:spid="_x0000_s1064" type="#_x0000_t202" style="position:absolute;left:0;text-align:left;margin-left:-2.65pt;margin-top:9.55pt;width:126.75pt;height:20.25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" fillcolor="#fabf8f [1945]" strokecolor="#92cddc" strokeweight="1pt">
                <v:shadow on="t" color="#205867" opacity=".5" offset="1pt"/>
                <v:textbox inset="5.85pt,.7pt,5.85pt,.7pt">
                  <w:txbxContent>
                    <w:p w:rsidR="00134D3F" w:rsidRDefault="00134D3F" w:rsidP="00621C4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　情報提供・共有</w:t>
                      </w:r>
                    </w:p>
                    <w:p w:rsidR="00134D3F" w:rsidRPr="005E0033" w:rsidRDefault="00134D3F" w:rsidP="00621C48">
                      <w:pPr>
                        <w:jc w:val="left"/>
                        <w:rPr>
                          <w:rFonts w:asciiTheme="majorEastAsia" w:eastAsiaTheme="majorEastAsia" w:hAnsiTheme="majorEastAsia"/>
                          <w:sz w:val="24"/>
                          <w:szCs w:val="24"/>
                        </w:rPr>
                      </w:pPr>
                    </w:p>
                    <w:p w:rsidR="00134D3F" w:rsidRPr="00046EF6" w:rsidRDefault="00134D3F" w:rsidP="00621C48">
                      <w:pPr>
                        <w:rPr>
                          <w:rFonts w:ascii="HGS明朝E" w:eastAsia="HGS明朝E" w:hAnsi="HGS明朝E"/>
                          <w:sz w:val="36"/>
                          <w:szCs w:val="36"/>
                        </w:rPr>
                      </w:pPr>
                    </w:p>
                  </w:txbxContent>
                </v:textbox>
              </v:shape>
            </w:pict>
          </mc:Fallback>
        </mc:AlternateContent>
      </w:r>
    </w:p>
    <w:p w:rsidR="00621C48" w:rsidRDefault="00621C48" w:rsidP="00621C48">
      <w:pPr>
        <w:widowControl/>
        <w:jc w:val="left"/>
        <w:rPr>
          <w:sz w:val="22"/>
        </w:rPr>
      </w:pPr>
    </w:p>
    <w:p w:rsidR="00621C48" w:rsidRDefault="00621C48" w:rsidP="00621C48">
      <w:pPr>
        <w:widowControl/>
        <w:jc w:val="left"/>
        <w:rPr>
          <w:sz w:val="22"/>
        </w:rPr>
      </w:pPr>
      <w:r>
        <w:rPr>
          <w:rFonts w:hint="eastAsia"/>
          <w:sz w:val="22"/>
        </w:rPr>
        <w:t xml:space="preserve">　</w:t>
      </w:r>
      <w:r>
        <w:rPr>
          <w:rFonts w:asciiTheme="majorEastAsia" w:eastAsiaTheme="majorEastAsia" w:hAnsiTheme="majorEastAsia" w:hint="eastAsia"/>
          <w:sz w:val="22"/>
        </w:rPr>
        <w:t>⑴　情報提供</w:t>
      </w:r>
    </w:p>
    <w:p w:rsidR="00621C48" w:rsidRDefault="00621C48" w:rsidP="00621C48">
      <w:pPr>
        <w:widowControl/>
        <w:ind w:left="635" w:hangingChars="300" w:hanging="635"/>
        <w:jc w:val="left"/>
        <w:rPr>
          <w:sz w:val="22"/>
        </w:rPr>
      </w:pPr>
      <w:r>
        <w:rPr>
          <w:rFonts w:hint="eastAsia"/>
          <w:sz w:val="22"/>
        </w:rPr>
        <w:t xml:space="preserve">　　①　新型インフルエンザ等の県内外の発生状況</w:t>
      </w:r>
      <w:r w:rsidR="00582A44">
        <w:rPr>
          <w:rFonts w:hint="eastAsia"/>
          <w:sz w:val="22"/>
        </w:rPr>
        <w:t>と具体的な対策等について</w:t>
      </w:r>
      <w:r>
        <w:rPr>
          <w:rFonts w:hint="eastAsia"/>
          <w:sz w:val="22"/>
        </w:rPr>
        <w:t>，</w:t>
      </w:r>
      <w:r w:rsidR="00582A44">
        <w:rPr>
          <w:rFonts w:hint="eastAsia"/>
          <w:sz w:val="22"/>
        </w:rPr>
        <w:t>本学院の公式ホームページ等各種媒体を活用し，対策の決定プロセス，対策の理由，対策の実施主体とともに，</w:t>
      </w:r>
      <w:r>
        <w:rPr>
          <w:rFonts w:hint="eastAsia"/>
          <w:sz w:val="22"/>
        </w:rPr>
        <w:t>学生等及び保護者に</w:t>
      </w:r>
      <w:r w:rsidR="00582A44">
        <w:rPr>
          <w:rFonts w:hint="eastAsia"/>
          <w:sz w:val="22"/>
        </w:rPr>
        <w:t>，できる限り</w:t>
      </w:r>
      <w:r>
        <w:rPr>
          <w:rFonts w:hint="eastAsia"/>
          <w:sz w:val="22"/>
        </w:rPr>
        <w:t>リアルタイムで情報提供を行います。</w:t>
      </w:r>
    </w:p>
    <w:p w:rsidR="00621C48" w:rsidRDefault="00621C48" w:rsidP="00621C48">
      <w:pPr>
        <w:ind w:left="635" w:hangingChars="300" w:hanging="635"/>
        <w:rPr>
          <w:sz w:val="22"/>
        </w:rPr>
      </w:pPr>
      <w:r>
        <w:rPr>
          <w:rFonts w:hint="eastAsia"/>
          <w:sz w:val="22"/>
        </w:rPr>
        <w:t xml:space="preserve">　　②　本学院の公式ホームページ上に県，市，及び厚生労働省等のリンクを張り，新型インフルエンザ等の最新情報や知見を提供します。</w:t>
      </w:r>
    </w:p>
    <w:p w:rsidR="00621C48" w:rsidRPr="00116AFF" w:rsidRDefault="00621C48" w:rsidP="00621C48">
      <w:pPr>
        <w:ind w:left="635" w:hangingChars="300" w:hanging="635"/>
        <w:rPr>
          <w:sz w:val="22"/>
        </w:rPr>
      </w:pPr>
      <w:r>
        <w:rPr>
          <w:rFonts w:hint="eastAsia"/>
          <w:sz w:val="22"/>
        </w:rPr>
        <w:t xml:space="preserve">　　③　県内発生</w:t>
      </w:r>
      <w:r w:rsidR="00582A44">
        <w:rPr>
          <w:rFonts w:hint="eastAsia"/>
          <w:sz w:val="22"/>
        </w:rPr>
        <w:t>早期</w:t>
      </w:r>
      <w:r>
        <w:rPr>
          <w:rFonts w:hint="eastAsia"/>
          <w:sz w:val="22"/>
        </w:rPr>
        <w:t>に引き続き，総務人事グループに広報担当チームを設置し，保健センター等とともに情報の集約，整理及び一元的な発信を行います。</w:t>
      </w:r>
    </w:p>
    <w:p w:rsidR="00621C48" w:rsidRDefault="00621C48" w:rsidP="00621C48">
      <w:pPr>
        <w:ind w:left="635" w:hangingChars="300" w:hanging="635"/>
        <w:rPr>
          <w:sz w:val="22"/>
        </w:rPr>
      </w:pPr>
      <w:r>
        <w:rPr>
          <w:rFonts w:asciiTheme="majorEastAsia" w:eastAsiaTheme="majorEastAsia" w:hAnsiTheme="majorEastAsia" w:hint="eastAsia"/>
          <w:sz w:val="22"/>
        </w:rPr>
        <w:t xml:space="preserve">　　</w:t>
      </w:r>
      <w:r>
        <w:rPr>
          <w:rFonts w:asciiTheme="minorEastAsia" w:hAnsiTheme="minorEastAsia" w:hint="eastAsia"/>
          <w:sz w:val="22"/>
        </w:rPr>
        <w:t>④　県内発生</w:t>
      </w:r>
      <w:r w:rsidR="007A6342">
        <w:rPr>
          <w:rFonts w:asciiTheme="minorEastAsia" w:hAnsiTheme="minorEastAsia" w:hint="eastAsia"/>
          <w:sz w:val="22"/>
        </w:rPr>
        <w:t>早期</w:t>
      </w:r>
      <w:r>
        <w:rPr>
          <w:rFonts w:asciiTheme="minorEastAsia" w:hAnsiTheme="minorEastAsia" w:hint="eastAsia"/>
          <w:sz w:val="22"/>
        </w:rPr>
        <w:t>に引き続き，</w:t>
      </w:r>
      <w:r>
        <w:rPr>
          <w:rFonts w:hint="eastAsia"/>
          <w:sz w:val="22"/>
        </w:rPr>
        <w:t>個人レベルでの感染対策や，</w:t>
      </w:r>
      <w:r>
        <w:rPr>
          <w:rFonts w:asciiTheme="minorEastAsia" w:hAnsiTheme="minorEastAsia" w:hint="eastAsia"/>
          <w:sz w:val="22"/>
        </w:rPr>
        <w:t>市内の</w:t>
      </w:r>
      <w:r w:rsidR="007A6342">
        <w:rPr>
          <w:rFonts w:asciiTheme="minorEastAsia" w:hAnsiTheme="minorEastAsia" w:hint="eastAsia"/>
          <w:sz w:val="22"/>
        </w:rPr>
        <w:t>流行状況に応じた</w:t>
      </w:r>
      <w:r>
        <w:rPr>
          <w:rFonts w:asciiTheme="minorEastAsia" w:hAnsiTheme="minorEastAsia" w:hint="eastAsia"/>
          <w:sz w:val="22"/>
        </w:rPr>
        <w:t>医療体制，</w:t>
      </w:r>
      <w:r>
        <w:rPr>
          <w:rFonts w:hint="eastAsia"/>
          <w:sz w:val="22"/>
        </w:rPr>
        <w:t>学校・職場での感染対策についての情報を適切に提供し，</w:t>
      </w:r>
      <w:r>
        <w:rPr>
          <w:rFonts w:asciiTheme="minorEastAsia" w:hAnsiTheme="minorEastAsia" w:hint="eastAsia"/>
          <w:sz w:val="22"/>
        </w:rPr>
        <w:t>個人一人ひとりがとるべき行動の</w:t>
      </w:r>
      <w:r>
        <w:rPr>
          <w:rFonts w:hint="eastAsia"/>
          <w:sz w:val="22"/>
        </w:rPr>
        <w:t>周知を図ります。また，社会活動</w:t>
      </w:r>
      <w:r w:rsidR="007A6342">
        <w:rPr>
          <w:rFonts w:hint="eastAsia"/>
          <w:sz w:val="22"/>
        </w:rPr>
        <w:t>の状況</w:t>
      </w:r>
      <w:r>
        <w:rPr>
          <w:rFonts w:hint="eastAsia"/>
          <w:sz w:val="22"/>
        </w:rPr>
        <w:t>についても情報提供します。</w:t>
      </w:r>
    </w:p>
    <w:p w:rsidR="00621C48" w:rsidRPr="00E334C6" w:rsidRDefault="00621C48" w:rsidP="00621C48">
      <w:pPr>
        <w:ind w:firstLineChars="100" w:firstLine="212"/>
        <w:rPr>
          <w:sz w:val="22"/>
        </w:rPr>
      </w:pPr>
      <w:r w:rsidRPr="00E334C6">
        <w:rPr>
          <w:rFonts w:asciiTheme="majorEastAsia" w:eastAsiaTheme="majorEastAsia" w:hAnsiTheme="majorEastAsia" w:hint="eastAsia"/>
          <w:sz w:val="22"/>
        </w:rPr>
        <w:t xml:space="preserve">⑵　</w:t>
      </w:r>
      <w:r>
        <w:rPr>
          <w:rFonts w:asciiTheme="majorEastAsia" w:eastAsiaTheme="majorEastAsia" w:hAnsiTheme="majorEastAsia" w:hint="eastAsia"/>
          <w:sz w:val="22"/>
        </w:rPr>
        <w:t>情報共有</w:t>
      </w:r>
    </w:p>
    <w:p w:rsidR="00621C48" w:rsidRDefault="00621C48" w:rsidP="00621C48">
      <w:pPr>
        <w:ind w:left="423" w:hangingChars="200" w:hanging="423"/>
        <w:rPr>
          <w:sz w:val="22"/>
        </w:rPr>
      </w:pPr>
      <w:r>
        <w:rPr>
          <w:rFonts w:hint="eastAsia"/>
          <w:sz w:val="22"/>
        </w:rPr>
        <w:t xml:space="preserve">　　　</w:t>
      </w:r>
      <w:r w:rsidR="007A6342">
        <w:rPr>
          <w:rFonts w:hint="eastAsia"/>
          <w:sz w:val="22"/>
        </w:rPr>
        <w:t>全学院緊急対策本部</w:t>
      </w:r>
      <w:r>
        <w:rPr>
          <w:rFonts w:hint="eastAsia"/>
          <w:sz w:val="22"/>
        </w:rPr>
        <w:t>は，設置学校との情報共有を強化し，対策の方針の迅速な伝達と設置学校の</w:t>
      </w:r>
      <w:r w:rsidR="007A6342">
        <w:rPr>
          <w:rFonts w:hint="eastAsia"/>
          <w:sz w:val="22"/>
        </w:rPr>
        <w:t>流行や対策の状況を的確に</w:t>
      </w:r>
      <w:r>
        <w:rPr>
          <w:rFonts w:hint="eastAsia"/>
          <w:sz w:val="22"/>
        </w:rPr>
        <w:t>把握</w:t>
      </w:r>
      <w:r w:rsidR="007A6342">
        <w:rPr>
          <w:rFonts w:hint="eastAsia"/>
          <w:sz w:val="22"/>
        </w:rPr>
        <w:t>し</w:t>
      </w:r>
      <w:r>
        <w:rPr>
          <w:rFonts w:hint="eastAsia"/>
          <w:sz w:val="22"/>
        </w:rPr>
        <w:t>ます。</w:t>
      </w:r>
    </w:p>
    <w:p w:rsidR="007A6342" w:rsidRDefault="007A6342" w:rsidP="007A6342">
      <w:pPr>
        <w:ind w:left="463" w:hangingChars="200" w:hanging="463"/>
        <w:rPr>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572672" behindDoc="0" locked="0" layoutInCell="1" allowOverlap="1" wp14:anchorId="670F1B3D" wp14:editId="4994EBDF">
                <wp:simplePos x="0" y="0"/>
                <wp:positionH relativeFrom="column">
                  <wp:posOffset>-33655</wp:posOffset>
                </wp:positionH>
                <wp:positionV relativeFrom="paragraph">
                  <wp:posOffset>67945</wp:posOffset>
                </wp:positionV>
                <wp:extent cx="1695450" cy="257175"/>
                <wp:effectExtent l="0" t="0" r="38100" b="66675"/>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57175"/>
                        </a:xfrm>
                        <a:prstGeom prst="rect">
                          <a:avLst/>
                        </a:prstGeom>
                        <a:solidFill>
                          <a:schemeClr val="accent6">
                            <a:lumMod val="60000"/>
                            <a:lumOff val="4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7A634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　予防・まん延防止</w:t>
                            </w:r>
                          </w:p>
                          <w:p w:rsidR="00134D3F" w:rsidRPr="005E0033" w:rsidRDefault="00134D3F" w:rsidP="007A6342">
                            <w:pPr>
                              <w:jc w:val="left"/>
                              <w:rPr>
                                <w:rFonts w:asciiTheme="majorEastAsia" w:eastAsiaTheme="majorEastAsia" w:hAnsiTheme="majorEastAsia"/>
                                <w:sz w:val="24"/>
                                <w:szCs w:val="24"/>
                              </w:rPr>
                            </w:pPr>
                          </w:p>
                          <w:p w:rsidR="00134D3F" w:rsidRPr="00046EF6" w:rsidRDefault="00134D3F" w:rsidP="007A6342">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6" o:spid="_x0000_s1065" type="#_x0000_t202" style="position:absolute;left:0;text-align:left;margin-left:-2.65pt;margin-top:5.35pt;width:133.5pt;height:20.25pt;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" fillcolor="#fabf8f [1945]" strokecolor="#92cddc" strokeweight="1pt">
                <v:shadow on="t" color="#205867" opacity=".5" offset="1pt"/>
                <v:textbox inset="5.85pt,.7pt,5.85pt,.7pt">
                  <w:txbxContent>
                    <w:p w:rsidR="00134D3F" w:rsidRDefault="00134D3F" w:rsidP="007A634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　予防・まん延防止</w:t>
                      </w:r>
                    </w:p>
                    <w:p w:rsidR="00134D3F" w:rsidRPr="005E0033" w:rsidRDefault="00134D3F" w:rsidP="007A6342">
                      <w:pPr>
                        <w:jc w:val="left"/>
                        <w:rPr>
                          <w:rFonts w:asciiTheme="majorEastAsia" w:eastAsiaTheme="majorEastAsia" w:hAnsiTheme="majorEastAsia"/>
                          <w:sz w:val="24"/>
                          <w:szCs w:val="24"/>
                        </w:rPr>
                      </w:pPr>
                    </w:p>
                    <w:p w:rsidR="00134D3F" w:rsidRPr="00046EF6" w:rsidRDefault="00134D3F" w:rsidP="007A6342">
                      <w:pPr>
                        <w:rPr>
                          <w:rFonts w:ascii="HGS明朝E" w:eastAsia="HGS明朝E" w:hAnsi="HGS明朝E"/>
                          <w:sz w:val="36"/>
                          <w:szCs w:val="36"/>
                        </w:rPr>
                      </w:pPr>
                    </w:p>
                  </w:txbxContent>
                </v:textbox>
              </v:shape>
            </w:pict>
          </mc:Fallback>
        </mc:AlternateContent>
      </w:r>
    </w:p>
    <w:p w:rsidR="007A6342" w:rsidRDefault="007A6342" w:rsidP="007A6342">
      <w:pPr>
        <w:rPr>
          <w:sz w:val="22"/>
        </w:rPr>
      </w:pPr>
    </w:p>
    <w:p w:rsidR="007A6342" w:rsidRDefault="007A6342" w:rsidP="007A6342">
      <w:pPr>
        <w:rPr>
          <w:sz w:val="22"/>
        </w:rPr>
      </w:pPr>
      <w:r>
        <w:rPr>
          <w:rFonts w:hint="eastAsia"/>
          <w:sz w:val="22"/>
        </w:rPr>
        <w:t xml:space="preserve">　</w:t>
      </w:r>
      <w:r>
        <w:rPr>
          <w:rFonts w:asciiTheme="majorEastAsia" w:eastAsiaTheme="majorEastAsia" w:hAnsiTheme="majorEastAsia" w:hint="eastAsia"/>
          <w:sz w:val="22"/>
        </w:rPr>
        <w:t>⑴　学院内でのまん延防止対策</w:t>
      </w:r>
    </w:p>
    <w:p w:rsidR="007A6342" w:rsidRDefault="007A6342" w:rsidP="007A6342">
      <w:pPr>
        <w:ind w:left="635" w:hangingChars="300" w:hanging="635"/>
        <w:rPr>
          <w:sz w:val="22"/>
        </w:rPr>
      </w:pPr>
      <w:r>
        <w:rPr>
          <w:rFonts w:hint="eastAsia"/>
          <w:sz w:val="22"/>
        </w:rPr>
        <w:t xml:space="preserve">　　①　マスク着用・咳エチケット・手洗い，人混みを避ける等の基本的な感染対策等を</w:t>
      </w:r>
      <w:r w:rsidR="004A3FDB">
        <w:rPr>
          <w:rFonts w:hint="eastAsia"/>
          <w:sz w:val="22"/>
        </w:rPr>
        <w:t>強く</w:t>
      </w:r>
      <w:r>
        <w:rPr>
          <w:rFonts w:hint="eastAsia"/>
          <w:sz w:val="22"/>
        </w:rPr>
        <w:t>勧奨します。また，時差通学，時差出勤</w:t>
      </w:r>
      <w:r w:rsidR="004A3FDB">
        <w:rPr>
          <w:rFonts w:hint="eastAsia"/>
          <w:sz w:val="22"/>
        </w:rPr>
        <w:t>による感染対策を合わせて行います。</w:t>
      </w:r>
    </w:p>
    <w:p w:rsidR="007A6342" w:rsidRDefault="007A6342" w:rsidP="007A6342">
      <w:pPr>
        <w:ind w:left="635" w:hangingChars="300" w:hanging="635"/>
        <w:rPr>
          <w:sz w:val="22"/>
        </w:rPr>
      </w:pPr>
      <w:r>
        <w:rPr>
          <w:rFonts w:hint="eastAsia"/>
          <w:sz w:val="22"/>
        </w:rPr>
        <w:t xml:space="preserve">　　②　新型インフルエンザ等の症状が認められた学生等が発生した場合は，健康管理・受診を勧奨します。</w:t>
      </w:r>
    </w:p>
    <w:p w:rsidR="007A6342" w:rsidRDefault="007A6342" w:rsidP="007A6342">
      <w:pPr>
        <w:ind w:left="635" w:hangingChars="300" w:hanging="635"/>
        <w:rPr>
          <w:sz w:val="22"/>
        </w:rPr>
      </w:pPr>
      <w:r>
        <w:rPr>
          <w:rFonts w:hint="eastAsia"/>
          <w:sz w:val="22"/>
        </w:rPr>
        <w:t xml:space="preserve">　　③　</w:t>
      </w:r>
      <w:r w:rsidR="0006795D">
        <w:rPr>
          <w:rFonts w:hint="eastAsia"/>
          <w:sz w:val="22"/>
        </w:rPr>
        <w:t>仙台市は，</w:t>
      </w:r>
      <w:r>
        <w:rPr>
          <w:rFonts w:hint="eastAsia"/>
          <w:sz w:val="22"/>
        </w:rPr>
        <w:t>患者の濃厚接触者</w:t>
      </w:r>
      <w:r w:rsidR="0006795D">
        <w:rPr>
          <w:rFonts w:hint="eastAsia"/>
          <w:sz w:val="22"/>
        </w:rPr>
        <w:t>を特定しての措置</w:t>
      </w:r>
      <w:r>
        <w:rPr>
          <w:rFonts w:hint="eastAsia"/>
          <w:sz w:val="22"/>
        </w:rPr>
        <w:t>（外出自粛</w:t>
      </w:r>
      <w:r w:rsidR="0006795D">
        <w:rPr>
          <w:rFonts w:hint="eastAsia"/>
          <w:sz w:val="22"/>
        </w:rPr>
        <w:t>要請</w:t>
      </w:r>
      <w:r>
        <w:rPr>
          <w:rFonts w:hint="eastAsia"/>
          <w:sz w:val="22"/>
        </w:rPr>
        <w:t>，健康観察等）</w:t>
      </w:r>
      <w:r w:rsidR="0006795D">
        <w:rPr>
          <w:rFonts w:hint="eastAsia"/>
          <w:sz w:val="22"/>
        </w:rPr>
        <w:t>を中止することから，本学院も同様の対応とします。</w:t>
      </w:r>
    </w:p>
    <w:p w:rsidR="007A6342" w:rsidRDefault="007A6342" w:rsidP="007A6342">
      <w:pPr>
        <w:rPr>
          <w:sz w:val="22"/>
        </w:rPr>
      </w:pPr>
      <w:r>
        <w:rPr>
          <w:rFonts w:hint="eastAsia"/>
          <w:sz w:val="22"/>
        </w:rPr>
        <w:t xml:space="preserve">　　④　</w:t>
      </w:r>
      <w:r w:rsidR="0006795D">
        <w:rPr>
          <w:rFonts w:hint="eastAsia"/>
          <w:sz w:val="22"/>
        </w:rPr>
        <w:t>県内発生早期に引き続き，</w:t>
      </w:r>
      <w:r>
        <w:rPr>
          <w:rFonts w:hint="eastAsia"/>
          <w:sz w:val="22"/>
        </w:rPr>
        <w:t>職場における</w:t>
      </w:r>
      <w:r w:rsidR="00D05034">
        <w:rPr>
          <w:rFonts w:hint="eastAsia"/>
          <w:sz w:val="22"/>
        </w:rPr>
        <w:t>健康管理や</w:t>
      </w:r>
      <w:r>
        <w:rPr>
          <w:rFonts w:hint="eastAsia"/>
          <w:sz w:val="22"/>
        </w:rPr>
        <w:t>感染対策の徹底を図ります。</w:t>
      </w:r>
    </w:p>
    <w:p w:rsidR="007A6342" w:rsidRDefault="007A6342" w:rsidP="0006795D">
      <w:pPr>
        <w:ind w:left="635" w:hangingChars="300" w:hanging="635"/>
        <w:rPr>
          <w:sz w:val="22"/>
        </w:rPr>
      </w:pPr>
      <w:r>
        <w:rPr>
          <w:rFonts w:hint="eastAsia"/>
          <w:sz w:val="22"/>
        </w:rPr>
        <w:t xml:space="preserve">　　⑤　</w:t>
      </w:r>
      <w:r w:rsidR="0006795D">
        <w:rPr>
          <w:rFonts w:hint="eastAsia"/>
          <w:sz w:val="22"/>
        </w:rPr>
        <w:t>県内発生早期に引き続き，</w:t>
      </w:r>
      <w:r>
        <w:rPr>
          <w:rFonts w:hint="eastAsia"/>
          <w:sz w:val="22"/>
        </w:rPr>
        <w:t>県等が示す感染対策の実施に資する目安に基づき，必要に応じて，学校保健安全法による臨時休業（学級閉鎖・学年閉鎖・休校）を適切に行います。</w:t>
      </w:r>
    </w:p>
    <w:p w:rsidR="0006795D" w:rsidRPr="0006795D" w:rsidRDefault="0006795D" w:rsidP="0006795D">
      <w:pPr>
        <w:ind w:left="635" w:hangingChars="300" w:hanging="635"/>
        <w:rPr>
          <w:sz w:val="22"/>
        </w:rPr>
      </w:pPr>
      <w:r>
        <w:rPr>
          <w:rFonts w:hint="eastAsia"/>
          <w:sz w:val="22"/>
        </w:rPr>
        <w:t xml:space="preserve">　　⑥　集団感染の場となるおそれのある大規模な集会の実施や</w:t>
      </w:r>
      <w:r w:rsidR="00F86075">
        <w:rPr>
          <w:rFonts w:hint="eastAsia"/>
          <w:sz w:val="22"/>
        </w:rPr>
        <w:t>参加を自粛します。また，やむを得ず実施する場合は，感染予防対策等の徹底を図ります。</w:t>
      </w:r>
    </w:p>
    <w:p w:rsidR="007A6342" w:rsidRDefault="007A6342" w:rsidP="007A6342">
      <w:pPr>
        <w:ind w:firstLineChars="100" w:firstLine="212"/>
        <w:rPr>
          <w:sz w:val="22"/>
        </w:rPr>
      </w:pPr>
      <w:r w:rsidRPr="00F6225F">
        <w:rPr>
          <w:rFonts w:asciiTheme="majorEastAsia" w:eastAsiaTheme="majorEastAsia" w:hAnsiTheme="majorEastAsia" w:hint="eastAsia"/>
          <w:sz w:val="22"/>
        </w:rPr>
        <w:t xml:space="preserve">⑵　</w:t>
      </w:r>
      <w:r>
        <w:rPr>
          <w:rFonts w:asciiTheme="majorEastAsia" w:eastAsiaTheme="majorEastAsia" w:hAnsiTheme="majorEastAsia" w:hint="eastAsia"/>
          <w:sz w:val="22"/>
        </w:rPr>
        <w:t>予防接種</w:t>
      </w:r>
    </w:p>
    <w:p w:rsidR="007A6342" w:rsidRDefault="007A6342" w:rsidP="007A6342">
      <w:pPr>
        <w:ind w:left="423" w:hangingChars="200" w:hanging="423"/>
        <w:rPr>
          <w:sz w:val="22"/>
        </w:rPr>
      </w:pPr>
      <w:r>
        <w:rPr>
          <w:rFonts w:hint="eastAsia"/>
          <w:sz w:val="22"/>
        </w:rPr>
        <w:t xml:space="preserve">　　　仙台市が行う住民接種の</w:t>
      </w:r>
      <w:r w:rsidR="00F86075">
        <w:rPr>
          <w:rFonts w:hint="eastAsia"/>
          <w:sz w:val="22"/>
        </w:rPr>
        <w:t>進行に合わせ</w:t>
      </w:r>
      <w:r>
        <w:rPr>
          <w:rFonts w:hint="eastAsia"/>
          <w:sz w:val="22"/>
        </w:rPr>
        <w:t>，接種に関する情報提供を受けながら対応します。</w:t>
      </w:r>
    </w:p>
    <w:p w:rsidR="00F86075" w:rsidRDefault="00F86075" w:rsidP="00F86075">
      <w:pPr>
        <w:rPr>
          <w:sz w:val="22"/>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2574720" behindDoc="0" locked="0" layoutInCell="1" allowOverlap="1" wp14:anchorId="27B7C64A" wp14:editId="503EDF9F">
                <wp:simplePos x="0" y="0"/>
                <wp:positionH relativeFrom="column">
                  <wp:posOffset>22860</wp:posOffset>
                </wp:positionH>
                <wp:positionV relativeFrom="paragraph">
                  <wp:posOffset>1905</wp:posOffset>
                </wp:positionV>
                <wp:extent cx="1762125" cy="257175"/>
                <wp:effectExtent l="0" t="0" r="47625" b="66675"/>
                <wp:wrapNone/>
                <wp:docPr id="407" name="テキスト ボックス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57175"/>
                        </a:xfrm>
                        <a:prstGeom prst="rect">
                          <a:avLst/>
                        </a:prstGeom>
                        <a:solidFill>
                          <a:schemeClr val="accent6">
                            <a:lumMod val="60000"/>
                            <a:lumOff val="4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F8607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　仙台市の医療体制</w:t>
                            </w:r>
                          </w:p>
                          <w:p w:rsidR="00134D3F" w:rsidRPr="005E0033" w:rsidRDefault="00134D3F" w:rsidP="00F86075">
                            <w:pPr>
                              <w:jc w:val="left"/>
                              <w:rPr>
                                <w:rFonts w:asciiTheme="majorEastAsia" w:eastAsiaTheme="majorEastAsia" w:hAnsiTheme="majorEastAsia"/>
                                <w:sz w:val="24"/>
                                <w:szCs w:val="24"/>
                              </w:rPr>
                            </w:pPr>
                          </w:p>
                          <w:p w:rsidR="00134D3F" w:rsidRPr="00046EF6" w:rsidRDefault="00134D3F" w:rsidP="00F86075">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7" o:spid="_x0000_s1066" type="#_x0000_t202" style="position:absolute;left:0;text-align:left;margin-left:1.8pt;margin-top:.15pt;width:138.75pt;height:20.25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" fillcolor="#fabf8f [1945]" strokecolor="#92cddc" strokeweight="1pt">
                <v:shadow on="t" color="#205867" opacity=".5" offset="1pt"/>
                <v:textbox inset="5.85pt,.7pt,5.85pt,.7pt">
                  <w:txbxContent>
                    <w:p w:rsidR="00134D3F" w:rsidRDefault="00134D3F" w:rsidP="00F8607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　仙台市の医療体制</w:t>
                      </w:r>
                    </w:p>
                    <w:p w:rsidR="00134D3F" w:rsidRPr="005E0033" w:rsidRDefault="00134D3F" w:rsidP="00F86075">
                      <w:pPr>
                        <w:jc w:val="left"/>
                        <w:rPr>
                          <w:rFonts w:asciiTheme="majorEastAsia" w:eastAsiaTheme="majorEastAsia" w:hAnsiTheme="majorEastAsia"/>
                          <w:sz w:val="24"/>
                          <w:szCs w:val="24"/>
                        </w:rPr>
                      </w:pPr>
                    </w:p>
                    <w:p w:rsidR="00134D3F" w:rsidRPr="00046EF6" w:rsidRDefault="00134D3F" w:rsidP="00F86075">
                      <w:pPr>
                        <w:rPr>
                          <w:rFonts w:ascii="HGS明朝E" w:eastAsia="HGS明朝E" w:hAnsi="HGS明朝E"/>
                          <w:sz w:val="36"/>
                          <w:szCs w:val="36"/>
                        </w:rPr>
                      </w:pPr>
                    </w:p>
                  </w:txbxContent>
                </v:textbox>
              </v:shape>
            </w:pict>
          </mc:Fallback>
        </mc:AlternateContent>
      </w:r>
    </w:p>
    <w:p w:rsidR="00F86075" w:rsidRDefault="00F86075" w:rsidP="00F86075">
      <w:pPr>
        <w:rPr>
          <w:sz w:val="22"/>
        </w:rPr>
      </w:pPr>
    </w:p>
    <w:p w:rsidR="00F86075" w:rsidRPr="0048135C" w:rsidRDefault="00F86075" w:rsidP="00F86075">
      <w:pPr>
        <w:rPr>
          <w:rFonts w:asciiTheme="majorEastAsia" w:eastAsiaTheme="majorEastAsia" w:hAnsiTheme="majorEastAsia"/>
          <w:sz w:val="22"/>
        </w:rPr>
      </w:pPr>
      <w:r w:rsidRPr="0048135C">
        <w:rPr>
          <w:rFonts w:asciiTheme="majorEastAsia" w:eastAsiaTheme="majorEastAsia" w:hAnsiTheme="majorEastAsia" w:hint="eastAsia"/>
          <w:sz w:val="22"/>
        </w:rPr>
        <w:t xml:space="preserve">　⑴　医療体制</w:t>
      </w:r>
      <w:r w:rsidR="00BC4288">
        <w:rPr>
          <w:rFonts w:asciiTheme="majorEastAsia" w:eastAsiaTheme="majorEastAsia" w:hAnsiTheme="majorEastAsia" w:hint="eastAsia"/>
          <w:sz w:val="22"/>
        </w:rPr>
        <w:t>及び患者への対応等</w:t>
      </w:r>
    </w:p>
    <w:p w:rsidR="00F86075" w:rsidRDefault="00F86075" w:rsidP="00F86075">
      <w:pPr>
        <w:rPr>
          <w:rFonts w:asciiTheme="minorEastAsia" w:hAnsiTheme="minorEastAsia"/>
          <w:sz w:val="22"/>
        </w:rPr>
      </w:pPr>
      <w:r w:rsidRPr="0048135C">
        <w:rPr>
          <w:rFonts w:asciiTheme="majorEastAsia" w:eastAsiaTheme="majorEastAsia" w:hAnsiTheme="majorEastAsia" w:hint="eastAsia"/>
          <w:sz w:val="22"/>
        </w:rPr>
        <w:t xml:space="preserve">　</w:t>
      </w:r>
      <w:r w:rsidRPr="0048135C">
        <w:rPr>
          <w:rFonts w:asciiTheme="minorEastAsia" w:hAnsiTheme="minorEastAsia" w:hint="eastAsia"/>
          <w:sz w:val="22"/>
        </w:rPr>
        <w:t xml:space="preserve">　①　帰国者</w:t>
      </w:r>
      <w:r>
        <w:rPr>
          <w:rFonts w:asciiTheme="minorEastAsia" w:hAnsiTheme="minorEastAsia" w:hint="eastAsia"/>
          <w:sz w:val="22"/>
        </w:rPr>
        <w:t>・接触者相談センターでの相談体制を</w:t>
      </w:r>
      <w:r w:rsidR="00BC4288">
        <w:rPr>
          <w:rFonts w:asciiTheme="minorEastAsia" w:hAnsiTheme="minorEastAsia" w:hint="eastAsia"/>
          <w:sz w:val="22"/>
        </w:rPr>
        <w:t>中止</w:t>
      </w:r>
      <w:r>
        <w:rPr>
          <w:rFonts w:asciiTheme="minorEastAsia" w:hAnsiTheme="minorEastAsia" w:hint="eastAsia"/>
          <w:sz w:val="22"/>
        </w:rPr>
        <w:t>します。</w:t>
      </w:r>
    </w:p>
    <w:p w:rsidR="00137E4B" w:rsidRDefault="00F86075" w:rsidP="00137E4B">
      <w:pPr>
        <w:rPr>
          <w:rFonts w:asciiTheme="minorEastAsia" w:hAnsiTheme="minorEastAsia"/>
          <w:sz w:val="22"/>
        </w:rPr>
      </w:pPr>
      <w:r>
        <w:rPr>
          <w:rFonts w:asciiTheme="minorEastAsia" w:hAnsiTheme="minorEastAsia" w:hint="eastAsia"/>
          <w:sz w:val="22"/>
        </w:rPr>
        <w:t xml:space="preserve">　　②　帰国者・接触者外来</w:t>
      </w:r>
      <w:r w:rsidR="00BC4288">
        <w:rPr>
          <w:rFonts w:asciiTheme="minorEastAsia" w:hAnsiTheme="minorEastAsia" w:hint="eastAsia"/>
          <w:sz w:val="22"/>
        </w:rPr>
        <w:t>を中止します。</w:t>
      </w:r>
    </w:p>
    <w:p w:rsidR="00F86075" w:rsidRPr="0048135C" w:rsidRDefault="00F86075" w:rsidP="00137E4B">
      <w:pPr>
        <w:ind w:firstLineChars="200" w:firstLine="423"/>
        <w:rPr>
          <w:rFonts w:asciiTheme="minorEastAsia" w:hAnsiTheme="minorEastAsia"/>
          <w:sz w:val="22"/>
        </w:rPr>
      </w:pPr>
      <w:r>
        <w:rPr>
          <w:rFonts w:asciiTheme="minorEastAsia" w:hAnsiTheme="minorEastAsia" w:hint="eastAsia"/>
          <w:sz w:val="22"/>
        </w:rPr>
        <w:t xml:space="preserve">③　</w:t>
      </w:r>
      <w:r w:rsidR="00BC4288">
        <w:rPr>
          <w:rFonts w:asciiTheme="minorEastAsia" w:hAnsiTheme="minorEastAsia" w:hint="eastAsia"/>
          <w:sz w:val="22"/>
        </w:rPr>
        <w:t>原則として</w:t>
      </w:r>
      <w:r>
        <w:rPr>
          <w:rFonts w:asciiTheme="minorEastAsia" w:hAnsiTheme="minorEastAsia" w:hint="eastAsia"/>
          <w:sz w:val="22"/>
        </w:rPr>
        <w:t>，一般の医療機関でも診療</w:t>
      </w:r>
      <w:r w:rsidR="00BC4288">
        <w:rPr>
          <w:rFonts w:asciiTheme="minorEastAsia" w:hAnsiTheme="minorEastAsia" w:hint="eastAsia"/>
          <w:sz w:val="22"/>
        </w:rPr>
        <w:t>を行う</w:t>
      </w:r>
      <w:r>
        <w:rPr>
          <w:rFonts w:asciiTheme="minorEastAsia" w:hAnsiTheme="minorEastAsia" w:hint="eastAsia"/>
          <w:sz w:val="22"/>
        </w:rPr>
        <w:t>体制</w:t>
      </w:r>
      <w:r w:rsidR="00BC4288">
        <w:rPr>
          <w:rFonts w:asciiTheme="minorEastAsia" w:hAnsiTheme="minorEastAsia" w:hint="eastAsia"/>
          <w:sz w:val="22"/>
        </w:rPr>
        <w:t>と</w:t>
      </w:r>
      <w:r>
        <w:rPr>
          <w:rFonts w:asciiTheme="minorEastAsia" w:hAnsiTheme="minorEastAsia" w:hint="eastAsia"/>
          <w:sz w:val="22"/>
        </w:rPr>
        <w:t>します。</w:t>
      </w:r>
    </w:p>
    <w:p w:rsidR="00F86075" w:rsidRDefault="00F86075" w:rsidP="00F86075">
      <w:pPr>
        <w:ind w:left="635" w:hangingChars="300" w:hanging="635"/>
        <w:rPr>
          <w:rFonts w:asciiTheme="minorEastAsia" w:hAnsiTheme="minorEastAsia"/>
          <w:sz w:val="22"/>
        </w:rPr>
      </w:pPr>
      <w:r>
        <w:rPr>
          <w:rFonts w:asciiTheme="minorEastAsia" w:hAnsiTheme="minorEastAsia" w:hint="eastAsia"/>
          <w:sz w:val="22"/>
        </w:rPr>
        <w:t xml:space="preserve">　　④　</w:t>
      </w:r>
      <w:r w:rsidR="00BC4288">
        <w:rPr>
          <w:rFonts w:asciiTheme="minorEastAsia" w:hAnsiTheme="minorEastAsia" w:hint="eastAsia"/>
          <w:sz w:val="22"/>
        </w:rPr>
        <w:t>感染症法に基づく患者の入院措置を中止します。</w:t>
      </w:r>
    </w:p>
    <w:p w:rsidR="00137E4B" w:rsidRDefault="00137E4B" w:rsidP="00F86075">
      <w:pPr>
        <w:ind w:left="635" w:hangingChars="300" w:hanging="635"/>
        <w:rPr>
          <w:rFonts w:asciiTheme="minorEastAsia" w:hAnsiTheme="minorEastAsia"/>
          <w:sz w:val="22"/>
        </w:rPr>
      </w:pPr>
      <w:r>
        <w:rPr>
          <w:rFonts w:asciiTheme="minorEastAsia" w:hAnsiTheme="minorEastAsia" w:hint="eastAsia"/>
          <w:sz w:val="22"/>
        </w:rPr>
        <w:t xml:space="preserve">　　⑤　入院治療は重症患者を対象とし，それ以外の患者に対しては在宅での療養を要請します。</w:t>
      </w:r>
    </w:p>
    <w:p w:rsidR="00137E4B" w:rsidRDefault="006544C9" w:rsidP="00F86075">
      <w:pPr>
        <w:ind w:left="635" w:hangingChars="300" w:hanging="635"/>
        <w:rPr>
          <w:rFonts w:asciiTheme="minorEastAsia" w:hAnsiTheme="minorEastAsia"/>
          <w:sz w:val="22"/>
        </w:rPr>
      </w:pPr>
      <w:r>
        <w:rPr>
          <w:rFonts w:asciiTheme="minorEastAsia" w:hAnsiTheme="minorEastAsia" w:hint="eastAsia"/>
          <w:sz w:val="22"/>
        </w:rPr>
        <w:t xml:space="preserve">　　⑥　医師が在宅で療養する患者に対する電話による診療により，新型インフルエンザ等への感染の有無や慢性疾患の状況について診断ができた場合，医師が抗インフルエンザウイルス薬等の処方箋を発行し，</w:t>
      </w:r>
      <w:r w:rsidR="00F52E68">
        <w:rPr>
          <w:rFonts w:asciiTheme="minorEastAsia" w:hAnsiTheme="minorEastAsia" w:hint="eastAsia"/>
          <w:sz w:val="22"/>
        </w:rPr>
        <w:t>ファクシミリ等により送付することについて，国が示す対応方針を医療機関及び薬局に周知します。</w:t>
      </w:r>
    </w:p>
    <w:p w:rsidR="00F86075" w:rsidRPr="00F52E68" w:rsidRDefault="00F86075" w:rsidP="00F86075">
      <w:pPr>
        <w:rPr>
          <w:rFonts w:asciiTheme="majorEastAsia" w:eastAsiaTheme="majorEastAsia" w:hAnsiTheme="majorEastAsia"/>
          <w:sz w:val="22"/>
        </w:rPr>
      </w:pPr>
      <w:r>
        <w:rPr>
          <w:rFonts w:asciiTheme="minorEastAsia" w:hAnsiTheme="minorEastAsia" w:hint="eastAsia"/>
          <w:sz w:val="22"/>
        </w:rPr>
        <w:t xml:space="preserve">　</w:t>
      </w:r>
      <w:r w:rsidRPr="00F52E68">
        <w:rPr>
          <w:rFonts w:asciiTheme="majorEastAsia" w:eastAsiaTheme="majorEastAsia" w:hAnsiTheme="majorEastAsia" w:hint="eastAsia"/>
          <w:sz w:val="22"/>
        </w:rPr>
        <w:t xml:space="preserve">⑵　</w:t>
      </w:r>
      <w:r w:rsidR="00F52E68">
        <w:rPr>
          <w:rFonts w:asciiTheme="majorEastAsia" w:eastAsiaTheme="majorEastAsia" w:hAnsiTheme="majorEastAsia" w:hint="eastAsia"/>
          <w:sz w:val="22"/>
        </w:rPr>
        <w:t>在宅で療養する患者への支援</w:t>
      </w:r>
    </w:p>
    <w:p w:rsidR="00F52E68" w:rsidRDefault="00F86075" w:rsidP="00F52E68">
      <w:pPr>
        <w:ind w:left="635" w:hangingChars="300" w:hanging="635"/>
        <w:rPr>
          <w:rFonts w:asciiTheme="minorEastAsia" w:hAnsiTheme="minorEastAsia"/>
          <w:sz w:val="22"/>
        </w:rPr>
      </w:pPr>
      <w:r>
        <w:rPr>
          <w:rFonts w:asciiTheme="minorEastAsia" w:hAnsiTheme="minorEastAsia" w:hint="eastAsia"/>
          <w:sz w:val="22"/>
        </w:rPr>
        <w:t xml:space="preserve">　</w:t>
      </w:r>
      <w:r w:rsidR="00F52E68">
        <w:rPr>
          <w:rFonts w:asciiTheme="minorEastAsia" w:hAnsiTheme="minorEastAsia" w:hint="eastAsia"/>
          <w:sz w:val="22"/>
        </w:rPr>
        <w:t xml:space="preserve">　　国及び県と連携し，関係団体の協力を得ながら，患者や医療機関等から要請があった場合</w:t>
      </w:r>
    </w:p>
    <w:p w:rsidR="00F52E68" w:rsidRDefault="00F52E68" w:rsidP="00F52E68">
      <w:pPr>
        <w:ind w:leftChars="200" w:left="615" w:hangingChars="100" w:hanging="212"/>
        <w:rPr>
          <w:rFonts w:asciiTheme="minorEastAsia" w:hAnsiTheme="minorEastAsia"/>
          <w:sz w:val="22"/>
        </w:rPr>
      </w:pPr>
      <w:r>
        <w:rPr>
          <w:rFonts w:asciiTheme="minorEastAsia" w:hAnsiTheme="minorEastAsia" w:hint="eastAsia"/>
          <w:sz w:val="22"/>
        </w:rPr>
        <w:t>には，在宅で療養する患者への支援（見回り，食事の提供，医療機関への移送）や自宅で死</w:t>
      </w:r>
    </w:p>
    <w:p w:rsidR="00F86075" w:rsidRPr="00B36BB4" w:rsidRDefault="00F52E68" w:rsidP="00F52E68">
      <w:pPr>
        <w:ind w:leftChars="200" w:left="615" w:hangingChars="100" w:hanging="212"/>
        <w:rPr>
          <w:rFonts w:asciiTheme="minorEastAsia" w:hAnsiTheme="minorEastAsia"/>
          <w:sz w:val="22"/>
        </w:rPr>
      </w:pPr>
      <w:r>
        <w:rPr>
          <w:rFonts w:asciiTheme="minorEastAsia" w:hAnsiTheme="minorEastAsia" w:hint="eastAsia"/>
          <w:sz w:val="22"/>
        </w:rPr>
        <w:t>亡した患者への対応を行います。</w:t>
      </w:r>
    </w:p>
    <w:p w:rsidR="00F52E68" w:rsidRDefault="00F52E68" w:rsidP="00F52E68">
      <w:pPr>
        <w:rPr>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576768" behindDoc="0" locked="0" layoutInCell="1" allowOverlap="1" wp14:anchorId="66B37013" wp14:editId="0CDF74A8">
                <wp:simplePos x="0" y="0"/>
                <wp:positionH relativeFrom="column">
                  <wp:posOffset>4445</wp:posOffset>
                </wp:positionH>
                <wp:positionV relativeFrom="paragraph">
                  <wp:posOffset>73025</wp:posOffset>
                </wp:positionV>
                <wp:extent cx="2724150" cy="257175"/>
                <wp:effectExtent l="0" t="0" r="38100" b="66675"/>
                <wp:wrapNone/>
                <wp:docPr id="404" name="テキスト ボックス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57175"/>
                        </a:xfrm>
                        <a:prstGeom prst="rect">
                          <a:avLst/>
                        </a:prstGeom>
                        <a:solidFill>
                          <a:schemeClr val="accent6">
                            <a:lumMod val="60000"/>
                            <a:lumOff val="4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F52E68">
                            <w:pPr>
                              <w:jc w:val="left"/>
                              <w:rPr>
                                <w:rFonts w:asciiTheme="majorEastAsia" w:eastAsiaTheme="majorEastAsia" w:hAnsiTheme="majorEastAsia"/>
                                <w:sz w:val="24"/>
                                <w:szCs w:val="24"/>
                              </w:rPr>
                            </w:pPr>
                            <w:r w:rsidRPr="004421CC">
                              <w:rPr>
                                <w:rFonts w:asciiTheme="majorEastAsia" w:eastAsiaTheme="majorEastAsia" w:hAnsiTheme="majorEastAsia" w:hint="eastAsia"/>
                                <w:sz w:val="24"/>
                                <w:szCs w:val="24"/>
                              </w:rPr>
                              <w:t>６　学生等の生活及び教育環境の確保</w:t>
                            </w:r>
                          </w:p>
                          <w:p w:rsidR="00134D3F" w:rsidRPr="005E0033" w:rsidRDefault="00134D3F" w:rsidP="00F52E68">
                            <w:pPr>
                              <w:jc w:val="left"/>
                              <w:rPr>
                                <w:rFonts w:asciiTheme="majorEastAsia" w:eastAsiaTheme="majorEastAsia" w:hAnsiTheme="majorEastAsia"/>
                                <w:sz w:val="24"/>
                                <w:szCs w:val="24"/>
                              </w:rPr>
                            </w:pPr>
                          </w:p>
                          <w:p w:rsidR="00134D3F" w:rsidRPr="00046EF6" w:rsidRDefault="00134D3F" w:rsidP="00F52E68">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4" o:spid="_x0000_s1067" type="#_x0000_t202" style="position:absolute;left:0;text-align:left;margin-left:.35pt;margin-top:5.75pt;width:214.5pt;height:20.25pt;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" fillcolor="#fabf8f [1945]" strokecolor="#92cddc" strokeweight="1pt">
                <v:shadow on="t" color="#205867" opacity=".5" offset="1pt"/>
                <v:textbox inset="5.85pt,.7pt,5.85pt,.7pt">
                  <w:txbxContent>
                    <w:p w:rsidR="00134D3F" w:rsidRDefault="00134D3F" w:rsidP="00F52E68">
                      <w:pPr>
                        <w:jc w:val="left"/>
                        <w:rPr>
                          <w:rFonts w:asciiTheme="majorEastAsia" w:eastAsiaTheme="majorEastAsia" w:hAnsiTheme="majorEastAsia"/>
                          <w:sz w:val="24"/>
                          <w:szCs w:val="24"/>
                        </w:rPr>
                      </w:pPr>
                      <w:r w:rsidRPr="004421CC">
                        <w:rPr>
                          <w:rFonts w:asciiTheme="majorEastAsia" w:eastAsiaTheme="majorEastAsia" w:hAnsiTheme="majorEastAsia" w:hint="eastAsia"/>
                          <w:sz w:val="24"/>
                          <w:szCs w:val="24"/>
                        </w:rPr>
                        <w:t>６　学生等の生活及び教育環境の確保</w:t>
                      </w:r>
                    </w:p>
                    <w:p w:rsidR="00134D3F" w:rsidRPr="005E0033" w:rsidRDefault="00134D3F" w:rsidP="00F52E68">
                      <w:pPr>
                        <w:jc w:val="left"/>
                        <w:rPr>
                          <w:rFonts w:asciiTheme="majorEastAsia" w:eastAsiaTheme="majorEastAsia" w:hAnsiTheme="majorEastAsia"/>
                          <w:sz w:val="24"/>
                          <w:szCs w:val="24"/>
                        </w:rPr>
                      </w:pPr>
                    </w:p>
                    <w:p w:rsidR="00134D3F" w:rsidRPr="00046EF6" w:rsidRDefault="00134D3F" w:rsidP="00F52E68">
                      <w:pPr>
                        <w:rPr>
                          <w:rFonts w:ascii="HGS明朝E" w:eastAsia="HGS明朝E" w:hAnsi="HGS明朝E"/>
                          <w:sz w:val="36"/>
                          <w:szCs w:val="36"/>
                        </w:rPr>
                      </w:pPr>
                    </w:p>
                  </w:txbxContent>
                </v:textbox>
              </v:shape>
            </w:pict>
          </mc:Fallback>
        </mc:AlternateContent>
      </w:r>
    </w:p>
    <w:p w:rsidR="00F52E68" w:rsidRDefault="00F52E68" w:rsidP="00F52E68">
      <w:pPr>
        <w:rPr>
          <w:sz w:val="22"/>
        </w:rPr>
      </w:pPr>
      <w:r>
        <w:rPr>
          <w:rFonts w:hint="eastAsia"/>
          <w:sz w:val="22"/>
        </w:rPr>
        <w:t xml:space="preserve">　</w:t>
      </w:r>
    </w:p>
    <w:p w:rsidR="00F52E68" w:rsidRDefault="00F52E68" w:rsidP="00F52E68">
      <w:pPr>
        <w:ind w:firstLineChars="100" w:firstLine="212"/>
        <w:rPr>
          <w:sz w:val="22"/>
        </w:rPr>
      </w:pPr>
      <w:r>
        <w:rPr>
          <w:rFonts w:asciiTheme="majorEastAsia" w:eastAsiaTheme="majorEastAsia" w:hAnsiTheme="majorEastAsia" w:hint="eastAsia"/>
          <w:sz w:val="22"/>
        </w:rPr>
        <w:t>⑴　単身生活者への支援</w:t>
      </w:r>
    </w:p>
    <w:p w:rsidR="00F52E68" w:rsidRDefault="00F52E68" w:rsidP="00D05034">
      <w:pPr>
        <w:ind w:left="635" w:hangingChars="300" w:hanging="635"/>
        <w:rPr>
          <w:sz w:val="22"/>
        </w:rPr>
      </w:pPr>
      <w:r>
        <w:rPr>
          <w:rFonts w:hint="eastAsia"/>
          <w:sz w:val="22"/>
        </w:rPr>
        <w:t xml:space="preserve">　　</w:t>
      </w:r>
      <w:r w:rsidR="00D05034">
        <w:rPr>
          <w:rFonts w:hint="eastAsia"/>
          <w:sz w:val="22"/>
        </w:rPr>
        <w:t>①</w:t>
      </w:r>
      <w:r>
        <w:rPr>
          <w:rFonts w:hint="eastAsia"/>
          <w:sz w:val="22"/>
        </w:rPr>
        <w:t xml:space="preserve">　学生等の単身生活者が重症化し，生活維持が困難になる場合が想定されることから，仙台市や保護者等の協力を得ながら，生活支援を行います。</w:t>
      </w:r>
    </w:p>
    <w:p w:rsidR="00D05034" w:rsidRDefault="00D05034" w:rsidP="00D05034">
      <w:pPr>
        <w:ind w:left="635" w:hangingChars="300" w:hanging="635"/>
        <w:rPr>
          <w:sz w:val="22"/>
        </w:rPr>
      </w:pPr>
      <w:r>
        <w:rPr>
          <w:rFonts w:hint="eastAsia"/>
          <w:sz w:val="22"/>
        </w:rPr>
        <w:t xml:space="preserve">　　②　園児等の保護を有する者について，保護者が重症化又は死亡することにより，生活維持が困難になる場合が想定されることから，仙台市の協力を得ながら，生活支援を行います。</w:t>
      </w:r>
    </w:p>
    <w:p w:rsidR="00F52E68" w:rsidRDefault="00F52E68" w:rsidP="00F52E68">
      <w:pPr>
        <w:rPr>
          <w:sz w:val="22"/>
        </w:rPr>
      </w:pPr>
      <w:r>
        <w:rPr>
          <w:rFonts w:hint="eastAsia"/>
          <w:sz w:val="22"/>
        </w:rPr>
        <w:t xml:space="preserve">　</w:t>
      </w:r>
      <w:r w:rsidRPr="00F6225F">
        <w:rPr>
          <w:rFonts w:asciiTheme="majorEastAsia" w:eastAsiaTheme="majorEastAsia" w:hAnsiTheme="majorEastAsia" w:hint="eastAsia"/>
          <w:sz w:val="22"/>
        </w:rPr>
        <w:t xml:space="preserve">⑵　</w:t>
      </w:r>
      <w:r>
        <w:rPr>
          <w:rFonts w:asciiTheme="majorEastAsia" w:eastAsiaTheme="majorEastAsia" w:hAnsiTheme="majorEastAsia" w:hint="eastAsia"/>
          <w:sz w:val="22"/>
        </w:rPr>
        <w:t>海外渡航者に対する措置</w:t>
      </w:r>
    </w:p>
    <w:p w:rsidR="00F52E68" w:rsidRPr="009406FE" w:rsidRDefault="00F52E68" w:rsidP="00F52E68">
      <w:pPr>
        <w:ind w:left="635" w:hangingChars="300" w:hanging="635"/>
        <w:rPr>
          <w:sz w:val="22"/>
        </w:rPr>
      </w:pPr>
      <w:r>
        <w:rPr>
          <w:rFonts w:hint="eastAsia"/>
          <w:sz w:val="22"/>
        </w:rPr>
        <w:t xml:space="preserve">　　①　修学旅行等については，新型インフルエンザ等の関係情報を踏まえた上で，</w:t>
      </w:r>
      <w:r w:rsidR="001F1126">
        <w:rPr>
          <w:rFonts w:hint="eastAsia"/>
          <w:sz w:val="22"/>
        </w:rPr>
        <w:t>原則</w:t>
      </w:r>
      <w:r>
        <w:rPr>
          <w:rFonts w:hint="eastAsia"/>
          <w:sz w:val="22"/>
        </w:rPr>
        <w:t>自粛</w:t>
      </w:r>
      <w:r w:rsidR="001F1126">
        <w:rPr>
          <w:rFonts w:hint="eastAsia"/>
          <w:sz w:val="22"/>
        </w:rPr>
        <w:t>し</w:t>
      </w:r>
      <w:r>
        <w:rPr>
          <w:rFonts w:hint="eastAsia"/>
          <w:sz w:val="22"/>
        </w:rPr>
        <w:t>ます。</w:t>
      </w:r>
    </w:p>
    <w:p w:rsidR="00F52E68" w:rsidRDefault="00F52E68" w:rsidP="00F52E68">
      <w:pPr>
        <w:ind w:left="635" w:hangingChars="300" w:hanging="635"/>
        <w:rPr>
          <w:sz w:val="22"/>
        </w:rPr>
      </w:pPr>
      <w:r>
        <w:rPr>
          <w:rFonts w:hint="eastAsia"/>
          <w:sz w:val="22"/>
        </w:rPr>
        <w:t xml:space="preserve">　　②　海外旅行，留学等については，新型インフルエンザ等の関係情報を踏まえた上で，</w:t>
      </w:r>
      <w:r w:rsidR="001F1126">
        <w:rPr>
          <w:rFonts w:hint="eastAsia"/>
          <w:sz w:val="22"/>
        </w:rPr>
        <w:t>原則</w:t>
      </w:r>
      <w:r>
        <w:rPr>
          <w:rFonts w:hint="eastAsia"/>
          <w:sz w:val="22"/>
        </w:rPr>
        <w:t>自粛するよう学生等や保護者に周知します。</w:t>
      </w:r>
    </w:p>
    <w:p w:rsidR="00F52E68" w:rsidRDefault="00F52E68" w:rsidP="00F52E68">
      <w:pPr>
        <w:ind w:left="635" w:hangingChars="300" w:hanging="635"/>
        <w:rPr>
          <w:sz w:val="22"/>
        </w:rPr>
      </w:pPr>
      <w:r>
        <w:rPr>
          <w:rFonts w:hint="eastAsia"/>
          <w:sz w:val="22"/>
        </w:rPr>
        <w:t xml:space="preserve">　　③　海外に留学中の学生等や，海外修学旅行中の学生等及び引率教員に対して，連絡体制を確保するとともに，以下の情報を伝えます。</w:t>
      </w:r>
    </w:p>
    <w:p w:rsidR="00F52E68" w:rsidRPr="00875BBE" w:rsidRDefault="00F52E68" w:rsidP="00F52E68">
      <w:pPr>
        <w:rPr>
          <w:sz w:val="22"/>
        </w:rPr>
      </w:pPr>
      <w:r>
        <w:rPr>
          <w:rFonts w:hint="eastAsia"/>
          <w:sz w:val="22"/>
        </w:rPr>
        <w:t xml:space="preserve">　　　・　新型インフルエンザ等の症状，感染経路等</w:t>
      </w:r>
    </w:p>
    <w:p w:rsidR="00F52E68" w:rsidRDefault="00F52E68" w:rsidP="00F52E68">
      <w:pPr>
        <w:widowControl/>
        <w:jc w:val="left"/>
        <w:rPr>
          <w:sz w:val="22"/>
        </w:rPr>
      </w:pPr>
      <w:r>
        <w:rPr>
          <w:rFonts w:hint="eastAsia"/>
          <w:sz w:val="22"/>
        </w:rPr>
        <w:t xml:space="preserve">　　　・　効果的な予防方法</w:t>
      </w:r>
    </w:p>
    <w:p w:rsidR="00F52E68" w:rsidRDefault="00F52E68" w:rsidP="00F52E68">
      <w:pPr>
        <w:widowControl/>
        <w:jc w:val="left"/>
        <w:rPr>
          <w:sz w:val="22"/>
        </w:rPr>
      </w:pPr>
      <w:r>
        <w:rPr>
          <w:rFonts w:hint="eastAsia"/>
          <w:sz w:val="22"/>
        </w:rPr>
        <w:t xml:space="preserve">　　　・　症状を呈した場合の対応</w:t>
      </w:r>
    </w:p>
    <w:p w:rsidR="00F52E68" w:rsidRDefault="00F52E68" w:rsidP="00F52E68">
      <w:pPr>
        <w:widowControl/>
        <w:jc w:val="left"/>
        <w:rPr>
          <w:sz w:val="22"/>
        </w:rPr>
      </w:pPr>
      <w:r>
        <w:rPr>
          <w:rFonts w:hint="eastAsia"/>
          <w:sz w:val="22"/>
        </w:rPr>
        <w:t xml:space="preserve">　　　・　発生状況</w:t>
      </w:r>
    </w:p>
    <w:p w:rsidR="00F52E68" w:rsidRDefault="00F52E68" w:rsidP="00F52E68">
      <w:pPr>
        <w:widowControl/>
        <w:jc w:val="left"/>
        <w:rPr>
          <w:sz w:val="22"/>
        </w:rPr>
      </w:pPr>
      <w:r>
        <w:rPr>
          <w:rFonts w:hint="eastAsia"/>
          <w:sz w:val="22"/>
        </w:rPr>
        <w:t xml:space="preserve">　　　・　外務省の発出する渡航情報及び管轄在外公館による現地関連情報，注意事項等への留　</w:t>
      </w:r>
    </w:p>
    <w:p w:rsidR="00F52E68" w:rsidRDefault="00F52E68" w:rsidP="00F52E68">
      <w:pPr>
        <w:widowControl/>
        <w:ind w:firstLineChars="200" w:firstLine="423"/>
        <w:jc w:val="left"/>
        <w:rPr>
          <w:sz w:val="22"/>
        </w:rPr>
      </w:pPr>
      <w:r>
        <w:rPr>
          <w:rFonts w:hint="eastAsia"/>
          <w:sz w:val="22"/>
        </w:rPr>
        <w:t xml:space="preserve">　　意</w:t>
      </w:r>
    </w:p>
    <w:p w:rsidR="00F52E68" w:rsidRDefault="00F52E68" w:rsidP="00F52E68">
      <w:pPr>
        <w:widowControl/>
        <w:jc w:val="left"/>
        <w:rPr>
          <w:sz w:val="22"/>
        </w:rPr>
      </w:pPr>
      <w:r>
        <w:rPr>
          <w:rFonts w:hint="eastAsia"/>
          <w:sz w:val="22"/>
        </w:rPr>
        <w:t xml:space="preserve">　　　・　万一の場合への対応や健康に不安がある場合の在外公館への連絡等</w:t>
      </w:r>
    </w:p>
    <w:p w:rsidR="00F52E68" w:rsidRDefault="00F52E68" w:rsidP="00F52E68">
      <w:pPr>
        <w:widowControl/>
        <w:ind w:left="846" w:hangingChars="400" w:hanging="846"/>
        <w:jc w:val="left"/>
        <w:rPr>
          <w:sz w:val="22"/>
        </w:rPr>
      </w:pPr>
      <w:r>
        <w:rPr>
          <w:rFonts w:hint="eastAsia"/>
          <w:sz w:val="22"/>
        </w:rPr>
        <w:lastRenderedPageBreak/>
        <w:t xml:space="preserve">　　　・　発生国・周辺地域から帰国した学生等及び入国した留学生に対して，新型インフルエンザ等のような症状を呈した場合に，直ちに</w:t>
      </w:r>
      <w:r w:rsidR="00E774DC">
        <w:rPr>
          <w:rFonts w:hint="eastAsia"/>
          <w:sz w:val="22"/>
        </w:rPr>
        <w:t>保健所に相談の上，</w:t>
      </w:r>
      <w:r>
        <w:rPr>
          <w:rFonts w:hint="eastAsia"/>
          <w:sz w:val="22"/>
        </w:rPr>
        <w:t>医療機関等で受診するようあらかじめ指導</w:t>
      </w:r>
    </w:p>
    <w:p w:rsidR="00F52E68" w:rsidRDefault="00F52E68" w:rsidP="00F52E68">
      <w:pPr>
        <w:widowControl/>
        <w:jc w:val="left"/>
        <w:rPr>
          <w:rFonts w:asciiTheme="majorEastAsia" w:eastAsiaTheme="majorEastAsia" w:hAnsiTheme="majorEastAsia"/>
          <w:sz w:val="22"/>
        </w:rPr>
      </w:pPr>
      <w:r>
        <w:rPr>
          <w:rFonts w:hint="eastAsia"/>
          <w:sz w:val="22"/>
        </w:rPr>
        <w:t xml:space="preserve">　</w:t>
      </w:r>
      <w:r w:rsidRPr="00E334C6">
        <w:rPr>
          <w:rFonts w:asciiTheme="majorEastAsia" w:eastAsiaTheme="majorEastAsia" w:hAnsiTheme="majorEastAsia" w:hint="eastAsia"/>
          <w:sz w:val="22"/>
        </w:rPr>
        <w:t xml:space="preserve">⑶　</w:t>
      </w:r>
      <w:r>
        <w:rPr>
          <w:rFonts w:asciiTheme="majorEastAsia" w:eastAsiaTheme="majorEastAsia" w:hAnsiTheme="majorEastAsia" w:hint="eastAsia"/>
          <w:sz w:val="22"/>
        </w:rPr>
        <w:t>学院運営上の措置</w:t>
      </w:r>
    </w:p>
    <w:p w:rsidR="00F52E68" w:rsidRPr="00F755CE" w:rsidRDefault="00F52E68" w:rsidP="00F52E68">
      <w:pPr>
        <w:widowControl/>
        <w:jc w:val="left"/>
        <w:rPr>
          <w:rFonts w:asciiTheme="minorEastAsia" w:hAnsiTheme="minorEastAsia"/>
          <w:sz w:val="22"/>
        </w:rPr>
      </w:pPr>
      <w:r>
        <w:rPr>
          <w:rFonts w:asciiTheme="majorEastAsia" w:eastAsiaTheme="majorEastAsia" w:hAnsiTheme="majorEastAsia" w:hint="eastAsia"/>
          <w:sz w:val="22"/>
        </w:rPr>
        <w:t xml:space="preserve">　　</w:t>
      </w:r>
      <w:r w:rsidRPr="00F755CE">
        <w:rPr>
          <w:rFonts w:asciiTheme="minorEastAsia" w:hAnsiTheme="minorEastAsia" w:hint="eastAsia"/>
          <w:sz w:val="22"/>
        </w:rPr>
        <w:t xml:space="preserve">　</w:t>
      </w:r>
      <w:r>
        <w:rPr>
          <w:rFonts w:asciiTheme="minorEastAsia" w:hAnsiTheme="minorEastAsia" w:hint="eastAsia"/>
          <w:sz w:val="22"/>
        </w:rPr>
        <w:t>次の措置を講じます。</w:t>
      </w:r>
    </w:p>
    <w:p w:rsidR="00F52E68" w:rsidRPr="00F755CE" w:rsidRDefault="00F52E68" w:rsidP="00F52E68">
      <w:pPr>
        <w:ind w:left="635" w:hangingChars="300" w:hanging="635"/>
        <w:rPr>
          <w:rFonts w:asciiTheme="minorEastAsia" w:hAnsiTheme="minorEastAsia"/>
          <w:sz w:val="22"/>
        </w:rPr>
      </w:pPr>
      <w:r w:rsidRPr="00F755CE">
        <w:rPr>
          <w:rFonts w:asciiTheme="minorEastAsia" w:hAnsiTheme="minorEastAsia" w:hint="eastAsia"/>
          <w:sz w:val="22"/>
        </w:rPr>
        <w:t xml:space="preserve">　　①　</w:t>
      </w:r>
      <w:r>
        <w:rPr>
          <w:rFonts w:asciiTheme="minorEastAsia" w:hAnsiTheme="minorEastAsia" w:hint="eastAsia"/>
          <w:sz w:val="22"/>
        </w:rPr>
        <w:t>臨時休業等の情報提供や要請に迅速に対応できるよう，学生等及び保護者との連絡網を確認します。</w:t>
      </w:r>
    </w:p>
    <w:p w:rsidR="00F52E68" w:rsidRPr="00F755CE" w:rsidRDefault="00F52E68" w:rsidP="00F52E68">
      <w:pPr>
        <w:ind w:left="635" w:hangingChars="300" w:hanging="635"/>
        <w:rPr>
          <w:rFonts w:asciiTheme="minorEastAsia" w:hAnsiTheme="minorEastAsia"/>
          <w:sz w:val="22"/>
        </w:rPr>
      </w:pPr>
      <w:r>
        <w:rPr>
          <w:rFonts w:asciiTheme="minorEastAsia" w:hAnsiTheme="minorEastAsia" w:hint="eastAsia"/>
          <w:sz w:val="22"/>
        </w:rPr>
        <w:t xml:space="preserve">　　②　入学試験の延期等の情報提供や要請に迅速に対応できるよう，入学志願者への連絡方法や問合せ窓口の設置，関係機関との連携・協力体制の構築及び小康期以降の受験機会の確保措置の実施方法等</w:t>
      </w:r>
      <w:r w:rsidR="006E0AFB">
        <w:rPr>
          <w:rFonts w:asciiTheme="minorEastAsia" w:hAnsiTheme="minorEastAsia" w:hint="eastAsia"/>
          <w:sz w:val="22"/>
        </w:rPr>
        <w:t>を適切に講じます。</w:t>
      </w:r>
    </w:p>
    <w:p w:rsidR="00F52E68" w:rsidRDefault="00F52E68" w:rsidP="00F52E68">
      <w:pPr>
        <w:ind w:left="635" w:hangingChars="300" w:hanging="635"/>
        <w:rPr>
          <w:sz w:val="22"/>
        </w:rPr>
      </w:pPr>
      <w:r>
        <w:rPr>
          <w:rFonts w:hint="eastAsia"/>
          <w:sz w:val="22"/>
        </w:rPr>
        <w:t xml:space="preserve">　　③　新型インフルエンザ等関連の報道が頻繁に行われることが想定されるため，パニックを引き起こさず，正しい情報に基づき，適切な判断・行動がなされるよう，学生等及び保護者への指導を徹底します。</w:t>
      </w:r>
    </w:p>
    <w:p w:rsidR="00F52E68" w:rsidRDefault="00F52E68" w:rsidP="00F52E68">
      <w:pPr>
        <w:ind w:left="635" w:hangingChars="300" w:hanging="635"/>
        <w:rPr>
          <w:sz w:val="22"/>
        </w:rPr>
      </w:pPr>
      <w:r>
        <w:rPr>
          <w:rFonts w:hint="eastAsia"/>
          <w:sz w:val="22"/>
        </w:rPr>
        <w:t xml:space="preserve">　　④　学生等及び保護者に対して，本人及び家族等の健康状態に特に注意し，異変が見られた場合には，</w:t>
      </w:r>
      <w:r w:rsidR="00E774DC">
        <w:rPr>
          <w:rFonts w:hint="eastAsia"/>
          <w:sz w:val="22"/>
        </w:rPr>
        <w:t>保健所や</w:t>
      </w:r>
      <w:r>
        <w:rPr>
          <w:rFonts w:hint="eastAsia"/>
          <w:sz w:val="22"/>
        </w:rPr>
        <w:t>医療機関等に相談するよう指導します。</w:t>
      </w:r>
    </w:p>
    <w:p w:rsidR="00F52E68" w:rsidRPr="00794135" w:rsidRDefault="00F52E68" w:rsidP="00F52E68">
      <w:pPr>
        <w:ind w:left="635" w:hangingChars="300" w:hanging="635"/>
        <w:rPr>
          <w:rFonts w:asciiTheme="minorEastAsia" w:hAnsiTheme="minorEastAsia"/>
          <w:sz w:val="22"/>
        </w:rPr>
      </w:pPr>
      <w:r>
        <w:rPr>
          <w:rFonts w:asciiTheme="majorEastAsia" w:eastAsiaTheme="majorEastAsia" w:hAnsiTheme="majorEastAsia" w:hint="eastAsia"/>
          <w:sz w:val="22"/>
        </w:rPr>
        <w:t xml:space="preserve">　　</w:t>
      </w:r>
      <w:r w:rsidRPr="00794135">
        <w:rPr>
          <w:rFonts w:asciiTheme="minorEastAsia" w:hAnsiTheme="minorEastAsia" w:hint="eastAsia"/>
          <w:sz w:val="22"/>
        </w:rPr>
        <w:t xml:space="preserve">⑤　</w:t>
      </w:r>
      <w:r w:rsidR="00E774DC">
        <w:rPr>
          <w:rFonts w:asciiTheme="minorEastAsia" w:hAnsiTheme="minorEastAsia" w:hint="eastAsia"/>
          <w:sz w:val="22"/>
        </w:rPr>
        <w:t>新型インフルエンザ等患者を対象とした入院措置が行われない段階では，</w:t>
      </w:r>
      <w:r>
        <w:rPr>
          <w:rFonts w:asciiTheme="minorEastAsia" w:hAnsiTheme="minorEastAsia" w:hint="eastAsia"/>
          <w:sz w:val="22"/>
        </w:rPr>
        <w:t>学生等</w:t>
      </w:r>
      <w:r>
        <w:rPr>
          <w:rFonts w:hint="eastAsia"/>
          <w:sz w:val="22"/>
        </w:rPr>
        <w:t>が</w:t>
      </w:r>
      <w:r w:rsidR="00E774DC">
        <w:rPr>
          <w:rFonts w:hint="eastAsia"/>
          <w:sz w:val="22"/>
        </w:rPr>
        <w:t>発症</w:t>
      </w:r>
      <w:r>
        <w:rPr>
          <w:rFonts w:hint="eastAsia"/>
          <w:sz w:val="22"/>
        </w:rPr>
        <w:t>した場合，</w:t>
      </w:r>
      <w:r w:rsidR="00E774DC">
        <w:rPr>
          <w:rFonts w:hint="eastAsia"/>
          <w:sz w:val="22"/>
        </w:rPr>
        <w:t>適切な医療機関を受診するよう，保健所等との連携を図ります。</w:t>
      </w:r>
    </w:p>
    <w:p w:rsidR="00F52E68" w:rsidRPr="00794135" w:rsidRDefault="00F52E68" w:rsidP="00F52E68">
      <w:pPr>
        <w:ind w:left="635" w:hangingChars="300" w:hanging="635"/>
        <w:rPr>
          <w:rFonts w:asciiTheme="minorEastAsia" w:hAnsiTheme="minorEastAsia"/>
          <w:sz w:val="22"/>
        </w:rPr>
      </w:pPr>
      <w:r>
        <w:rPr>
          <w:rFonts w:asciiTheme="minorEastAsia" w:hAnsiTheme="minorEastAsia" w:hint="eastAsia"/>
          <w:sz w:val="22"/>
        </w:rPr>
        <w:t xml:space="preserve">　　⑥　設置学校において，学生等に新型</w:t>
      </w:r>
      <w:r>
        <w:rPr>
          <w:rFonts w:hint="eastAsia"/>
          <w:sz w:val="22"/>
        </w:rPr>
        <w:t>インフルエンザ等患者が発生したことがわかった場合には，直ちに県私学文書課及び保健所にその旨を連絡するとともに，今後の対応について相談します。その上で，必要に応じて国等が示す目安も踏まえ，臨時休業等及び入学試験の延期等の措置を適切に講じます。</w:t>
      </w:r>
    </w:p>
    <w:p w:rsidR="00F52E68" w:rsidRPr="00580E25" w:rsidRDefault="00F52E68" w:rsidP="00F52E68">
      <w:pPr>
        <w:ind w:left="635" w:hangingChars="300" w:hanging="635"/>
        <w:rPr>
          <w:rFonts w:asciiTheme="minorEastAsia" w:hAnsiTheme="minorEastAsia"/>
          <w:sz w:val="22"/>
        </w:rPr>
      </w:pPr>
      <w:r>
        <w:rPr>
          <w:rFonts w:asciiTheme="minorEastAsia" w:hAnsiTheme="minorEastAsia" w:hint="eastAsia"/>
          <w:sz w:val="22"/>
        </w:rPr>
        <w:t xml:space="preserve">　　⑦　県等から設置学校の臨時休業の要請があった場合，要請を行った県等と相談の上，臨時休業の開始時期及び入学試験の延期等を検討し，これらの措置を適切に講じます。</w:t>
      </w:r>
    </w:p>
    <w:p w:rsidR="00F52E68" w:rsidRDefault="00F52E68" w:rsidP="00F52E68">
      <w:pPr>
        <w:ind w:left="635" w:hangingChars="300" w:hanging="635"/>
        <w:rPr>
          <w:rFonts w:asciiTheme="minorEastAsia" w:hAnsiTheme="minorEastAsia"/>
          <w:sz w:val="22"/>
        </w:rPr>
      </w:pPr>
      <w:r>
        <w:rPr>
          <w:rFonts w:asciiTheme="minorEastAsia" w:hAnsiTheme="minorEastAsia" w:hint="eastAsia"/>
          <w:sz w:val="22"/>
        </w:rPr>
        <w:t xml:space="preserve">　　⑧　設置学校が臨時休業や入学試験の延期等の措置を行った際には，県私学文書課（大学は文部科学省）にその旨を報告します。</w:t>
      </w:r>
    </w:p>
    <w:p w:rsidR="00F52E68" w:rsidRPr="00794135" w:rsidRDefault="00F52E68" w:rsidP="00F52E68">
      <w:pPr>
        <w:ind w:leftChars="200" w:left="615" w:hangingChars="100" w:hanging="212"/>
        <w:rPr>
          <w:rFonts w:asciiTheme="minorEastAsia" w:hAnsiTheme="minorEastAsia"/>
          <w:sz w:val="22"/>
        </w:rPr>
      </w:pPr>
      <w:r>
        <w:rPr>
          <w:rFonts w:asciiTheme="minorEastAsia" w:hAnsiTheme="minorEastAsia" w:hint="eastAsia"/>
          <w:sz w:val="22"/>
        </w:rPr>
        <w:t>⑨　設置学校の臨時休業等の措置等を講じるにあたっては，患者等やその家族及び接触者に対する差別が起こらないよう十分留意します。</w:t>
      </w:r>
    </w:p>
    <w:p w:rsidR="00F52E68" w:rsidRPr="00C92E90" w:rsidRDefault="00F52E68" w:rsidP="00F52E68">
      <w:pPr>
        <w:ind w:left="635" w:hangingChars="300" w:hanging="635"/>
        <w:rPr>
          <w:rFonts w:asciiTheme="minorEastAsia" w:hAnsiTheme="minorEastAsia"/>
          <w:sz w:val="22"/>
        </w:rPr>
      </w:pPr>
      <w:r w:rsidRPr="00C92E90">
        <w:rPr>
          <w:rFonts w:asciiTheme="minorEastAsia" w:hAnsiTheme="minorEastAsia" w:hint="eastAsia"/>
          <w:sz w:val="22"/>
        </w:rPr>
        <w:t xml:space="preserve">　　</w:t>
      </w:r>
      <w:r>
        <w:rPr>
          <w:rFonts w:asciiTheme="minorEastAsia" w:hAnsiTheme="minorEastAsia" w:hint="eastAsia"/>
          <w:sz w:val="22"/>
        </w:rPr>
        <w:t>⑩　設置学校の臨時休業を行う場合には，極力外出を控えることと併せて，臨時休業中の授業等の履修上の取扱いや家庭と学校との連絡方法，家庭での過ごし方等について混乱の生じないよう十分な確認と指導を行います。</w:t>
      </w:r>
    </w:p>
    <w:p w:rsidR="00F52E68" w:rsidRPr="006230D9" w:rsidRDefault="00F52E68" w:rsidP="00F52E68">
      <w:pPr>
        <w:ind w:firstLineChars="100" w:firstLine="212"/>
        <w:rPr>
          <w:rFonts w:asciiTheme="majorEastAsia" w:eastAsiaTheme="majorEastAsia" w:hAnsiTheme="majorEastAsia"/>
          <w:sz w:val="22"/>
        </w:rPr>
      </w:pPr>
      <w:r>
        <w:rPr>
          <w:rFonts w:asciiTheme="majorEastAsia" w:eastAsiaTheme="majorEastAsia" w:hAnsiTheme="majorEastAsia" w:hint="eastAsia"/>
          <w:sz w:val="22"/>
        </w:rPr>
        <w:t>⑷</w:t>
      </w:r>
      <w:r w:rsidRPr="00E334C6">
        <w:rPr>
          <w:rFonts w:asciiTheme="majorEastAsia" w:eastAsiaTheme="majorEastAsia" w:hAnsiTheme="majorEastAsia" w:hint="eastAsia"/>
          <w:sz w:val="22"/>
        </w:rPr>
        <w:t xml:space="preserve">　</w:t>
      </w:r>
      <w:r>
        <w:rPr>
          <w:rFonts w:asciiTheme="majorEastAsia" w:eastAsiaTheme="majorEastAsia" w:hAnsiTheme="majorEastAsia" w:hint="eastAsia"/>
          <w:sz w:val="22"/>
        </w:rPr>
        <w:t>こころのケア対策</w:t>
      </w:r>
    </w:p>
    <w:p w:rsidR="00F52E68" w:rsidRPr="00777B1C" w:rsidRDefault="00F52E68" w:rsidP="00F52E68">
      <w:pPr>
        <w:ind w:left="423" w:hangingChars="200" w:hanging="423"/>
        <w:rPr>
          <w:sz w:val="22"/>
        </w:rPr>
      </w:pPr>
      <w:r>
        <w:rPr>
          <w:rFonts w:hint="eastAsia"/>
          <w:sz w:val="22"/>
        </w:rPr>
        <w:t xml:space="preserve">　　　近親者の死や社会的混乱の影響によるストレスにより，心的外傷後ストレス障害（</w:t>
      </w:r>
      <w:r>
        <w:rPr>
          <w:rFonts w:hint="eastAsia"/>
          <w:sz w:val="22"/>
        </w:rPr>
        <w:t>PTSD</w:t>
      </w:r>
      <w:r>
        <w:rPr>
          <w:rFonts w:hint="eastAsia"/>
          <w:sz w:val="22"/>
        </w:rPr>
        <w:t>）の発症など，精神的な不調をきたす学生等が増加するおそれがあることから，相談</w:t>
      </w:r>
      <w:r w:rsidR="00695226">
        <w:rPr>
          <w:rFonts w:hint="eastAsia"/>
          <w:sz w:val="22"/>
        </w:rPr>
        <w:t>窓口</w:t>
      </w:r>
      <w:r>
        <w:rPr>
          <w:rFonts w:hint="eastAsia"/>
          <w:sz w:val="22"/>
        </w:rPr>
        <w:t>を</w:t>
      </w:r>
      <w:r w:rsidR="00695226">
        <w:rPr>
          <w:rFonts w:hint="eastAsia"/>
          <w:sz w:val="22"/>
        </w:rPr>
        <w:t>開設</w:t>
      </w:r>
      <w:r>
        <w:rPr>
          <w:rFonts w:hint="eastAsia"/>
          <w:sz w:val="22"/>
        </w:rPr>
        <w:t>します。</w:t>
      </w:r>
    </w:p>
    <w:p w:rsidR="004421CC" w:rsidRPr="00F52E68" w:rsidRDefault="004421CC">
      <w:pPr>
        <w:rPr>
          <w:sz w:val="22"/>
        </w:rPr>
      </w:pPr>
    </w:p>
    <w:p w:rsidR="004421CC" w:rsidRDefault="004421CC">
      <w:pPr>
        <w:rPr>
          <w:sz w:val="22"/>
        </w:rPr>
      </w:pPr>
    </w:p>
    <w:p w:rsidR="004421CC" w:rsidRDefault="004421CC">
      <w:pPr>
        <w:rPr>
          <w:sz w:val="22"/>
        </w:rPr>
      </w:pPr>
    </w:p>
    <w:p w:rsidR="004421CC" w:rsidRDefault="004421CC">
      <w:pPr>
        <w:rPr>
          <w:sz w:val="22"/>
        </w:rPr>
      </w:pPr>
    </w:p>
    <w:p w:rsidR="00C62B4D" w:rsidRDefault="00C62B4D" w:rsidP="00C62B4D">
      <w:pPr>
        <w:ind w:left="423" w:hangingChars="200" w:hanging="423"/>
        <w:rPr>
          <w:sz w:val="22"/>
        </w:rPr>
      </w:pPr>
      <w:r>
        <w:rPr>
          <w:rFonts w:hint="eastAsia"/>
          <w:sz w:val="22"/>
        </w:rPr>
        <w:lastRenderedPageBreak/>
        <w:t>〈参考　臨時休業の根拠法令〉</w:t>
      </w:r>
    </w:p>
    <w:p w:rsidR="00C62B4D" w:rsidRPr="00227ECD" w:rsidRDefault="00C62B4D" w:rsidP="00C62B4D">
      <w:pPr>
        <w:widowControl/>
        <w:jc w:val="left"/>
        <w:rPr>
          <w:rFonts w:asciiTheme="minorEastAsia" w:hAnsiTheme="minorEastAsia"/>
          <w:sz w:val="22"/>
        </w:rPr>
      </w:pPr>
      <w:r>
        <w:rPr>
          <w:rFonts w:hint="eastAsia"/>
          <w:noProof/>
          <w:sz w:val="22"/>
        </w:rPr>
        <mc:AlternateContent>
          <mc:Choice Requires="wps">
            <w:drawing>
              <wp:anchor distT="0" distB="0" distL="114300" distR="114300" simplePos="0" relativeHeight="252578816" behindDoc="0" locked="0" layoutInCell="1" allowOverlap="1" wp14:anchorId="70125810" wp14:editId="0AC94A89">
                <wp:simplePos x="0" y="0"/>
                <wp:positionH relativeFrom="column">
                  <wp:posOffset>196215</wp:posOffset>
                </wp:positionH>
                <wp:positionV relativeFrom="paragraph">
                  <wp:posOffset>39370</wp:posOffset>
                </wp:positionV>
                <wp:extent cx="5400675" cy="1019175"/>
                <wp:effectExtent l="0" t="0" r="28575" b="28575"/>
                <wp:wrapNone/>
                <wp:docPr id="408" name="テキスト ボックス 408"/>
                <wp:cNvGraphicFramePr/>
                <a:graphic xmlns:a="http://schemas.openxmlformats.org/drawingml/2006/main">
                  <a:graphicData uri="http://schemas.microsoft.com/office/word/2010/wordprocessingShape">
                    <wps:wsp>
                      <wps:cNvSpPr txBox="1"/>
                      <wps:spPr>
                        <a:xfrm>
                          <a:off x="0" y="0"/>
                          <a:ext cx="5400675"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4D3F" w:rsidRPr="00D3391C" w:rsidRDefault="00134D3F" w:rsidP="00C62B4D">
                            <w:pPr>
                              <w:rPr>
                                <w:sz w:val="22"/>
                              </w:rPr>
                            </w:pPr>
                            <w:r w:rsidRPr="00D3391C">
                              <w:rPr>
                                <w:rFonts w:hint="eastAsia"/>
                                <w:sz w:val="22"/>
                              </w:rPr>
                              <w:t>〔学校保健</w:t>
                            </w:r>
                            <w:r>
                              <w:rPr>
                                <w:rFonts w:hint="eastAsia"/>
                                <w:sz w:val="22"/>
                              </w:rPr>
                              <w:t>安全</w:t>
                            </w:r>
                            <w:r w:rsidRPr="00D3391C">
                              <w:rPr>
                                <w:rFonts w:hint="eastAsia"/>
                                <w:sz w:val="22"/>
                              </w:rPr>
                              <w:t>法〕</w:t>
                            </w:r>
                          </w:p>
                          <w:p w:rsidR="00134D3F" w:rsidRDefault="00134D3F" w:rsidP="00C62B4D">
                            <w:pPr>
                              <w:rPr>
                                <w:sz w:val="22"/>
                              </w:rPr>
                            </w:pPr>
                            <w:r w:rsidRPr="00D3391C">
                              <w:rPr>
                                <w:rFonts w:hint="eastAsia"/>
                                <w:sz w:val="22"/>
                              </w:rPr>
                              <w:t>第</w:t>
                            </w:r>
                            <w:r>
                              <w:rPr>
                                <w:rFonts w:hint="eastAsia"/>
                                <w:sz w:val="22"/>
                              </w:rPr>
                              <w:t>２０条（臨時休業）</w:t>
                            </w:r>
                          </w:p>
                          <w:p w:rsidR="00134D3F" w:rsidRDefault="00134D3F" w:rsidP="00C62B4D">
                            <w:pPr>
                              <w:rPr>
                                <w:sz w:val="22"/>
                              </w:rPr>
                            </w:pPr>
                            <w:r>
                              <w:rPr>
                                <w:rFonts w:hint="eastAsia"/>
                                <w:sz w:val="22"/>
                              </w:rPr>
                              <w:t xml:space="preserve">　学校の設置者は，感染症の予防上必要があるときは，臨時に，学校の全部又は一部の休業を行うことができる。</w:t>
                            </w:r>
                          </w:p>
                          <w:p w:rsidR="00134D3F" w:rsidRPr="00D3391C" w:rsidRDefault="00134D3F" w:rsidP="00C62B4D">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8" o:spid="_x0000_s1068" type="#_x0000_t202" style="position:absolute;margin-left:15.45pt;margin-top:3.1pt;width:425.25pt;height:80.25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" fillcolor="white [3201]" strokeweight=".5pt">
                <v:textbox>
                  <w:txbxContent>
                    <w:p w:rsidR="00134D3F" w:rsidRPr="00D3391C" w:rsidRDefault="00134D3F" w:rsidP="00C62B4D">
                      <w:pPr>
                        <w:rPr>
                          <w:sz w:val="22"/>
                        </w:rPr>
                      </w:pPr>
                      <w:r w:rsidRPr="00D3391C">
                        <w:rPr>
                          <w:rFonts w:hint="eastAsia"/>
                          <w:sz w:val="22"/>
                        </w:rPr>
                        <w:t>〔学校保健</w:t>
                      </w:r>
                      <w:r>
                        <w:rPr>
                          <w:rFonts w:hint="eastAsia"/>
                          <w:sz w:val="22"/>
                        </w:rPr>
                        <w:t>安全</w:t>
                      </w:r>
                      <w:r w:rsidRPr="00D3391C">
                        <w:rPr>
                          <w:rFonts w:hint="eastAsia"/>
                          <w:sz w:val="22"/>
                        </w:rPr>
                        <w:t>法〕</w:t>
                      </w:r>
                    </w:p>
                    <w:p w:rsidR="00134D3F" w:rsidRDefault="00134D3F" w:rsidP="00C62B4D">
                      <w:pPr>
                        <w:rPr>
                          <w:sz w:val="22"/>
                        </w:rPr>
                      </w:pPr>
                      <w:r w:rsidRPr="00D3391C">
                        <w:rPr>
                          <w:rFonts w:hint="eastAsia"/>
                          <w:sz w:val="22"/>
                        </w:rPr>
                        <w:t>第</w:t>
                      </w:r>
                      <w:r>
                        <w:rPr>
                          <w:rFonts w:hint="eastAsia"/>
                          <w:sz w:val="22"/>
                        </w:rPr>
                        <w:t>２０条（臨時休業）</w:t>
                      </w:r>
                    </w:p>
                    <w:p w:rsidR="00134D3F" w:rsidRDefault="00134D3F" w:rsidP="00C62B4D">
                      <w:pPr>
                        <w:rPr>
                          <w:sz w:val="22"/>
                        </w:rPr>
                      </w:pPr>
                      <w:r>
                        <w:rPr>
                          <w:rFonts w:hint="eastAsia"/>
                          <w:sz w:val="22"/>
                        </w:rPr>
                        <w:t xml:space="preserve">　学校の設置者は，感染症の予防上必要があるときは，臨時に，学校の全部又は一部の休業を行うことができる。</w:t>
                      </w:r>
                    </w:p>
                    <w:p w:rsidR="00134D3F" w:rsidRPr="00D3391C" w:rsidRDefault="00134D3F" w:rsidP="00C62B4D">
                      <w:pPr>
                        <w:rPr>
                          <w:sz w:val="22"/>
                        </w:rPr>
                      </w:pPr>
                    </w:p>
                  </w:txbxContent>
                </v:textbox>
              </v:shape>
            </w:pict>
          </mc:Fallback>
        </mc:AlternateContent>
      </w:r>
    </w:p>
    <w:p w:rsidR="00C62B4D" w:rsidRPr="00227ECD" w:rsidRDefault="00C62B4D" w:rsidP="00C62B4D">
      <w:pPr>
        <w:widowControl/>
        <w:jc w:val="left"/>
        <w:rPr>
          <w:rFonts w:asciiTheme="minorEastAsia" w:hAnsiTheme="minorEastAsia"/>
          <w:sz w:val="22"/>
        </w:rPr>
      </w:pPr>
    </w:p>
    <w:p w:rsidR="00C62B4D" w:rsidRPr="00227ECD" w:rsidRDefault="00C62B4D" w:rsidP="00C62B4D">
      <w:pPr>
        <w:widowControl/>
        <w:jc w:val="left"/>
        <w:rPr>
          <w:rFonts w:asciiTheme="minorEastAsia" w:hAnsiTheme="minorEastAsia"/>
          <w:sz w:val="22"/>
        </w:rPr>
      </w:pPr>
    </w:p>
    <w:p w:rsidR="00C62B4D" w:rsidRDefault="00C62B4D" w:rsidP="00C62B4D">
      <w:pPr>
        <w:widowControl/>
        <w:jc w:val="left"/>
        <w:rPr>
          <w:rFonts w:asciiTheme="majorEastAsia" w:eastAsiaTheme="majorEastAsia" w:hAnsiTheme="majorEastAsia"/>
          <w:sz w:val="24"/>
          <w:szCs w:val="24"/>
        </w:rPr>
      </w:pPr>
    </w:p>
    <w:p w:rsidR="00C62B4D" w:rsidRDefault="00C62B4D" w:rsidP="00C62B4D">
      <w:pPr>
        <w:widowControl/>
        <w:jc w:val="left"/>
        <w:rPr>
          <w:rFonts w:asciiTheme="majorEastAsia" w:eastAsiaTheme="majorEastAsia" w:hAnsiTheme="majorEastAsia"/>
          <w:sz w:val="24"/>
          <w:szCs w:val="24"/>
        </w:rPr>
      </w:pPr>
    </w:p>
    <w:p w:rsidR="00C62B4D" w:rsidRDefault="00C62B4D" w:rsidP="00C62B4D">
      <w:pPr>
        <w:widowControl/>
        <w:jc w:val="left"/>
        <w:rPr>
          <w:rFonts w:asciiTheme="majorEastAsia" w:eastAsiaTheme="majorEastAsia" w:hAnsiTheme="majorEastAsia"/>
          <w:sz w:val="24"/>
          <w:szCs w:val="24"/>
        </w:rPr>
      </w:pPr>
      <w:r>
        <w:rPr>
          <w:rFonts w:hint="eastAsia"/>
          <w:noProof/>
          <w:sz w:val="22"/>
        </w:rPr>
        <mc:AlternateContent>
          <mc:Choice Requires="wps">
            <w:drawing>
              <wp:anchor distT="0" distB="0" distL="114300" distR="114300" simplePos="0" relativeHeight="252580864" behindDoc="0" locked="0" layoutInCell="1" allowOverlap="1" wp14:anchorId="6348B465" wp14:editId="773D7B5A">
                <wp:simplePos x="0" y="0"/>
                <wp:positionH relativeFrom="column">
                  <wp:posOffset>194945</wp:posOffset>
                </wp:positionH>
                <wp:positionV relativeFrom="paragraph">
                  <wp:posOffset>154940</wp:posOffset>
                </wp:positionV>
                <wp:extent cx="5400675" cy="2124075"/>
                <wp:effectExtent l="0" t="0" r="28575" b="28575"/>
                <wp:wrapNone/>
                <wp:docPr id="409" name="テキスト ボックス 409"/>
                <wp:cNvGraphicFramePr/>
                <a:graphic xmlns:a="http://schemas.openxmlformats.org/drawingml/2006/main">
                  <a:graphicData uri="http://schemas.microsoft.com/office/word/2010/wordprocessingShape">
                    <wps:wsp>
                      <wps:cNvSpPr txBox="1"/>
                      <wps:spPr>
                        <a:xfrm>
                          <a:off x="0" y="0"/>
                          <a:ext cx="5400675" cy="2124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4D3F" w:rsidRPr="00D3391C" w:rsidRDefault="00134D3F" w:rsidP="00C62B4D">
                            <w:pPr>
                              <w:rPr>
                                <w:sz w:val="22"/>
                              </w:rPr>
                            </w:pPr>
                            <w:r w:rsidRPr="00D3391C">
                              <w:rPr>
                                <w:rFonts w:hint="eastAsia"/>
                                <w:sz w:val="22"/>
                              </w:rPr>
                              <w:t>〔</w:t>
                            </w:r>
                            <w:r>
                              <w:rPr>
                                <w:rFonts w:hint="eastAsia"/>
                                <w:sz w:val="22"/>
                              </w:rPr>
                              <w:t>新型インフルエンザ等対策特別措置法</w:t>
                            </w:r>
                            <w:r w:rsidRPr="00D3391C">
                              <w:rPr>
                                <w:rFonts w:hint="eastAsia"/>
                                <w:sz w:val="22"/>
                              </w:rPr>
                              <w:t>〕</w:t>
                            </w:r>
                          </w:p>
                          <w:p w:rsidR="00134D3F" w:rsidRDefault="00134D3F" w:rsidP="00C62B4D">
                            <w:pPr>
                              <w:rPr>
                                <w:sz w:val="22"/>
                              </w:rPr>
                            </w:pPr>
                            <w:r w:rsidRPr="00D3391C">
                              <w:rPr>
                                <w:rFonts w:hint="eastAsia"/>
                                <w:sz w:val="22"/>
                              </w:rPr>
                              <w:t>第</w:t>
                            </w:r>
                            <w:r>
                              <w:rPr>
                                <w:rFonts w:hint="eastAsia"/>
                                <w:sz w:val="22"/>
                              </w:rPr>
                              <w:t>４５条（感染を防止するための協力要請等）</w:t>
                            </w:r>
                          </w:p>
                          <w:p w:rsidR="00134D3F" w:rsidRPr="005C4E09" w:rsidRDefault="00134D3F" w:rsidP="00C62B4D">
                            <w:pPr>
                              <w:rPr>
                                <w:sz w:val="22"/>
                              </w:rPr>
                            </w:pPr>
                            <w:r>
                              <w:rPr>
                                <w:rFonts w:hint="eastAsia"/>
                                <w:sz w:val="22"/>
                              </w:rPr>
                              <w:t>２　特定都道府県知事は，新型インフルエンザ等緊急事態において，新型インフルエンザ等のまん延を防止し，国民の生命及び健康を保護し，並びに国民生活及び国民経済の混乱を回避するため必要があると認めるときは，新型インフルエンザ等の潜伏期間及び治癒までの期間を考慮して当該特定都道府県知事が定める期間において，学校，社会福祉施設，（途中略）その他の政令で定める多数の者が利用する施設を管理する者（途中略）に対し，当該施設の使用の制限若しくは停止（途中略）その他政令で定める措置を講ずるよう要請することができる。</w:t>
                            </w:r>
                          </w:p>
                          <w:p w:rsidR="00134D3F" w:rsidRDefault="00134D3F" w:rsidP="00C62B4D">
                            <w:pPr>
                              <w:rPr>
                                <w:sz w:val="22"/>
                              </w:rPr>
                            </w:pPr>
                          </w:p>
                          <w:p w:rsidR="00134D3F" w:rsidRPr="00D3391C" w:rsidRDefault="00134D3F" w:rsidP="00C62B4D">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9" o:spid="_x0000_s1069" type="#_x0000_t202" style="position:absolute;margin-left:15.35pt;margin-top:12.2pt;width:425.25pt;height:167.25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" fillcolor="white [3201]" strokeweight=".5pt">
                <v:textbox>
                  <w:txbxContent>
                    <w:p w:rsidR="00134D3F" w:rsidRPr="00D3391C" w:rsidRDefault="00134D3F" w:rsidP="00C62B4D">
                      <w:pPr>
                        <w:rPr>
                          <w:sz w:val="22"/>
                        </w:rPr>
                      </w:pPr>
                      <w:r w:rsidRPr="00D3391C">
                        <w:rPr>
                          <w:rFonts w:hint="eastAsia"/>
                          <w:sz w:val="22"/>
                        </w:rPr>
                        <w:t>〔</w:t>
                      </w:r>
                      <w:r>
                        <w:rPr>
                          <w:rFonts w:hint="eastAsia"/>
                          <w:sz w:val="22"/>
                        </w:rPr>
                        <w:t>新型インフルエンザ等対策特別措置法</w:t>
                      </w:r>
                      <w:r w:rsidRPr="00D3391C">
                        <w:rPr>
                          <w:rFonts w:hint="eastAsia"/>
                          <w:sz w:val="22"/>
                        </w:rPr>
                        <w:t>〕</w:t>
                      </w:r>
                    </w:p>
                    <w:p w:rsidR="00134D3F" w:rsidRDefault="00134D3F" w:rsidP="00C62B4D">
                      <w:pPr>
                        <w:rPr>
                          <w:sz w:val="22"/>
                        </w:rPr>
                      </w:pPr>
                      <w:r w:rsidRPr="00D3391C">
                        <w:rPr>
                          <w:rFonts w:hint="eastAsia"/>
                          <w:sz w:val="22"/>
                        </w:rPr>
                        <w:t>第</w:t>
                      </w:r>
                      <w:r>
                        <w:rPr>
                          <w:rFonts w:hint="eastAsia"/>
                          <w:sz w:val="22"/>
                        </w:rPr>
                        <w:t>４５条（感染を防止するための協力要請等）</w:t>
                      </w:r>
                    </w:p>
                    <w:p w:rsidR="00134D3F" w:rsidRPr="005C4E09" w:rsidRDefault="00134D3F" w:rsidP="00C62B4D">
                      <w:pPr>
                        <w:rPr>
                          <w:sz w:val="22"/>
                        </w:rPr>
                      </w:pPr>
                      <w:r>
                        <w:rPr>
                          <w:rFonts w:hint="eastAsia"/>
                          <w:sz w:val="22"/>
                        </w:rPr>
                        <w:t>２　特定都道府県知事は，新型インフルエンザ等緊急事態において，新型インフルエンザ等のまん延を防止し，国民の生命及び健康を保護し，並びに国民生活及び国民経済の混乱を回避するため必要があると認めるときは，新型インフルエンザ等の潜伏期間及び治癒までの期間を考慮して当該特定都道府県知事が定める期間において，学校，社会福祉施設，（途中略）その他の政令で定める多数の者が利用する施設を管理する者（途中略）に対し，当該施設の使用の制限若しくは停止（途中略）その他政令で定める措置を講ずるよう要請することができる。</w:t>
                      </w:r>
                    </w:p>
                    <w:p w:rsidR="00134D3F" w:rsidRDefault="00134D3F" w:rsidP="00C62B4D">
                      <w:pPr>
                        <w:rPr>
                          <w:sz w:val="22"/>
                        </w:rPr>
                      </w:pPr>
                    </w:p>
                    <w:p w:rsidR="00134D3F" w:rsidRPr="00D3391C" w:rsidRDefault="00134D3F" w:rsidP="00C62B4D">
                      <w:pPr>
                        <w:rPr>
                          <w:sz w:val="22"/>
                        </w:rPr>
                      </w:pPr>
                    </w:p>
                  </w:txbxContent>
                </v:textbox>
              </v:shape>
            </w:pict>
          </mc:Fallback>
        </mc:AlternateContent>
      </w:r>
    </w:p>
    <w:p w:rsidR="00C62B4D" w:rsidRDefault="00C62B4D" w:rsidP="00C62B4D">
      <w:pPr>
        <w:widowControl/>
        <w:jc w:val="left"/>
        <w:rPr>
          <w:rFonts w:asciiTheme="majorEastAsia" w:eastAsiaTheme="majorEastAsia" w:hAnsiTheme="majorEastAsia"/>
          <w:sz w:val="24"/>
          <w:szCs w:val="24"/>
        </w:rPr>
      </w:pPr>
    </w:p>
    <w:p w:rsidR="004421CC" w:rsidRDefault="004421CC">
      <w:pPr>
        <w:rPr>
          <w:sz w:val="22"/>
        </w:rPr>
      </w:pPr>
    </w:p>
    <w:p w:rsidR="004421CC" w:rsidRDefault="004421CC">
      <w:pPr>
        <w:rPr>
          <w:sz w:val="22"/>
        </w:rPr>
      </w:pPr>
    </w:p>
    <w:p w:rsidR="004421CC" w:rsidRDefault="004421CC">
      <w:pPr>
        <w:rPr>
          <w:sz w:val="22"/>
        </w:rPr>
      </w:pPr>
    </w:p>
    <w:p w:rsidR="004421CC" w:rsidRDefault="004421CC">
      <w:pPr>
        <w:rPr>
          <w:sz w:val="22"/>
        </w:rPr>
      </w:pPr>
    </w:p>
    <w:p w:rsidR="004421CC" w:rsidRDefault="004421CC">
      <w:pPr>
        <w:rPr>
          <w:sz w:val="22"/>
        </w:rPr>
      </w:pPr>
    </w:p>
    <w:p w:rsidR="004421CC" w:rsidRDefault="004421CC">
      <w:pPr>
        <w:rPr>
          <w:sz w:val="22"/>
        </w:rPr>
      </w:pPr>
    </w:p>
    <w:p w:rsidR="004421CC" w:rsidRDefault="004421CC">
      <w:pPr>
        <w:rPr>
          <w:sz w:val="22"/>
        </w:rPr>
      </w:pPr>
    </w:p>
    <w:p w:rsidR="004421CC" w:rsidRDefault="004421CC">
      <w:pPr>
        <w:rPr>
          <w:sz w:val="22"/>
        </w:rPr>
      </w:pPr>
    </w:p>
    <w:p w:rsidR="004421CC" w:rsidRDefault="004421CC">
      <w:pPr>
        <w:rPr>
          <w:sz w:val="22"/>
        </w:rPr>
      </w:pPr>
    </w:p>
    <w:p w:rsidR="006577BA" w:rsidRDefault="006577BA" w:rsidP="006577BA">
      <w:pPr>
        <w:ind w:left="423" w:hangingChars="200" w:hanging="423"/>
        <w:rPr>
          <w:sz w:val="22"/>
        </w:rPr>
      </w:pPr>
      <w:r>
        <w:rPr>
          <w:rFonts w:hint="eastAsia"/>
          <w:sz w:val="22"/>
        </w:rPr>
        <w:t>〈参考　臨時休業の基準例〉</w:t>
      </w:r>
    </w:p>
    <w:p w:rsidR="004421CC" w:rsidRPr="006577BA" w:rsidRDefault="006577BA">
      <w:pPr>
        <w:rPr>
          <w:sz w:val="22"/>
        </w:rPr>
      </w:pPr>
      <w:r>
        <w:rPr>
          <w:rFonts w:hint="eastAsia"/>
          <w:noProof/>
          <w:sz w:val="22"/>
        </w:rPr>
        <mc:AlternateContent>
          <mc:Choice Requires="wps">
            <w:drawing>
              <wp:anchor distT="0" distB="0" distL="114300" distR="114300" simplePos="0" relativeHeight="252582912" behindDoc="0" locked="0" layoutInCell="1" allowOverlap="1" wp14:anchorId="02EED26E" wp14:editId="1F0B8940">
                <wp:simplePos x="0" y="0"/>
                <wp:positionH relativeFrom="column">
                  <wp:posOffset>194945</wp:posOffset>
                </wp:positionH>
                <wp:positionV relativeFrom="paragraph">
                  <wp:posOffset>23495</wp:posOffset>
                </wp:positionV>
                <wp:extent cx="5400675" cy="2771775"/>
                <wp:effectExtent l="0" t="0" r="28575" b="28575"/>
                <wp:wrapNone/>
                <wp:docPr id="410" name="テキスト ボックス 410"/>
                <wp:cNvGraphicFramePr/>
                <a:graphic xmlns:a="http://schemas.openxmlformats.org/drawingml/2006/main">
                  <a:graphicData uri="http://schemas.microsoft.com/office/word/2010/wordprocessingShape">
                    <wps:wsp>
                      <wps:cNvSpPr txBox="1"/>
                      <wps:spPr>
                        <a:xfrm>
                          <a:off x="0" y="0"/>
                          <a:ext cx="5400675" cy="277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4D3F" w:rsidRPr="00D3391C" w:rsidRDefault="00134D3F" w:rsidP="006577BA">
                            <w:pPr>
                              <w:rPr>
                                <w:sz w:val="22"/>
                              </w:rPr>
                            </w:pPr>
                            <w:r w:rsidRPr="00D3391C">
                              <w:rPr>
                                <w:rFonts w:hint="eastAsia"/>
                                <w:sz w:val="22"/>
                              </w:rPr>
                              <w:t>〔</w:t>
                            </w:r>
                            <w:r>
                              <w:rPr>
                                <w:rFonts w:hint="eastAsia"/>
                                <w:sz w:val="22"/>
                              </w:rPr>
                              <w:t>2009</w:t>
                            </w:r>
                            <w:r>
                              <w:rPr>
                                <w:rFonts w:hint="eastAsia"/>
                                <w:sz w:val="22"/>
                              </w:rPr>
                              <w:t>年新型インフルエンザ（</w:t>
                            </w:r>
                            <w:r>
                              <w:rPr>
                                <w:rFonts w:hint="eastAsia"/>
                                <w:sz w:val="22"/>
                              </w:rPr>
                              <w:t>A/H1N1</w:t>
                            </w:r>
                            <w:r>
                              <w:rPr>
                                <w:rFonts w:hint="eastAsia"/>
                                <w:sz w:val="22"/>
                              </w:rPr>
                              <w:t>）宮城県</w:t>
                            </w:r>
                            <w:r w:rsidRPr="00D3391C">
                              <w:rPr>
                                <w:rFonts w:hint="eastAsia"/>
                                <w:sz w:val="22"/>
                              </w:rPr>
                              <w:t>〕</w:t>
                            </w:r>
                          </w:p>
                          <w:p w:rsidR="00134D3F" w:rsidRDefault="00134D3F" w:rsidP="006577BA">
                            <w:pPr>
                              <w:rPr>
                                <w:sz w:val="22"/>
                              </w:rPr>
                            </w:pPr>
                            <w:r>
                              <w:rPr>
                                <w:rFonts w:hint="eastAsia"/>
                                <w:sz w:val="22"/>
                              </w:rPr>
                              <w:t>○学級閉鎖　　一定の人数の患者発生</w:t>
                            </w:r>
                          </w:p>
                          <w:p w:rsidR="00134D3F" w:rsidRDefault="00134D3F" w:rsidP="006577BA">
                            <w:pPr>
                              <w:rPr>
                                <w:sz w:val="22"/>
                              </w:rPr>
                            </w:pPr>
                            <w:r>
                              <w:rPr>
                                <w:rFonts w:hint="eastAsia"/>
                                <w:sz w:val="22"/>
                              </w:rPr>
                              <w:t>○学年閉鎖　　複数学級で学級閉鎖</w:t>
                            </w:r>
                          </w:p>
                          <w:p w:rsidR="00134D3F" w:rsidRDefault="00134D3F" w:rsidP="006577BA">
                            <w:pPr>
                              <w:rPr>
                                <w:sz w:val="22"/>
                              </w:rPr>
                            </w:pPr>
                            <w:r>
                              <w:rPr>
                                <w:rFonts w:hint="eastAsia"/>
                                <w:sz w:val="22"/>
                              </w:rPr>
                              <w:t>○休校　　　　複数学年で学年閉鎖</w:t>
                            </w:r>
                          </w:p>
                          <w:p w:rsidR="00134D3F" w:rsidRPr="006577BA" w:rsidRDefault="00134D3F" w:rsidP="006577BA">
                            <w:pPr>
                              <w:rPr>
                                <w:sz w:val="22"/>
                              </w:rPr>
                            </w:pPr>
                            <w:r>
                              <w:rPr>
                                <w:rFonts w:hint="eastAsia"/>
                                <w:sz w:val="22"/>
                              </w:rPr>
                              <w:t>○休業期間　　規定なし</w:t>
                            </w:r>
                          </w:p>
                          <w:p w:rsidR="00134D3F" w:rsidRDefault="00134D3F" w:rsidP="006577BA">
                            <w:pPr>
                              <w:rPr>
                                <w:sz w:val="22"/>
                              </w:rPr>
                            </w:pPr>
                            <w:r w:rsidRPr="00D3391C">
                              <w:rPr>
                                <w:rFonts w:hint="eastAsia"/>
                                <w:sz w:val="22"/>
                              </w:rPr>
                              <w:t>〔</w:t>
                            </w:r>
                            <w:r>
                              <w:rPr>
                                <w:rFonts w:hint="eastAsia"/>
                                <w:sz w:val="22"/>
                              </w:rPr>
                              <w:t>2009</w:t>
                            </w:r>
                            <w:r>
                              <w:rPr>
                                <w:rFonts w:hint="eastAsia"/>
                                <w:sz w:val="22"/>
                              </w:rPr>
                              <w:t>年新型インフルエンザ（</w:t>
                            </w:r>
                            <w:r>
                              <w:rPr>
                                <w:rFonts w:hint="eastAsia"/>
                                <w:sz w:val="22"/>
                              </w:rPr>
                              <w:t>A/H1N1</w:t>
                            </w:r>
                            <w:r>
                              <w:rPr>
                                <w:rFonts w:hint="eastAsia"/>
                                <w:sz w:val="22"/>
                              </w:rPr>
                              <w:t>）基準最多</w:t>
                            </w:r>
                            <w:r w:rsidRPr="00D3391C">
                              <w:rPr>
                                <w:rFonts w:hint="eastAsia"/>
                                <w:sz w:val="22"/>
                              </w:rPr>
                              <w:t>〕</w:t>
                            </w:r>
                          </w:p>
                          <w:p w:rsidR="00134D3F" w:rsidRDefault="00134D3F" w:rsidP="00204AA9">
                            <w:pPr>
                              <w:rPr>
                                <w:sz w:val="22"/>
                              </w:rPr>
                            </w:pPr>
                            <w:r>
                              <w:rPr>
                                <w:rFonts w:hint="eastAsia"/>
                                <w:sz w:val="22"/>
                              </w:rPr>
                              <w:t xml:space="preserve">○学級閉鎖　　</w:t>
                            </w:r>
                            <w:r>
                              <w:rPr>
                                <w:rFonts w:hint="eastAsia"/>
                                <w:sz w:val="22"/>
                              </w:rPr>
                              <w:t>3</w:t>
                            </w:r>
                            <w:r>
                              <w:rPr>
                                <w:rFonts w:hint="eastAsia"/>
                                <w:sz w:val="22"/>
                              </w:rPr>
                              <w:t>人～</w:t>
                            </w:r>
                            <w:r>
                              <w:rPr>
                                <w:rFonts w:hint="eastAsia"/>
                                <w:sz w:val="22"/>
                              </w:rPr>
                              <w:t>4</w:t>
                            </w:r>
                            <w:r>
                              <w:rPr>
                                <w:rFonts w:hint="eastAsia"/>
                                <w:sz w:val="22"/>
                              </w:rPr>
                              <w:t>人（</w:t>
                            </w:r>
                            <w:r>
                              <w:rPr>
                                <w:rFonts w:hint="eastAsia"/>
                                <w:sz w:val="22"/>
                              </w:rPr>
                              <w:t>10</w:t>
                            </w:r>
                            <w:r>
                              <w:rPr>
                                <w:rFonts w:hint="eastAsia"/>
                                <w:sz w:val="22"/>
                              </w:rPr>
                              <w:t>％程度）の患者発生：</w:t>
                            </w:r>
                            <w:r>
                              <w:rPr>
                                <w:rFonts w:hint="eastAsia"/>
                                <w:sz w:val="22"/>
                              </w:rPr>
                              <w:t>17</w:t>
                            </w:r>
                            <w:r>
                              <w:rPr>
                                <w:rFonts w:hint="eastAsia"/>
                                <w:sz w:val="22"/>
                              </w:rPr>
                              <w:t>都道県</w:t>
                            </w:r>
                          </w:p>
                          <w:p w:rsidR="00134D3F" w:rsidRDefault="00134D3F" w:rsidP="006577BA">
                            <w:pPr>
                              <w:rPr>
                                <w:sz w:val="22"/>
                              </w:rPr>
                            </w:pPr>
                            <w:r>
                              <w:rPr>
                                <w:rFonts w:hint="eastAsia"/>
                                <w:sz w:val="22"/>
                              </w:rPr>
                              <w:t>○学年閉鎖　　複数学級で学級閉鎖：</w:t>
                            </w:r>
                            <w:r>
                              <w:rPr>
                                <w:rFonts w:hint="eastAsia"/>
                                <w:sz w:val="22"/>
                              </w:rPr>
                              <w:t>23</w:t>
                            </w:r>
                            <w:r>
                              <w:rPr>
                                <w:rFonts w:hint="eastAsia"/>
                                <w:sz w:val="22"/>
                              </w:rPr>
                              <w:t>都道府県</w:t>
                            </w:r>
                          </w:p>
                          <w:p w:rsidR="00134D3F" w:rsidRDefault="00134D3F" w:rsidP="006577BA">
                            <w:pPr>
                              <w:rPr>
                                <w:sz w:val="22"/>
                              </w:rPr>
                            </w:pPr>
                            <w:r>
                              <w:rPr>
                                <w:rFonts w:hint="eastAsia"/>
                                <w:sz w:val="22"/>
                              </w:rPr>
                              <w:t>○休校　　　　複数学年で学年閉鎖：</w:t>
                            </w:r>
                            <w:r>
                              <w:rPr>
                                <w:rFonts w:hint="eastAsia"/>
                                <w:sz w:val="22"/>
                              </w:rPr>
                              <w:t>17</w:t>
                            </w:r>
                            <w:r>
                              <w:rPr>
                                <w:rFonts w:hint="eastAsia"/>
                                <w:sz w:val="22"/>
                              </w:rPr>
                              <w:t>都道府県</w:t>
                            </w:r>
                          </w:p>
                          <w:p w:rsidR="00134D3F" w:rsidRPr="006577BA" w:rsidRDefault="00134D3F" w:rsidP="00204AA9">
                            <w:pPr>
                              <w:rPr>
                                <w:sz w:val="22"/>
                              </w:rPr>
                            </w:pPr>
                            <w:r>
                              <w:rPr>
                                <w:rFonts w:hint="eastAsia"/>
                                <w:sz w:val="22"/>
                              </w:rPr>
                              <w:t xml:space="preserve">○休業期間　　</w:t>
                            </w:r>
                            <w:r>
                              <w:rPr>
                                <w:rFonts w:hint="eastAsia"/>
                                <w:sz w:val="22"/>
                              </w:rPr>
                              <w:t>7</w:t>
                            </w:r>
                            <w:r>
                              <w:rPr>
                                <w:rFonts w:hint="eastAsia"/>
                                <w:sz w:val="22"/>
                              </w:rPr>
                              <w:t>日間：</w:t>
                            </w:r>
                            <w:r>
                              <w:rPr>
                                <w:rFonts w:hint="eastAsia"/>
                                <w:sz w:val="22"/>
                              </w:rPr>
                              <w:t>18</w:t>
                            </w:r>
                            <w:r>
                              <w:rPr>
                                <w:rFonts w:hint="eastAsia"/>
                                <w:sz w:val="22"/>
                              </w:rPr>
                              <w:t>道府県</w:t>
                            </w:r>
                          </w:p>
                          <w:p w:rsidR="00134D3F" w:rsidRDefault="00134D3F" w:rsidP="006577BA">
                            <w:pPr>
                              <w:rPr>
                                <w:sz w:val="22"/>
                              </w:rPr>
                            </w:pPr>
                            <w:r>
                              <w:rPr>
                                <w:rFonts w:hint="eastAsia"/>
                                <w:sz w:val="22"/>
                              </w:rPr>
                              <w:t>＊各都道府県における「新型インフルエンザに関する臨時休業の基準や目安」の状況</w:t>
                            </w:r>
                          </w:p>
                          <w:p w:rsidR="00134D3F" w:rsidRPr="003F7439" w:rsidRDefault="00134D3F" w:rsidP="006577BA">
                            <w:pPr>
                              <w:rPr>
                                <w:sz w:val="22"/>
                              </w:rPr>
                            </w:pPr>
                            <w:r>
                              <w:rPr>
                                <w:rFonts w:hint="eastAsia"/>
                                <w:sz w:val="22"/>
                              </w:rPr>
                              <w:t xml:space="preserve">　（平成</w:t>
                            </w:r>
                            <w:r>
                              <w:rPr>
                                <w:rFonts w:hint="eastAsia"/>
                                <w:sz w:val="22"/>
                              </w:rPr>
                              <w:t>21</w:t>
                            </w:r>
                            <w:r>
                              <w:rPr>
                                <w:rFonts w:hint="eastAsia"/>
                                <w:sz w:val="22"/>
                              </w:rPr>
                              <w:t>年９月</w:t>
                            </w:r>
                            <w:r>
                              <w:rPr>
                                <w:rFonts w:hint="eastAsia"/>
                                <w:sz w:val="22"/>
                              </w:rPr>
                              <w:t>18</w:t>
                            </w:r>
                            <w:r>
                              <w:rPr>
                                <w:rFonts w:hint="eastAsia"/>
                                <w:sz w:val="22"/>
                              </w:rPr>
                              <w:t>日：文部科学省）から抜粋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0" o:spid="_x0000_s1070" type="#_x0000_t202" style="position:absolute;left:0;text-align:left;margin-left:15.35pt;margin-top:1.85pt;width:425.25pt;height:218.25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" fillcolor="white [3201]" strokeweight=".5pt">
                <v:textbox>
                  <w:txbxContent>
                    <w:p w:rsidR="00134D3F" w:rsidRPr="00D3391C" w:rsidRDefault="00134D3F" w:rsidP="006577BA">
                      <w:pPr>
                        <w:rPr>
                          <w:sz w:val="22"/>
                        </w:rPr>
                      </w:pPr>
                      <w:r w:rsidRPr="00D3391C">
                        <w:rPr>
                          <w:rFonts w:hint="eastAsia"/>
                          <w:sz w:val="22"/>
                        </w:rPr>
                        <w:t>〔</w:t>
                      </w:r>
                      <w:r>
                        <w:rPr>
                          <w:rFonts w:hint="eastAsia"/>
                          <w:sz w:val="22"/>
                        </w:rPr>
                        <w:t>2009</w:t>
                      </w:r>
                      <w:r>
                        <w:rPr>
                          <w:rFonts w:hint="eastAsia"/>
                          <w:sz w:val="22"/>
                        </w:rPr>
                        <w:t>年新型インフルエンザ（</w:t>
                      </w:r>
                      <w:r>
                        <w:rPr>
                          <w:rFonts w:hint="eastAsia"/>
                          <w:sz w:val="22"/>
                        </w:rPr>
                        <w:t>A/H1N1</w:t>
                      </w:r>
                      <w:r>
                        <w:rPr>
                          <w:rFonts w:hint="eastAsia"/>
                          <w:sz w:val="22"/>
                        </w:rPr>
                        <w:t>）宮城県</w:t>
                      </w:r>
                      <w:r w:rsidRPr="00D3391C">
                        <w:rPr>
                          <w:rFonts w:hint="eastAsia"/>
                          <w:sz w:val="22"/>
                        </w:rPr>
                        <w:t>〕</w:t>
                      </w:r>
                    </w:p>
                    <w:p w:rsidR="00134D3F" w:rsidRDefault="00134D3F" w:rsidP="006577BA">
                      <w:pPr>
                        <w:rPr>
                          <w:sz w:val="22"/>
                        </w:rPr>
                      </w:pPr>
                      <w:r>
                        <w:rPr>
                          <w:rFonts w:hint="eastAsia"/>
                          <w:sz w:val="22"/>
                        </w:rPr>
                        <w:t>○学級閉鎖　　一定の人数の患者発生</w:t>
                      </w:r>
                    </w:p>
                    <w:p w:rsidR="00134D3F" w:rsidRDefault="00134D3F" w:rsidP="006577BA">
                      <w:pPr>
                        <w:rPr>
                          <w:sz w:val="22"/>
                        </w:rPr>
                      </w:pPr>
                      <w:r>
                        <w:rPr>
                          <w:rFonts w:hint="eastAsia"/>
                          <w:sz w:val="22"/>
                        </w:rPr>
                        <w:t>○学年閉鎖　　複数学級で学級閉鎖</w:t>
                      </w:r>
                    </w:p>
                    <w:p w:rsidR="00134D3F" w:rsidRDefault="00134D3F" w:rsidP="006577BA">
                      <w:pPr>
                        <w:rPr>
                          <w:sz w:val="22"/>
                        </w:rPr>
                      </w:pPr>
                      <w:r>
                        <w:rPr>
                          <w:rFonts w:hint="eastAsia"/>
                          <w:sz w:val="22"/>
                        </w:rPr>
                        <w:t>○休校　　　　複数学年で学年閉鎖</w:t>
                      </w:r>
                    </w:p>
                    <w:p w:rsidR="00134D3F" w:rsidRPr="006577BA" w:rsidRDefault="00134D3F" w:rsidP="006577BA">
                      <w:pPr>
                        <w:rPr>
                          <w:sz w:val="22"/>
                        </w:rPr>
                      </w:pPr>
                      <w:r>
                        <w:rPr>
                          <w:rFonts w:hint="eastAsia"/>
                          <w:sz w:val="22"/>
                        </w:rPr>
                        <w:t>○休業期間　　規定なし</w:t>
                      </w:r>
                    </w:p>
                    <w:p w:rsidR="00134D3F" w:rsidRDefault="00134D3F" w:rsidP="006577BA">
                      <w:pPr>
                        <w:rPr>
                          <w:sz w:val="22"/>
                        </w:rPr>
                      </w:pPr>
                      <w:r w:rsidRPr="00D3391C">
                        <w:rPr>
                          <w:rFonts w:hint="eastAsia"/>
                          <w:sz w:val="22"/>
                        </w:rPr>
                        <w:t>〔</w:t>
                      </w:r>
                      <w:r>
                        <w:rPr>
                          <w:rFonts w:hint="eastAsia"/>
                          <w:sz w:val="22"/>
                        </w:rPr>
                        <w:t>2009</w:t>
                      </w:r>
                      <w:r>
                        <w:rPr>
                          <w:rFonts w:hint="eastAsia"/>
                          <w:sz w:val="22"/>
                        </w:rPr>
                        <w:t>年新型インフルエンザ（</w:t>
                      </w:r>
                      <w:r>
                        <w:rPr>
                          <w:rFonts w:hint="eastAsia"/>
                          <w:sz w:val="22"/>
                        </w:rPr>
                        <w:t>A/H1N1</w:t>
                      </w:r>
                      <w:r>
                        <w:rPr>
                          <w:rFonts w:hint="eastAsia"/>
                          <w:sz w:val="22"/>
                        </w:rPr>
                        <w:t>）基準最多</w:t>
                      </w:r>
                      <w:r w:rsidRPr="00D3391C">
                        <w:rPr>
                          <w:rFonts w:hint="eastAsia"/>
                          <w:sz w:val="22"/>
                        </w:rPr>
                        <w:t>〕</w:t>
                      </w:r>
                    </w:p>
                    <w:p w:rsidR="00134D3F" w:rsidRDefault="00134D3F" w:rsidP="00204AA9">
                      <w:pPr>
                        <w:rPr>
                          <w:sz w:val="22"/>
                        </w:rPr>
                      </w:pPr>
                      <w:r>
                        <w:rPr>
                          <w:rFonts w:hint="eastAsia"/>
                          <w:sz w:val="22"/>
                        </w:rPr>
                        <w:t xml:space="preserve">○学級閉鎖　　</w:t>
                      </w:r>
                      <w:r>
                        <w:rPr>
                          <w:rFonts w:hint="eastAsia"/>
                          <w:sz w:val="22"/>
                        </w:rPr>
                        <w:t>3</w:t>
                      </w:r>
                      <w:r>
                        <w:rPr>
                          <w:rFonts w:hint="eastAsia"/>
                          <w:sz w:val="22"/>
                        </w:rPr>
                        <w:t>人～</w:t>
                      </w:r>
                      <w:r>
                        <w:rPr>
                          <w:rFonts w:hint="eastAsia"/>
                          <w:sz w:val="22"/>
                        </w:rPr>
                        <w:t>4</w:t>
                      </w:r>
                      <w:r>
                        <w:rPr>
                          <w:rFonts w:hint="eastAsia"/>
                          <w:sz w:val="22"/>
                        </w:rPr>
                        <w:t>人（</w:t>
                      </w:r>
                      <w:r>
                        <w:rPr>
                          <w:rFonts w:hint="eastAsia"/>
                          <w:sz w:val="22"/>
                        </w:rPr>
                        <w:t>10</w:t>
                      </w:r>
                      <w:r>
                        <w:rPr>
                          <w:rFonts w:hint="eastAsia"/>
                          <w:sz w:val="22"/>
                        </w:rPr>
                        <w:t>％程度）の患者発生：</w:t>
                      </w:r>
                      <w:r>
                        <w:rPr>
                          <w:rFonts w:hint="eastAsia"/>
                          <w:sz w:val="22"/>
                        </w:rPr>
                        <w:t>17</w:t>
                      </w:r>
                      <w:r>
                        <w:rPr>
                          <w:rFonts w:hint="eastAsia"/>
                          <w:sz w:val="22"/>
                        </w:rPr>
                        <w:t>都道県</w:t>
                      </w:r>
                    </w:p>
                    <w:p w:rsidR="00134D3F" w:rsidRDefault="00134D3F" w:rsidP="006577BA">
                      <w:pPr>
                        <w:rPr>
                          <w:sz w:val="22"/>
                        </w:rPr>
                      </w:pPr>
                      <w:r>
                        <w:rPr>
                          <w:rFonts w:hint="eastAsia"/>
                          <w:sz w:val="22"/>
                        </w:rPr>
                        <w:t>○学年閉鎖　　複数学級で学級閉鎖：</w:t>
                      </w:r>
                      <w:r>
                        <w:rPr>
                          <w:rFonts w:hint="eastAsia"/>
                          <w:sz w:val="22"/>
                        </w:rPr>
                        <w:t>23</w:t>
                      </w:r>
                      <w:r>
                        <w:rPr>
                          <w:rFonts w:hint="eastAsia"/>
                          <w:sz w:val="22"/>
                        </w:rPr>
                        <w:t>都道府県</w:t>
                      </w:r>
                    </w:p>
                    <w:p w:rsidR="00134D3F" w:rsidRDefault="00134D3F" w:rsidP="006577BA">
                      <w:pPr>
                        <w:rPr>
                          <w:sz w:val="22"/>
                        </w:rPr>
                      </w:pPr>
                      <w:r>
                        <w:rPr>
                          <w:rFonts w:hint="eastAsia"/>
                          <w:sz w:val="22"/>
                        </w:rPr>
                        <w:t>○休校　　　　複数学年で学年閉鎖：</w:t>
                      </w:r>
                      <w:r>
                        <w:rPr>
                          <w:rFonts w:hint="eastAsia"/>
                          <w:sz w:val="22"/>
                        </w:rPr>
                        <w:t>17</w:t>
                      </w:r>
                      <w:r>
                        <w:rPr>
                          <w:rFonts w:hint="eastAsia"/>
                          <w:sz w:val="22"/>
                        </w:rPr>
                        <w:t>都道府県</w:t>
                      </w:r>
                    </w:p>
                    <w:p w:rsidR="00134D3F" w:rsidRPr="006577BA" w:rsidRDefault="00134D3F" w:rsidP="00204AA9">
                      <w:pPr>
                        <w:rPr>
                          <w:sz w:val="22"/>
                        </w:rPr>
                      </w:pPr>
                      <w:r>
                        <w:rPr>
                          <w:rFonts w:hint="eastAsia"/>
                          <w:sz w:val="22"/>
                        </w:rPr>
                        <w:t xml:space="preserve">○休業期間　　</w:t>
                      </w:r>
                      <w:r>
                        <w:rPr>
                          <w:rFonts w:hint="eastAsia"/>
                          <w:sz w:val="22"/>
                        </w:rPr>
                        <w:t>7</w:t>
                      </w:r>
                      <w:r>
                        <w:rPr>
                          <w:rFonts w:hint="eastAsia"/>
                          <w:sz w:val="22"/>
                        </w:rPr>
                        <w:t>日間：</w:t>
                      </w:r>
                      <w:r>
                        <w:rPr>
                          <w:rFonts w:hint="eastAsia"/>
                          <w:sz w:val="22"/>
                        </w:rPr>
                        <w:t>18</w:t>
                      </w:r>
                      <w:r>
                        <w:rPr>
                          <w:rFonts w:hint="eastAsia"/>
                          <w:sz w:val="22"/>
                        </w:rPr>
                        <w:t>道府県</w:t>
                      </w:r>
                    </w:p>
                    <w:p w:rsidR="00134D3F" w:rsidRDefault="00134D3F" w:rsidP="006577BA">
                      <w:pPr>
                        <w:rPr>
                          <w:sz w:val="22"/>
                        </w:rPr>
                      </w:pPr>
                      <w:r>
                        <w:rPr>
                          <w:rFonts w:hint="eastAsia"/>
                          <w:sz w:val="22"/>
                        </w:rPr>
                        <w:t>＊各都道府県における「新型インフルエンザに関する臨時休業の基準や目安」の状況</w:t>
                      </w:r>
                    </w:p>
                    <w:p w:rsidR="00134D3F" w:rsidRPr="003F7439" w:rsidRDefault="00134D3F" w:rsidP="006577BA">
                      <w:pPr>
                        <w:rPr>
                          <w:sz w:val="22"/>
                        </w:rPr>
                      </w:pPr>
                      <w:r>
                        <w:rPr>
                          <w:rFonts w:hint="eastAsia"/>
                          <w:sz w:val="22"/>
                        </w:rPr>
                        <w:t xml:space="preserve">　（平成</w:t>
                      </w:r>
                      <w:r>
                        <w:rPr>
                          <w:rFonts w:hint="eastAsia"/>
                          <w:sz w:val="22"/>
                        </w:rPr>
                        <w:t>21</w:t>
                      </w:r>
                      <w:r>
                        <w:rPr>
                          <w:rFonts w:hint="eastAsia"/>
                          <w:sz w:val="22"/>
                        </w:rPr>
                        <w:t>年９月</w:t>
                      </w:r>
                      <w:r>
                        <w:rPr>
                          <w:rFonts w:hint="eastAsia"/>
                          <w:sz w:val="22"/>
                        </w:rPr>
                        <w:t>18</w:t>
                      </w:r>
                      <w:r>
                        <w:rPr>
                          <w:rFonts w:hint="eastAsia"/>
                          <w:sz w:val="22"/>
                        </w:rPr>
                        <w:t>日：文部科学省）から抜粋</w:t>
                      </w:r>
                    </w:p>
                  </w:txbxContent>
                </v:textbox>
              </v:shape>
            </w:pict>
          </mc:Fallback>
        </mc:AlternateContent>
      </w:r>
    </w:p>
    <w:p w:rsidR="00136C3B" w:rsidRDefault="00136C3B">
      <w:pPr>
        <w:rPr>
          <w:sz w:val="22"/>
        </w:rPr>
      </w:pPr>
    </w:p>
    <w:p w:rsidR="00136C3B" w:rsidRDefault="00136C3B">
      <w:pPr>
        <w:rPr>
          <w:sz w:val="22"/>
        </w:rPr>
      </w:pPr>
    </w:p>
    <w:p w:rsidR="00AC6461" w:rsidRDefault="00405925" w:rsidP="00F94863">
      <w:pPr>
        <w:ind w:left="635" w:hangingChars="300" w:hanging="635"/>
        <w:rPr>
          <w:rFonts w:asciiTheme="minorEastAsia" w:hAnsiTheme="minorEastAsia"/>
          <w:sz w:val="22"/>
        </w:rPr>
      </w:pPr>
      <w:r>
        <w:rPr>
          <w:rFonts w:asciiTheme="minorEastAsia" w:hAnsiTheme="minorEastAsia" w:hint="eastAsia"/>
          <w:sz w:val="22"/>
        </w:rPr>
        <w:t xml:space="preserve">　</w:t>
      </w:r>
    </w:p>
    <w:p w:rsidR="0078341B" w:rsidRDefault="00405925" w:rsidP="00F94863">
      <w:pPr>
        <w:ind w:left="635" w:hangingChars="300" w:hanging="635"/>
        <w:rPr>
          <w:rFonts w:asciiTheme="minorEastAsia" w:hAnsiTheme="minorEastAsia"/>
          <w:sz w:val="22"/>
        </w:rPr>
      </w:pPr>
      <w:r>
        <w:rPr>
          <w:rFonts w:asciiTheme="minorEastAsia" w:hAnsiTheme="minorEastAsia" w:hint="eastAsia"/>
          <w:sz w:val="22"/>
        </w:rPr>
        <w:t xml:space="preserve">　</w:t>
      </w:r>
    </w:p>
    <w:p w:rsidR="0078341B" w:rsidRDefault="0078341B" w:rsidP="00F94863">
      <w:pPr>
        <w:ind w:left="635" w:hangingChars="300" w:hanging="635"/>
        <w:rPr>
          <w:rFonts w:asciiTheme="minorEastAsia" w:hAnsiTheme="minorEastAsia"/>
          <w:sz w:val="22"/>
        </w:rPr>
      </w:pPr>
    </w:p>
    <w:p w:rsidR="0078341B" w:rsidRDefault="0078341B" w:rsidP="00F94863">
      <w:pPr>
        <w:ind w:left="635" w:hangingChars="300" w:hanging="635"/>
        <w:rPr>
          <w:rFonts w:asciiTheme="minorEastAsia" w:hAnsiTheme="minorEastAsia"/>
          <w:sz w:val="22"/>
        </w:rPr>
      </w:pPr>
    </w:p>
    <w:p w:rsidR="0078341B" w:rsidRDefault="0078341B" w:rsidP="00F94863">
      <w:pPr>
        <w:ind w:left="635" w:hangingChars="300" w:hanging="635"/>
        <w:rPr>
          <w:rFonts w:asciiTheme="minorEastAsia" w:hAnsiTheme="minorEastAsia"/>
          <w:sz w:val="22"/>
        </w:rPr>
      </w:pPr>
    </w:p>
    <w:p w:rsidR="0078341B" w:rsidRDefault="0078341B" w:rsidP="00F94863">
      <w:pPr>
        <w:ind w:left="635" w:hangingChars="300" w:hanging="635"/>
        <w:rPr>
          <w:rFonts w:asciiTheme="minorEastAsia" w:hAnsiTheme="minorEastAsia"/>
          <w:sz w:val="22"/>
        </w:rPr>
      </w:pPr>
    </w:p>
    <w:p w:rsidR="0078341B" w:rsidRDefault="0078341B" w:rsidP="00F94863">
      <w:pPr>
        <w:ind w:left="635" w:hangingChars="300" w:hanging="635"/>
        <w:rPr>
          <w:rFonts w:asciiTheme="minorEastAsia" w:hAnsiTheme="minorEastAsia"/>
          <w:sz w:val="22"/>
        </w:rPr>
      </w:pPr>
    </w:p>
    <w:p w:rsidR="0078341B" w:rsidRDefault="0078341B" w:rsidP="00F94863">
      <w:pPr>
        <w:ind w:left="635" w:hangingChars="300" w:hanging="635"/>
        <w:rPr>
          <w:rFonts w:asciiTheme="minorEastAsia" w:hAnsiTheme="minorEastAsia"/>
          <w:sz w:val="22"/>
        </w:rPr>
      </w:pPr>
    </w:p>
    <w:p w:rsidR="0078341B" w:rsidRDefault="0078341B" w:rsidP="00F94863">
      <w:pPr>
        <w:ind w:left="635" w:hangingChars="300" w:hanging="635"/>
        <w:rPr>
          <w:rFonts w:asciiTheme="minorEastAsia" w:hAnsiTheme="minorEastAsia"/>
          <w:sz w:val="22"/>
        </w:rPr>
      </w:pPr>
    </w:p>
    <w:p w:rsidR="0078341B" w:rsidRDefault="0078341B" w:rsidP="00F94863">
      <w:pPr>
        <w:ind w:left="635" w:hangingChars="300" w:hanging="635"/>
        <w:rPr>
          <w:rFonts w:asciiTheme="minorEastAsia" w:hAnsiTheme="minorEastAsia"/>
          <w:sz w:val="22"/>
        </w:rPr>
      </w:pPr>
    </w:p>
    <w:p w:rsidR="0078341B" w:rsidRDefault="0078341B" w:rsidP="00F94863">
      <w:pPr>
        <w:ind w:left="635" w:hangingChars="300" w:hanging="635"/>
        <w:rPr>
          <w:rFonts w:asciiTheme="minorEastAsia" w:hAnsiTheme="minorEastAsia"/>
          <w:sz w:val="22"/>
        </w:rPr>
      </w:pPr>
    </w:p>
    <w:p w:rsidR="0078341B" w:rsidRDefault="0078341B" w:rsidP="00F94863">
      <w:pPr>
        <w:ind w:left="635" w:hangingChars="300" w:hanging="635"/>
        <w:rPr>
          <w:rFonts w:asciiTheme="minorEastAsia" w:hAnsiTheme="minorEastAsia"/>
          <w:sz w:val="22"/>
        </w:rPr>
      </w:pPr>
    </w:p>
    <w:p w:rsidR="0078341B" w:rsidRDefault="0078341B" w:rsidP="00F94863">
      <w:pPr>
        <w:ind w:left="635" w:hangingChars="300" w:hanging="635"/>
        <w:rPr>
          <w:rFonts w:asciiTheme="minorEastAsia" w:hAnsiTheme="minorEastAsia"/>
          <w:sz w:val="22"/>
        </w:rPr>
      </w:pPr>
    </w:p>
    <w:p w:rsidR="0078341B" w:rsidRDefault="0078341B" w:rsidP="00F94863">
      <w:pPr>
        <w:ind w:left="635" w:hangingChars="300" w:hanging="635"/>
        <w:rPr>
          <w:rFonts w:asciiTheme="minorEastAsia" w:hAnsiTheme="minorEastAsia"/>
          <w:sz w:val="22"/>
        </w:rPr>
      </w:pPr>
    </w:p>
    <w:p w:rsidR="0078341B" w:rsidRDefault="0078341B" w:rsidP="00F94863">
      <w:pPr>
        <w:ind w:left="635" w:hangingChars="300" w:hanging="635"/>
        <w:rPr>
          <w:rFonts w:asciiTheme="minorEastAsia" w:hAnsiTheme="minorEastAsia"/>
          <w:sz w:val="22"/>
        </w:rPr>
      </w:pPr>
    </w:p>
    <w:p w:rsidR="0078341B" w:rsidRDefault="0078341B" w:rsidP="00F94863">
      <w:pPr>
        <w:ind w:left="635" w:hangingChars="300" w:hanging="635"/>
        <w:rPr>
          <w:rFonts w:asciiTheme="minorEastAsia" w:hAnsiTheme="minorEastAsia"/>
          <w:sz w:val="22"/>
        </w:rPr>
      </w:pPr>
    </w:p>
    <w:p w:rsidR="0078341B" w:rsidRDefault="0078341B" w:rsidP="00F94863">
      <w:pPr>
        <w:ind w:left="635" w:hangingChars="300" w:hanging="635"/>
        <w:rPr>
          <w:rFonts w:asciiTheme="minorEastAsia" w:hAnsiTheme="minorEastAsia"/>
          <w:sz w:val="22"/>
        </w:rPr>
      </w:pPr>
    </w:p>
    <w:p w:rsidR="00BA590F" w:rsidRDefault="00BA590F" w:rsidP="00BA590F">
      <w:pPr>
        <w:rPr>
          <w:sz w:val="22"/>
        </w:rPr>
      </w:pPr>
      <w:r>
        <w:rPr>
          <w:noProof/>
          <w:sz w:val="22"/>
        </w:rPr>
        <w:lastRenderedPageBreak/>
        <mc:AlternateContent>
          <mc:Choice Requires="wps">
            <w:drawing>
              <wp:anchor distT="0" distB="0" distL="114300" distR="114300" simplePos="0" relativeHeight="252584960" behindDoc="0" locked="0" layoutInCell="1" allowOverlap="1" wp14:anchorId="7EF85BCB" wp14:editId="18E680CC">
                <wp:simplePos x="0" y="0"/>
                <wp:positionH relativeFrom="column">
                  <wp:posOffset>-5079</wp:posOffset>
                </wp:positionH>
                <wp:positionV relativeFrom="paragraph">
                  <wp:posOffset>-31750</wp:posOffset>
                </wp:positionV>
                <wp:extent cx="1390650" cy="428625"/>
                <wp:effectExtent l="57150" t="38100" r="76200" b="104775"/>
                <wp:wrapNone/>
                <wp:docPr id="4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28625"/>
                        </a:xfrm>
                        <a:prstGeom prst="rect">
                          <a:avLst/>
                        </a:prstGeom>
                        <a:solidFill>
                          <a:schemeClr val="accent3">
                            <a:lumMod val="40000"/>
                            <a:lumOff val="60000"/>
                          </a:schemeClr>
                        </a:solidFill>
                        <a:ln>
                          <a:headEnd/>
                          <a:tailEnd/>
                        </a:ln>
                      </wps:spPr>
                      <wps:style>
                        <a:lnRef idx="1">
                          <a:schemeClr val="accent5"/>
                        </a:lnRef>
                        <a:fillRef idx="2">
                          <a:schemeClr val="accent5"/>
                        </a:fillRef>
                        <a:effectRef idx="1">
                          <a:schemeClr val="accent5"/>
                        </a:effectRef>
                        <a:fontRef idx="minor">
                          <a:schemeClr val="dk1"/>
                        </a:fontRef>
                      </wps:style>
                      <wps:txbx>
                        <w:txbxContent>
                          <w:p w:rsidR="00134D3F" w:rsidRPr="00EF51D9" w:rsidRDefault="00134D3F" w:rsidP="00BA590F">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小康期</w:t>
                            </w:r>
                          </w:p>
                          <w:p w:rsidR="00134D3F" w:rsidRDefault="00134D3F" w:rsidP="00BA590F">
                            <w:pPr>
                              <w:rPr>
                                <w:rFonts w:ascii="HGS明朝E" w:eastAsia="HGS明朝E" w:hAnsi="HGS明朝E"/>
                                <w:sz w:val="36"/>
                                <w:szCs w:val="36"/>
                              </w:rPr>
                            </w:pPr>
                          </w:p>
                          <w:p w:rsidR="00134D3F" w:rsidRPr="00046EF6" w:rsidRDefault="00134D3F" w:rsidP="00BA590F">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1" type="#_x0000_t202" style="position:absolute;left:0;text-align:left;margin-left:-.4pt;margin-top:-2.5pt;width:109.5pt;height:33.75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" fillcolor="#d6e3bc [1302]" strokecolor="#40a7c2 [3048]">
                <v:shadow on="t" color="black" opacity="24903f" origin=",.5" offset="0,.55556mm"/>
                <v:textbox inset="5.85pt,.7pt,5.85pt,.7pt">
                  <w:txbxContent>
                    <w:p w:rsidR="00134D3F" w:rsidRPr="00EF51D9" w:rsidRDefault="00134D3F" w:rsidP="00BA590F">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小康期</w:t>
                      </w:r>
                    </w:p>
                    <w:p w:rsidR="00134D3F" w:rsidRDefault="00134D3F" w:rsidP="00BA590F">
                      <w:pPr>
                        <w:rPr>
                          <w:rFonts w:ascii="HGS明朝E" w:eastAsia="HGS明朝E" w:hAnsi="HGS明朝E"/>
                          <w:sz w:val="36"/>
                          <w:szCs w:val="36"/>
                        </w:rPr>
                      </w:pPr>
                    </w:p>
                    <w:p w:rsidR="00134D3F" w:rsidRPr="00046EF6" w:rsidRDefault="00134D3F" w:rsidP="00BA590F">
                      <w:pPr>
                        <w:rPr>
                          <w:rFonts w:ascii="HGS明朝E" w:eastAsia="HGS明朝E" w:hAnsi="HGS明朝E"/>
                          <w:sz w:val="36"/>
                          <w:szCs w:val="36"/>
                        </w:rPr>
                      </w:pPr>
                    </w:p>
                  </w:txbxContent>
                </v:textbox>
              </v:shape>
            </w:pict>
          </mc:Fallback>
        </mc:AlternateContent>
      </w:r>
    </w:p>
    <w:p w:rsidR="00BA590F" w:rsidRDefault="00BA590F" w:rsidP="00BA590F">
      <w:pPr>
        <w:rPr>
          <w:sz w:val="22"/>
        </w:rPr>
      </w:pPr>
    </w:p>
    <w:p w:rsidR="00BA590F" w:rsidRDefault="00BA590F" w:rsidP="00BA590F">
      <w:pPr>
        <w:rPr>
          <w:sz w:val="22"/>
        </w:rPr>
      </w:pPr>
    </w:p>
    <w:tbl>
      <w:tblPr>
        <w:tblStyle w:val="a5"/>
        <w:tblW w:w="0" w:type="auto"/>
        <w:tblLook w:val="04A0" w:firstRow="1" w:lastRow="0" w:firstColumn="1" w:lastColumn="0" w:noHBand="0" w:noVBand="1"/>
      </w:tblPr>
      <w:tblGrid>
        <w:gridCol w:w="9268"/>
      </w:tblGrid>
      <w:tr w:rsidR="00BA590F" w:rsidTr="00BA590F">
        <w:tc>
          <w:tcPr>
            <w:tcW w:w="9268" w:type="dxa"/>
            <w:shd w:val="clear" w:color="auto" w:fill="D6E3BC" w:themeFill="accent3" w:themeFillTint="66"/>
          </w:tcPr>
          <w:p w:rsidR="00BA590F" w:rsidRPr="002E69CD" w:rsidRDefault="00BA590F" w:rsidP="00CA6FC8">
            <w:pPr>
              <w:widowControl/>
              <w:jc w:val="left"/>
              <w:rPr>
                <w:rFonts w:asciiTheme="majorEastAsia" w:eastAsiaTheme="majorEastAsia" w:hAnsiTheme="majorEastAsia"/>
                <w:sz w:val="22"/>
              </w:rPr>
            </w:pPr>
            <w:r>
              <w:rPr>
                <w:rFonts w:asciiTheme="majorEastAsia" w:eastAsiaTheme="majorEastAsia" w:hAnsiTheme="majorEastAsia" w:hint="eastAsia"/>
                <w:sz w:val="22"/>
              </w:rPr>
              <w:t>小康期</w:t>
            </w:r>
          </w:p>
        </w:tc>
      </w:tr>
      <w:tr w:rsidR="00BA590F" w:rsidTr="00CA6FC8">
        <w:tc>
          <w:tcPr>
            <w:tcW w:w="9268" w:type="dxa"/>
          </w:tcPr>
          <w:p w:rsidR="00BA590F" w:rsidRDefault="00BA590F" w:rsidP="00CA6FC8">
            <w:pPr>
              <w:widowControl/>
              <w:jc w:val="left"/>
              <w:rPr>
                <w:rFonts w:asciiTheme="majorEastAsia" w:eastAsiaTheme="majorEastAsia" w:hAnsiTheme="majorEastAsia"/>
                <w:sz w:val="22"/>
              </w:rPr>
            </w:pPr>
            <w:r>
              <w:rPr>
                <w:rFonts w:asciiTheme="majorEastAsia" w:eastAsiaTheme="majorEastAsia" w:hAnsiTheme="majorEastAsia" w:hint="eastAsia"/>
                <w:sz w:val="22"/>
              </w:rPr>
              <w:t>【状態】</w:t>
            </w:r>
          </w:p>
          <w:p w:rsidR="00BA590F" w:rsidRPr="002E69CD" w:rsidRDefault="00BA590F" w:rsidP="00BA590F">
            <w:pPr>
              <w:widowControl/>
              <w:ind w:left="212" w:hangingChars="100" w:hanging="212"/>
              <w:jc w:val="left"/>
              <w:rPr>
                <w:rFonts w:asciiTheme="minorEastAsia" w:hAnsiTheme="minorEastAsia"/>
                <w:sz w:val="22"/>
              </w:rPr>
            </w:pPr>
            <w:r>
              <w:rPr>
                <w:rFonts w:asciiTheme="minorEastAsia" w:hAnsiTheme="minorEastAsia" w:hint="eastAsia"/>
                <w:sz w:val="22"/>
              </w:rPr>
              <w:t>①　新型インフルエンザ等の患者の発生が減少し，低い水準でとどまっている状態</w:t>
            </w:r>
          </w:p>
        </w:tc>
      </w:tr>
      <w:tr w:rsidR="00BA590F" w:rsidTr="00CA6FC8">
        <w:tc>
          <w:tcPr>
            <w:tcW w:w="9268" w:type="dxa"/>
          </w:tcPr>
          <w:p w:rsidR="00BA590F" w:rsidRDefault="00BA590F" w:rsidP="00CA6FC8">
            <w:pPr>
              <w:widowControl/>
              <w:jc w:val="left"/>
              <w:rPr>
                <w:rFonts w:asciiTheme="majorEastAsia" w:eastAsiaTheme="majorEastAsia" w:hAnsiTheme="majorEastAsia"/>
                <w:sz w:val="22"/>
              </w:rPr>
            </w:pPr>
            <w:r>
              <w:rPr>
                <w:rFonts w:asciiTheme="majorEastAsia" w:eastAsiaTheme="majorEastAsia" w:hAnsiTheme="majorEastAsia" w:hint="eastAsia"/>
                <w:sz w:val="22"/>
              </w:rPr>
              <w:t>【指標】</w:t>
            </w:r>
          </w:p>
          <w:p w:rsidR="00BA590F" w:rsidRDefault="00BA590F" w:rsidP="00BA590F">
            <w:pPr>
              <w:widowControl/>
              <w:jc w:val="left"/>
              <w:rPr>
                <w:sz w:val="22"/>
              </w:rPr>
            </w:pPr>
            <w:r>
              <w:rPr>
                <w:rFonts w:hint="eastAsia"/>
                <w:sz w:val="22"/>
              </w:rPr>
              <w:t>①　学生等の生活及び教育環境の回復を図り，流行の第二波に備える。</w:t>
            </w:r>
          </w:p>
        </w:tc>
      </w:tr>
      <w:tr w:rsidR="00BA590F" w:rsidTr="00CA6FC8">
        <w:tc>
          <w:tcPr>
            <w:tcW w:w="9268" w:type="dxa"/>
          </w:tcPr>
          <w:p w:rsidR="00BA590F" w:rsidRDefault="00BA590F" w:rsidP="00CA6FC8">
            <w:pPr>
              <w:widowControl/>
              <w:jc w:val="left"/>
              <w:rPr>
                <w:rFonts w:asciiTheme="majorEastAsia" w:eastAsiaTheme="majorEastAsia" w:hAnsiTheme="majorEastAsia"/>
                <w:sz w:val="22"/>
              </w:rPr>
            </w:pPr>
            <w:r>
              <w:rPr>
                <w:rFonts w:asciiTheme="majorEastAsia" w:eastAsiaTheme="majorEastAsia" w:hAnsiTheme="majorEastAsia" w:hint="eastAsia"/>
                <w:sz w:val="22"/>
              </w:rPr>
              <w:t>【対策の考え方】</w:t>
            </w:r>
          </w:p>
          <w:p w:rsidR="00BA590F" w:rsidRDefault="00BA590F" w:rsidP="00BA590F">
            <w:pPr>
              <w:widowControl/>
              <w:ind w:left="212" w:hangingChars="100" w:hanging="212"/>
              <w:jc w:val="left"/>
              <w:rPr>
                <w:sz w:val="22"/>
              </w:rPr>
            </w:pPr>
            <w:r>
              <w:rPr>
                <w:rFonts w:hint="eastAsia"/>
                <w:sz w:val="22"/>
              </w:rPr>
              <w:t>①　第二波の流行に備えるため，第一波に関する対策の評価を行うとともに，</w:t>
            </w:r>
            <w:r w:rsidR="00B55029">
              <w:rPr>
                <w:rFonts w:hint="eastAsia"/>
                <w:sz w:val="22"/>
              </w:rPr>
              <w:t>必要な物資・資材の調達等，第一波による学生等の生活及び教育環境への影響から早急に回復を図る。</w:t>
            </w:r>
          </w:p>
          <w:p w:rsidR="00BA590F" w:rsidRDefault="00BA590F" w:rsidP="00BA590F">
            <w:pPr>
              <w:widowControl/>
              <w:ind w:left="212" w:hangingChars="100" w:hanging="212"/>
              <w:jc w:val="left"/>
              <w:rPr>
                <w:sz w:val="22"/>
              </w:rPr>
            </w:pPr>
            <w:r>
              <w:rPr>
                <w:rFonts w:hint="eastAsia"/>
                <w:sz w:val="22"/>
              </w:rPr>
              <w:t xml:space="preserve">②　</w:t>
            </w:r>
            <w:r w:rsidR="00B55029">
              <w:rPr>
                <w:rFonts w:hint="eastAsia"/>
                <w:sz w:val="22"/>
              </w:rPr>
              <w:t>第一波の終息及び第二波の可能性やそれに備える必要性について，学生等に情報提供する。</w:t>
            </w:r>
          </w:p>
          <w:p w:rsidR="00BA590F" w:rsidRDefault="00BA590F" w:rsidP="00B55029">
            <w:pPr>
              <w:widowControl/>
              <w:ind w:left="212" w:hangingChars="100" w:hanging="212"/>
              <w:jc w:val="left"/>
              <w:rPr>
                <w:sz w:val="22"/>
              </w:rPr>
            </w:pPr>
            <w:r>
              <w:rPr>
                <w:rFonts w:hint="eastAsia"/>
                <w:sz w:val="22"/>
              </w:rPr>
              <w:t xml:space="preserve">③　</w:t>
            </w:r>
            <w:r w:rsidR="00B55029">
              <w:rPr>
                <w:rFonts w:hint="eastAsia"/>
                <w:sz w:val="22"/>
              </w:rPr>
              <w:t>情報収集の継続により，第二波の発生の早期探知に努める。</w:t>
            </w:r>
          </w:p>
        </w:tc>
      </w:tr>
    </w:tbl>
    <w:p w:rsidR="00B55029" w:rsidRDefault="00B55029" w:rsidP="00B55029">
      <w:pPr>
        <w:widowControl/>
        <w:jc w:val="left"/>
        <w:rPr>
          <w:sz w:val="22"/>
        </w:rPr>
      </w:pPr>
    </w:p>
    <w:p w:rsidR="00B55029" w:rsidRDefault="00B55029" w:rsidP="00B55029">
      <w:pPr>
        <w:widowControl/>
        <w:jc w:val="left"/>
        <w:rPr>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587008" behindDoc="0" locked="0" layoutInCell="1" allowOverlap="1" wp14:anchorId="65211C4E" wp14:editId="4247DA4A">
                <wp:simplePos x="0" y="0"/>
                <wp:positionH relativeFrom="column">
                  <wp:posOffset>-62230</wp:posOffset>
                </wp:positionH>
                <wp:positionV relativeFrom="paragraph">
                  <wp:posOffset>126365</wp:posOffset>
                </wp:positionV>
                <wp:extent cx="1476375" cy="257175"/>
                <wp:effectExtent l="0" t="0" r="47625" b="66675"/>
                <wp:wrapNone/>
                <wp:docPr id="412" name="テキスト ボックス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57175"/>
                        </a:xfrm>
                        <a:prstGeom prst="rect">
                          <a:avLst/>
                        </a:prstGeom>
                        <a:solidFill>
                          <a:schemeClr val="accent3">
                            <a:lumMod val="40000"/>
                            <a:lumOff val="6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B5502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　危機管理体制</w:t>
                            </w:r>
                          </w:p>
                          <w:p w:rsidR="00134D3F" w:rsidRPr="005E0033" w:rsidRDefault="00134D3F" w:rsidP="00B55029">
                            <w:pPr>
                              <w:jc w:val="left"/>
                              <w:rPr>
                                <w:rFonts w:asciiTheme="majorEastAsia" w:eastAsiaTheme="majorEastAsia" w:hAnsiTheme="majorEastAsia"/>
                                <w:sz w:val="24"/>
                                <w:szCs w:val="24"/>
                              </w:rPr>
                            </w:pPr>
                          </w:p>
                          <w:p w:rsidR="00134D3F" w:rsidRPr="00046EF6" w:rsidRDefault="00134D3F" w:rsidP="00B55029">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12" o:spid="_x0000_s1072" type="#_x0000_t202" style="position:absolute;margin-left:-4.9pt;margin-top:9.95pt;width:116.25pt;height:20.25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" fillcolor="#d6e3bc [1302]" strokecolor="#92cddc" strokeweight="1pt">
                <v:shadow on="t" color="#205867" opacity=".5" offset="1pt"/>
                <v:textbox inset="5.85pt,.7pt,5.85pt,.7pt">
                  <w:txbxContent>
                    <w:p w:rsidR="00134D3F" w:rsidRDefault="00134D3F" w:rsidP="00B5502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　危機管理体制</w:t>
                      </w:r>
                    </w:p>
                    <w:p w:rsidR="00134D3F" w:rsidRPr="005E0033" w:rsidRDefault="00134D3F" w:rsidP="00B55029">
                      <w:pPr>
                        <w:jc w:val="left"/>
                        <w:rPr>
                          <w:rFonts w:asciiTheme="majorEastAsia" w:eastAsiaTheme="majorEastAsia" w:hAnsiTheme="majorEastAsia"/>
                          <w:sz w:val="24"/>
                          <w:szCs w:val="24"/>
                        </w:rPr>
                      </w:pPr>
                    </w:p>
                    <w:p w:rsidR="00134D3F" w:rsidRPr="00046EF6" w:rsidRDefault="00134D3F" w:rsidP="00B55029">
                      <w:pPr>
                        <w:rPr>
                          <w:rFonts w:ascii="HGS明朝E" w:eastAsia="HGS明朝E" w:hAnsi="HGS明朝E"/>
                          <w:sz w:val="36"/>
                          <w:szCs w:val="36"/>
                        </w:rPr>
                      </w:pPr>
                    </w:p>
                  </w:txbxContent>
                </v:textbox>
              </v:shape>
            </w:pict>
          </mc:Fallback>
        </mc:AlternateContent>
      </w:r>
    </w:p>
    <w:p w:rsidR="00B55029" w:rsidRDefault="00B55029" w:rsidP="00B55029">
      <w:pPr>
        <w:widowControl/>
        <w:jc w:val="left"/>
        <w:rPr>
          <w:sz w:val="22"/>
        </w:rPr>
      </w:pPr>
    </w:p>
    <w:p w:rsidR="00B55029" w:rsidRDefault="00B55029" w:rsidP="00B55029">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⑴　</w:t>
      </w:r>
      <w:r w:rsidR="00CA6FC8">
        <w:rPr>
          <w:rFonts w:asciiTheme="majorEastAsia" w:eastAsiaTheme="majorEastAsia" w:hAnsiTheme="majorEastAsia" w:hint="eastAsia"/>
          <w:sz w:val="22"/>
        </w:rPr>
        <w:t>実施体制</w:t>
      </w:r>
    </w:p>
    <w:p w:rsidR="00CA6FC8" w:rsidRDefault="00B55029" w:rsidP="00B55029">
      <w:pPr>
        <w:widowControl/>
        <w:ind w:left="635" w:hangingChars="300" w:hanging="635"/>
        <w:jc w:val="left"/>
        <w:rPr>
          <w:rFonts w:asciiTheme="minorEastAsia" w:hAnsiTheme="minorEastAsia"/>
          <w:sz w:val="22"/>
        </w:rPr>
      </w:pPr>
      <w:r>
        <w:rPr>
          <w:rFonts w:asciiTheme="minorEastAsia" w:hAnsiTheme="minorEastAsia" w:hint="eastAsia"/>
          <w:sz w:val="22"/>
        </w:rPr>
        <w:t xml:space="preserve">　　</w:t>
      </w:r>
      <w:r w:rsidR="00CA6FC8">
        <w:rPr>
          <w:rFonts w:asciiTheme="minorEastAsia" w:hAnsiTheme="minorEastAsia" w:hint="eastAsia"/>
          <w:sz w:val="22"/>
        </w:rPr>
        <w:t xml:space="preserve">　国が基本的対処方針を変更し，小康期に入ったこと及び縮小・中止する措置などの小康期</w:t>
      </w:r>
    </w:p>
    <w:p w:rsidR="00D00284" w:rsidRDefault="00CA6FC8" w:rsidP="00CA6FC8">
      <w:pPr>
        <w:widowControl/>
        <w:ind w:leftChars="200" w:left="615" w:hangingChars="100" w:hanging="212"/>
        <w:jc w:val="left"/>
        <w:rPr>
          <w:rFonts w:asciiTheme="minorEastAsia" w:hAnsiTheme="minorEastAsia"/>
          <w:sz w:val="22"/>
        </w:rPr>
      </w:pPr>
      <w:r>
        <w:rPr>
          <w:rFonts w:asciiTheme="minorEastAsia" w:hAnsiTheme="minorEastAsia" w:hint="eastAsia"/>
          <w:sz w:val="22"/>
        </w:rPr>
        <w:t>の対処方針を公示した場合</w:t>
      </w:r>
      <w:r w:rsidR="00011ACB">
        <w:rPr>
          <w:rFonts w:asciiTheme="minorEastAsia" w:hAnsiTheme="minorEastAsia" w:hint="eastAsia"/>
          <w:sz w:val="22"/>
        </w:rPr>
        <w:t>や緊急事態解除宣言</w:t>
      </w:r>
      <w:r w:rsidR="00CE1977" w:rsidRPr="00CE1977">
        <w:rPr>
          <w:rFonts w:asciiTheme="minorEastAsia" w:hAnsiTheme="minorEastAsia" w:hint="eastAsia"/>
          <w:sz w:val="22"/>
          <w:vertAlign w:val="superscript"/>
        </w:rPr>
        <w:t>※</w:t>
      </w:r>
      <w:r w:rsidR="00011ACB">
        <w:rPr>
          <w:rFonts w:asciiTheme="minorEastAsia" w:hAnsiTheme="minorEastAsia" w:hint="eastAsia"/>
          <w:sz w:val="22"/>
        </w:rPr>
        <w:t>を行った場合は</w:t>
      </w:r>
      <w:r>
        <w:rPr>
          <w:rFonts w:asciiTheme="minorEastAsia" w:hAnsiTheme="minorEastAsia" w:hint="eastAsia"/>
          <w:sz w:val="22"/>
        </w:rPr>
        <w:t>，全学院緊急対策本部から</w:t>
      </w:r>
    </w:p>
    <w:p w:rsidR="00B55029" w:rsidRDefault="00CA6FC8" w:rsidP="00CA6FC8">
      <w:pPr>
        <w:widowControl/>
        <w:ind w:leftChars="200" w:left="615" w:hangingChars="100" w:hanging="212"/>
        <w:jc w:val="left"/>
        <w:rPr>
          <w:rFonts w:asciiTheme="minorEastAsia" w:hAnsiTheme="minorEastAsia"/>
          <w:sz w:val="22"/>
        </w:rPr>
      </w:pPr>
      <w:r>
        <w:rPr>
          <w:rFonts w:asciiTheme="minorEastAsia" w:hAnsiTheme="minorEastAsia" w:hint="eastAsia"/>
          <w:sz w:val="22"/>
        </w:rPr>
        <w:t>危機管理委員会，通常対処へと，状況に応じた体制へ変更します。</w:t>
      </w:r>
    </w:p>
    <w:p w:rsidR="00B55029" w:rsidRPr="00E334C6" w:rsidRDefault="00B55029" w:rsidP="00B55029">
      <w:pPr>
        <w:widowControl/>
        <w:ind w:left="635" w:hangingChars="300" w:hanging="635"/>
        <w:jc w:val="left"/>
        <w:rPr>
          <w:rFonts w:asciiTheme="majorEastAsia" w:eastAsiaTheme="majorEastAsia" w:hAnsiTheme="majorEastAsia"/>
          <w:sz w:val="22"/>
        </w:rPr>
      </w:pPr>
      <w:r>
        <w:rPr>
          <w:rFonts w:hint="eastAsia"/>
          <w:sz w:val="22"/>
        </w:rPr>
        <w:t xml:space="preserve">　</w:t>
      </w:r>
      <w:r w:rsidRPr="00E334C6">
        <w:rPr>
          <w:rFonts w:asciiTheme="majorEastAsia" w:eastAsiaTheme="majorEastAsia" w:hAnsiTheme="majorEastAsia" w:hint="eastAsia"/>
          <w:sz w:val="22"/>
        </w:rPr>
        <w:t>⑵　連携体制</w:t>
      </w:r>
    </w:p>
    <w:p w:rsidR="00096CA7" w:rsidRDefault="00B55029" w:rsidP="00B55029">
      <w:pPr>
        <w:widowControl/>
        <w:ind w:left="423" w:hangingChars="200" w:hanging="423"/>
        <w:jc w:val="left"/>
        <w:rPr>
          <w:sz w:val="22"/>
        </w:rPr>
      </w:pPr>
      <w:r>
        <w:rPr>
          <w:rFonts w:hint="eastAsia"/>
          <w:sz w:val="22"/>
        </w:rPr>
        <w:t xml:space="preserve">　</w:t>
      </w:r>
      <w:r w:rsidR="00096CA7">
        <w:rPr>
          <w:rFonts w:hint="eastAsia"/>
          <w:sz w:val="22"/>
        </w:rPr>
        <w:t xml:space="preserve">　①　国・県・市の実施する対策の把握に努め，状況に応じて各種対策を縮小・中止します。</w:t>
      </w:r>
    </w:p>
    <w:p w:rsidR="00B55029" w:rsidRDefault="00096CA7" w:rsidP="00096CA7">
      <w:pPr>
        <w:widowControl/>
        <w:ind w:left="635" w:hangingChars="300" w:hanging="635"/>
        <w:jc w:val="left"/>
        <w:rPr>
          <w:sz w:val="22"/>
        </w:rPr>
      </w:pPr>
      <w:r>
        <w:rPr>
          <w:rFonts w:hint="eastAsia"/>
          <w:sz w:val="22"/>
        </w:rPr>
        <w:t xml:space="preserve">　　②　</w:t>
      </w:r>
      <w:r w:rsidR="00B55029">
        <w:rPr>
          <w:rFonts w:hint="eastAsia"/>
          <w:sz w:val="22"/>
        </w:rPr>
        <w:t>県私学文書課，保健所等関係機関との連携体制</w:t>
      </w:r>
      <w:r>
        <w:rPr>
          <w:rFonts w:hint="eastAsia"/>
          <w:sz w:val="22"/>
        </w:rPr>
        <w:t>及び</w:t>
      </w:r>
      <w:r w:rsidR="00B55029">
        <w:rPr>
          <w:rFonts w:hint="eastAsia"/>
          <w:sz w:val="22"/>
        </w:rPr>
        <w:t>学生等・保護者との連絡体制を</w:t>
      </w:r>
      <w:r>
        <w:rPr>
          <w:rFonts w:hint="eastAsia"/>
          <w:sz w:val="22"/>
        </w:rPr>
        <w:t>継続し，状況に応じて</w:t>
      </w:r>
      <w:r w:rsidR="00B05468">
        <w:rPr>
          <w:rFonts w:hint="eastAsia"/>
          <w:sz w:val="22"/>
        </w:rPr>
        <w:t>通常対処へと変更</w:t>
      </w:r>
      <w:r>
        <w:rPr>
          <w:rFonts w:hint="eastAsia"/>
          <w:sz w:val="22"/>
        </w:rPr>
        <w:t>します</w:t>
      </w:r>
      <w:r w:rsidR="00B55029">
        <w:rPr>
          <w:rFonts w:hint="eastAsia"/>
          <w:sz w:val="22"/>
        </w:rPr>
        <w:t>。</w:t>
      </w:r>
    </w:p>
    <w:p w:rsidR="00B55029" w:rsidRDefault="00B55029" w:rsidP="00B55029">
      <w:pPr>
        <w:widowControl/>
        <w:jc w:val="left"/>
        <w:rPr>
          <w:rFonts w:asciiTheme="majorEastAsia" w:eastAsiaTheme="majorEastAsia" w:hAnsiTheme="majorEastAsia"/>
          <w:sz w:val="22"/>
        </w:rPr>
      </w:pPr>
      <w:r>
        <w:rPr>
          <w:rFonts w:hint="eastAsia"/>
          <w:sz w:val="22"/>
        </w:rPr>
        <w:t xml:space="preserve">　</w:t>
      </w:r>
      <w:r w:rsidRPr="00E334C6">
        <w:rPr>
          <w:rFonts w:asciiTheme="majorEastAsia" w:eastAsiaTheme="majorEastAsia" w:hAnsiTheme="majorEastAsia" w:hint="eastAsia"/>
          <w:sz w:val="22"/>
        </w:rPr>
        <w:t xml:space="preserve">⑶　</w:t>
      </w:r>
      <w:r w:rsidR="00FE37D3">
        <w:rPr>
          <w:rFonts w:asciiTheme="majorEastAsia" w:eastAsiaTheme="majorEastAsia" w:hAnsiTheme="majorEastAsia" w:hint="eastAsia"/>
          <w:sz w:val="22"/>
        </w:rPr>
        <w:t>事態推移の記録</w:t>
      </w:r>
    </w:p>
    <w:p w:rsidR="00FE37D3" w:rsidRDefault="00B55029" w:rsidP="00FE37D3">
      <w:pPr>
        <w:widowControl/>
        <w:ind w:left="423" w:hangingChars="200" w:hanging="423"/>
        <w:jc w:val="left"/>
        <w:rPr>
          <w:sz w:val="22"/>
        </w:rPr>
      </w:pPr>
      <w:r>
        <w:rPr>
          <w:rFonts w:asciiTheme="minorEastAsia" w:hAnsiTheme="minorEastAsia" w:hint="eastAsia"/>
          <w:sz w:val="22"/>
        </w:rPr>
        <w:t xml:space="preserve">　　　</w:t>
      </w:r>
      <w:r w:rsidR="00FE37D3">
        <w:rPr>
          <w:rFonts w:hint="eastAsia"/>
          <w:sz w:val="22"/>
        </w:rPr>
        <w:t>県内感染期に引き続き，事態の推移に関する総括的記録，設置学校における所管業務に関する記録について保存するとともに，これらの記録をとりまとめ，報告書の作成を行います。</w:t>
      </w:r>
    </w:p>
    <w:p w:rsidR="00FE37D3" w:rsidRPr="00FE37D3" w:rsidRDefault="00FE37D3" w:rsidP="00B55029">
      <w:pPr>
        <w:widowControl/>
        <w:jc w:val="left"/>
        <w:rPr>
          <w:rFonts w:asciiTheme="majorEastAsia" w:eastAsiaTheme="majorEastAsia" w:hAnsiTheme="majorEastAsia"/>
          <w:sz w:val="22"/>
        </w:rPr>
      </w:pPr>
      <w:r>
        <w:rPr>
          <w:rFonts w:hint="eastAsia"/>
          <w:sz w:val="22"/>
        </w:rPr>
        <w:t xml:space="preserve">　</w:t>
      </w:r>
      <w:r w:rsidRPr="00FE37D3">
        <w:rPr>
          <w:rFonts w:asciiTheme="majorEastAsia" w:eastAsiaTheme="majorEastAsia" w:hAnsiTheme="majorEastAsia" w:hint="eastAsia"/>
          <w:sz w:val="22"/>
        </w:rPr>
        <w:t>⑷　事後対策</w:t>
      </w:r>
    </w:p>
    <w:p w:rsidR="00FE37D3" w:rsidRDefault="00FE37D3" w:rsidP="005F6E0B">
      <w:pPr>
        <w:widowControl/>
        <w:ind w:left="423" w:hangingChars="200" w:hanging="423"/>
        <w:jc w:val="left"/>
        <w:rPr>
          <w:sz w:val="22"/>
        </w:rPr>
      </w:pPr>
      <w:r>
        <w:rPr>
          <w:rFonts w:hint="eastAsia"/>
          <w:sz w:val="22"/>
        </w:rPr>
        <w:t xml:space="preserve">　　　第一波が終息した後，各種記録や経験から得られた知識等を本マニュアル等の修正に</w:t>
      </w:r>
      <w:r w:rsidR="005F6E0B">
        <w:rPr>
          <w:rFonts w:hint="eastAsia"/>
          <w:sz w:val="22"/>
        </w:rPr>
        <w:t>反映させ</w:t>
      </w:r>
      <w:r>
        <w:rPr>
          <w:rFonts w:hint="eastAsia"/>
          <w:sz w:val="22"/>
        </w:rPr>
        <w:t>，第一波の検証と第二波への</w:t>
      </w:r>
      <w:r w:rsidR="005F6E0B">
        <w:rPr>
          <w:rFonts w:hint="eastAsia"/>
          <w:sz w:val="22"/>
        </w:rPr>
        <w:t>準備を行うことにより，実効性のある計画となることを目指します。</w:t>
      </w:r>
    </w:p>
    <w:p w:rsidR="00D00284" w:rsidRDefault="00D00284" w:rsidP="005F6E0B">
      <w:pPr>
        <w:widowControl/>
        <w:ind w:left="423" w:hangingChars="200" w:hanging="423"/>
        <w:jc w:val="left"/>
        <w:rPr>
          <w:sz w:val="22"/>
        </w:rPr>
      </w:pPr>
    </w:p>
    <w:tbl>
      <w:tblPr>
        <w:tblStyle w:val="a5"/>
        <w:tblpPr w:leftFromText="142" w:rightFromText="142" w:vertAnchor="text" w:horzAnchor="margin" w:tblpY="88"/>
        <w:tblW w:w="9464" w:type="dxa"/>
        <w:tblLook w:val="04A0" w:firstRow="1" w:lastRow="0" w:firstColumn="1" w:lastColumn="0" w:noHBand="0" w:noVBand="1"/>
      </w:tblPr>
      <w:tblGrid>
        <w:gridCol w:w="9464"/>
      </w:tblGrid>
      <w:tr w:rsidR="00CE1977" w:rsidTr="00D00284">
        <w:trPr>
          <w:trHeight w:val="1550"/>
        </w:trPr>
        <w:tc>
          <w:tcPr>
            <w:tcW w:w="9464" w:type="dxa"/>
          </w:tcPr>
          <w:p w:rsidR="00CE1977" w:rsidRPr="00AF0787" w:rsidRDefault="00CE1977" w:rsidP="00B05468">
            <w:pPr>
              <w:widowControl/>
              <w:jc w:val="center"/>
              <w:rPr>
                <w:rFonts w:asciiTheme="majorEastAsia" w:eastAsiaTheme="majorEastAsia" w:hAnsiTheme="majorEastAsia"/>
                <w:sz w:val="22"/>
                <w:vertAlign w:val="superscript"/>
              </w:rPr>
            </w:pPr>
            <w:r w:rsidRPr="000F5B60">
              <w:rPr>
                <w:rFonts w:asciiTheme="majorEastAsia" w:eastAsiaTheme="majorEastAsia" w:hAnsiTheme="majorEastAsia" w:hint="eastAsia"/>
                <w:sz w:val="22"/>
              </w:rPr>
              <w:t>国の緊急事態</w:t>
            </w:r>
            <w:r>
              <w:rPr>
                <w:rFonts w:asciiTheme="majorEastAsia" w:eastAsiaTheme="majorEastAsia" w:hAnsiTheme="majorEastAsia" w:hint="eastAsia"/>
                <w:sz w:val="22"/>
              </w:rPr>
              <w:t>解除</w:t>
            </w:r>
            <w:r w:rsidRPr="000F5B60">
              <w:rPr>
                <w:rFonts w:asciiTheme="majorEastAsia" w:eastAsiaTheme="majorEastAsia" w:hAnsiTheme="majorEastAsia" w:hint="eastAsia"/>
                <w:sz w:val="22"/>
              </w:rPr>
              <w:t>宣言</w:t>
            </w:r>
            <w:r w:rsidRPr="000F5B60">
              <w:rPr>
                <w:rFonts w:asciiTheme="majorEastAsia" w:eastAsiaTheme="majorEastAsia" w:hAnsiTheme="majorEastAsia" w:hint="eastAsia"/>
                <w:sz w:val="22"/>
                <w:vertAlign w:val="superscript"/>
              </w:rPr>
              <w:t>※</w:t>
            </w:r>
          </w:p>
          <w:p w:rsidR="00CE1977" w:rsidRDefault="00CE1977" w:rsidP="00CE1977">
            <w:pPr>
              <w:widowControl/>
              <w:ind w:left="212" w:hangingChars="100" w:hanging="212"/>
              <w:rPr>
                <w:sz w:val="22"/>
              </w:rPr>
            </w:pPr>
            <w:r>
              <w:rPr>
                <w:rFonts w:asciiTheme="minorEastAsia" w:hAnsiTheme="minorEastAsia" w:hint="eastAsia"/>
                <w:sz w:val="22"/>
              </w:rPr>
              <w:t>①　国は，</w:t>
            </w:r>
            <w:r w:rsidR="00D00284">
              <w:rPr>
                <w:rFonts w:asciiTheme="minorEastAsia" w:hAnsiTheme="minorEastAsia" w:hint="eastAsia"/>
                <w:sz w:val="22"/>
              </w:rPr>
              <w:t>緊急事態措置の必要がなくなった場合は，解除宣言を行い，</w:t>
            </w:r>
            <w:r>
              <w:rPr>
                <w:rFonts w:hint="eastAsia"/>
                <w:sz w:val="22"/>
              </w:rPr>
              <w:t>国会に報告する。</w:t>
            </w:r>
          </w:p>
          <w:p w:rsidR="00CE1977" w:rsidRDefault="00CE1977" w:rsidP="00CE1977">
            <w:pPr>
              <w:widowControl/>
              <w:ind w:left="212" w:hangingChars="100" w:hanging="212"/>
              <w:rPr>
                <w:sz w:val="22"/>
              </w:rPr>
            </w:pPr>
            <w:r>
              <w:rPr>
                <w:rFonts w:hint="eastAsia"/>
                <w:sz w:val="22"/>
              </w:rPr>
              <w:t>②　緊急事態</w:t>
            </w:r>
            <w:r w:rsidR="00D00284">
              <w:rPr>
                <w:rFonts w:hint="eastAsia"/>
                <w:sz w:val="22"/>
              </w:rPr>
              <w:t>解除</w:t>
            </w:r>
            <w:r>
              <w:rPr>
                <w:rFonts w:hint="eastAsia"/>
                <w:sz w:val="22"/>
              </w:rPr>
              <w:t>宣言は，</w:t>
            </w:r>
            <w:r w:rsidR="00D00284">
              <w:rPr>
                <w:rFonts w:hint="eastAsia"/>
                <w:sz w:val="22"/>
              </w:rPr>
              <w:t>国民の大部分が当該感染症に対する免疫を確保したこと等により，当該疾病が新型</w:t>
            </w:r>
            <w:r>
              <w:rPr>
                <w:rFonts w:hint="eastAsia"/>
                <w:sz w:val="22"/>
              </w:rPr>
              <w:t>インフルエンザ等</w:t>
            </w:r>
            <w:r w:rsidR="00D00284">
              <w:rPr>
                <w:rFonts w:hint="eastAsia"/>
                <w:sz w:val="22"/>
              </w:rPr>
              <w:t>感染症と認められなくなった</w:t>
            </w:r>
            <w:r>
              <w:rPr>
                <w:rFonts w:hint="eastAsia"/>
                <w:sz w:val="22"/>
              </w:rPr>
              <w:t>ことを示すものである。</w:t>
            </w:r>
          </w:p>
          <w:p w:rsidR="00CE1977" w:rsidRPr="000C1984" w:rsidRDefault="00CE1977" w:rsidP="00CE1977">
            <w:pPr>
              <w:widowControl/>
              <w:ind w:left="212" w:hangingChars="100" w:hanging="212"/>
              <w:rPr>
                <w:sz w:val="22"/>
              </w:rPr>
            </w:pPr>
          </w:p>
        </w:tc>
      </w:tr>
    </w:tbl>
    <w:p w:rsidR="00B55029" w:rsidRDefault="00B55029" w:rsidP="00B55029">
      <w:pPr>
        <w:widowControl/>
        <w:jc w:val="left"/>
        <w:rPr>
          <w:sz w:val="22"/>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2588032" behindDoc="0" locked="0" layoutInCell="1" allowOverlap="1" wp14:anchorId="598E2FAF" wp14:editId="3EC82E82">
                <wp:simplePos x="0" y="0"/>
                <wp:positionH relativeFrom="column">
                  <wp:posOffset>-4445</wp:posOffset>
                </wp:positionH>
                <wp:positionV relativeFrom="paragraph">
                  <wp:posOffset>88900</wp:posOffset>
                </wp:positionV>
                <wp:extent cx="1200150" cy="257175"/>
                <wp:effectExtent l="0" t="0" r="38100" b="66675"/>
                <wp:wrapNone/>
                <wp:docPr id="413" name="テキスト ボックス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7175"/>
                        </a:xfrm>
                        <a:prstGeom prst="rect">
                          <a:avLst/>
                        </a:prstGeom>
                        <a:solidFill>
                          <a:schemeClr val="accent3">
                            <a:lumMod val="40000"/>
                            <a:lumOff val="6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B5502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　情報収集</w:t>
                            </w:r>
                          </w:p>
                          <w:p w:rsidR="00134D3F" w:rsidRPr="005E0033" w:rsidRDefault="00134D3F" w:rsidP="00B55029">
                            <w:pPr>
                              <w:jc w:val="left"/>
                              <w:rPr>
                                <w:rFonts w:asciiTheme="majorEastAsia" w:eastAsiaTheme="majorEastAsia" w:hAnsiTheme="majorEastAsia"/>
                                <w:sz w:val="24"/>
                                <w:szCs w:val="24"/>
                              </w:rPr>
                            </w:pPr>
                          </w:p>
                          <w:p w:rsidR="00134D3F" w:rsidRPr="00046EF6" w:rsidRDefault="00134D3F" w:rsidP="00B55029">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13" o:spid="_x0000_s1073" type="#_x0000_t202" style="position:absolute;margin-left:-.35pt;margin-top:7pt;width:94.5pt;height:20.25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" fillcolor="#d6e3bc [1302]" strokecolor="#92cddc" strokeweight="1pt">
                <v:shadow on="t" color="#205867" opacity=".5" offset="1pt"/>
                <v:textbox inset="5.85pt,.7pt,5.85pt,.7pt">
                  <w:txbxContent>
                    <w:p w:rsidR="00134D3F" w:rsidRDefault="00134D3F" w:rsidP="00B5502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　情報収集</w:t>
                      </w:r>
                    </w:p>
                    <w:p w:rsidR="00134D3F" w:rsidRPr="005E0033" w:rsidRDefault="00134D3F" w:rsidP="00B55029">
                      <w:pPr>
                        <w:jc w:val="left"/>
                        <w:rPr>
                          <w:rFonts w:asciiTheme="majorEastAsia" w:eastAsiaTheme="majorEastAsia" w:hAnsiTheme="majorEastAsia"/>
                          <w:sz w:val="24"/>
                          <w:szCs w:val="24"/>
                        </w:rPr>
                      </w:pPr>
                    </w:p>
                    <w:p w:rsidR="00134D3F" w:rsidRPr="00046EF6" w:rsidRDefault="00134D3F" w:rsidP="00B55029">
                      <w:pPr>
                        <w:rPr>
                          <w:rFonts w:ascii="HGS明朝E" w:eastAsia="HGS明朝E" w:hAnsi="HGS明朝E"/>
                          <w:sz w:val="36"/>
                          <w:szCs w:val="36"/>
                        </w:rPr>
                      </w:pPr>
                    </w:p>
                  </w:txbxContent>
                </v:textbox>
              </v:shape>
            </w:pict>
          </mc:Fallback>
        </mc:AlternateContent>
      </w:r>
    </w:p>
    <w:p w:rsidR="00B55029" w:rsidRDefault="00B55029" w:rsidP="00B55029">
      <w:pPr>
        <w:widowControl/>
        <w:jc w:val="left"/>
        <w:rPr>
          <w:sz w:val="22"/>
        </w:rPr>
      </w:pPr>
    </w:p>
    <w:p w:rsidR="005F6E0B" w:rsidRDefault="005F6E0B" w:rsidP="005F6E0B">
      <w:pPr>
        <w:widowControl/>
        <w:ind w:left="423" w:hangingChars="200" w:hanging="423"/>
        <w:jc w:val="left"/>
        <w:rPr>
          <w:rFonts w:asciiTheme="minorEastAsia" w:hAnsiTheme="minorEastAsia"/>
          <w:sz w:val="22"/>
        </w:rPr>
      </w:pPr>
      <w:r>
        <w:rPr>
          <w:rFonts w:asciiTheme="minorEastAsia" w:hAnsiTheme="minorEastAsia" w:hint="eastAsia"/>
          <w:sz w:val="22"/>
        </w:rPr>
        <w:t xml:space="preserve">　</w:t>
      </w:r>
      <w:r w:rsidRPr="00FB1F3D">
        <w:rPr>
          <w:rFonts w:asciiTheme="majorEastAsia" w:eastAsiaTheme="majorEastAsia" w:hAnsiTheme="majorEastAsia" w:hint="eastAsia"/>
          <w:sz w:val="22"/>
        </w:rPr>
        <w:t>⑴　情報</w:t>
      </w:r>
      <w:r>
        <w:rPr>
          <w:rFonts w:asciiTheme="majorEastAsia" w:eastAsiaTheme="majorEastAsia" w:hAnsiTheme="majorEastAsia" w:hint="eastAsia"/>
          <w:sz w:val="22"/>
        </w:rPr>
        <w:t>収集</w:t>
      </w:r>
    </w:p>
    <w:p w:rsidR="00270B95" w:rsidRDefault="005F6E0B" w:rsidP="00270B95">
      <w:pPr>
        <w:widowControl/>
        <w:ind w:left="635" w:hangingChars="300" w:hanging="635"/>
        <w:jc w:val="left"/>
        <w:rPr>
          <w:rFonts w:asciiTheme="minorEastAsia" w:hAnsiTheme="minorEastAsia"/>
          <w:sz w:val="22"/>
        </w:rPr>
      </w:pPr>
      <w:r>
        <w:rPr>
          <w:rFonts w:asciiTheme="minorEastAsia" w:hAnsiTheme="minorEastAsia" w:hint="eastAsia"/>
          <w:sz w:val="22"/>
        </w:rPr>
        <w:t xml:space="preserve">　　</w:t>
      </w:r>
      <w:r w:rsidR="00270B95">
        <w:rPr>
          <w:rFonts w:asciiTheme="minorEastAsia" w:hAnsiTheme="minorEastAsia" w:hint="eastAsia"/>
          <w:sz w:val="22"/>
        </w:rPr>
        <w:t xml:space="preserve">　</w:t>
      </w:r>
      <w:r>
        <w:rPr>
          <w:rFonts w:asciiTheme="minorEastAsia" w:hAnsiTheme="minorEastAsia" w:hint="eastAsia"/>
          <w:sz w:val="22"/>
        </w:rPr>
        <w:t>保健センター等は，県内感染期に引き続き，</w:t>
      </w:r>
      <w:r w:rsidR="00270B95">
        <w:rPr>
          <w:rFonts w:asciiTheme="minorEastAsia" w:hAnsiTheme="minorEastAsia" w:hint="eastAsia"/>
          <w:sz w:val="22"/>
        </w:rPr>
        <w:t>国内外の新型インフルエンザ等に関する情報</w:t>
      </w:r>
    </w:p>
    <w:p w:rsidR="005F6E0B" w:rsidRDefault="00270B95" w:rsidP="00270B95">
      <w:pPr>
        <w:widowControl/>
        <w:ind w:leftChars="200" w:left="615" w:hangingChars="100" w:hanging="212"/>
        <w:jc w:val="left"/>
        <w:rPr>
          <w:rFonts w:asciiTheme="minorEastAsia" w:hAnsiTheme="minorEastAsia"/>
          <w:sz w:val="22"/>
        </w:rPr>
      </w:pPr>
      <w:r>
        <w:rPr>
          <w:rFonts w:asciiTheme="minorEastAsia" w:hAnsiTheme="minorEastAsia" w:hint="eastAsia"/>
          <w:sz w:val="22"/>
        </w:rPr>
        <w:t>を収集します。また，</w:t>
      </w:r>
      <w:r w:rsidR="005F6E0B">
        <w:rPr>
          <w:rFonts w:hint="eastAsia"/>
          <w:sz w:val="22"/>
        </w:rPr>
        <w:t>広報担当チーム</w:t>
      </w:r>
      <w:r w:rsidR="005F6E0B">
        <w:rPr>
          <w:rFonts w:asciiTheme="minorEastAsia" w:hAnsiTheme="minorEastAsia" w:hint="eastAsia"/>
          <w:sz w:val="22"/>
        </w:rPr>
        <w:t>は</w:t>
      </w:r>
      <w:r>
        <w:rPr>
          <w:rFonts w:asciiTheme="minorEastAsia" w:hAnsiTheme="minorEastAsia" w:hint="eastAsia"/>
          <w:sz w:val="22"/>
        </w:rPr>
        <w:t>，状況に応じて</w:t>
      </w:r>
      <w:r>
        <w:rPr>
          <w:rFonts w:hint="eastAsia"/>
          <w:sz w:val="22"/>
        </w:rPr>
        <w:t>縮小・廃止します。</w:t>
      </w:r>
    </w:p>
    <w:p w:rsidR="005F6E0B" w:rsidRDefault="005F6E0B" w:rsidP="005F6E0B">
      <w:pPr>
        <w:widowControl/>
        <w:ind w:left="423" w:hangingChars="200" w:hanging="423"/>
        <w:jc w:val="left"/>
        <w:rPr>
          <w:rFonts w:asciiTheme="minorEastAsia" w:hAnsiTheme="minorEastAsia"/>
          <w:sz w:val="22"/>
        </w:rPr>
      </w:pPr>
      <w:r>
        <w:rPr>
          <w:rFonts w:asciiTheme="minorEastAsia" w:hAnsiTheme="minorEastAsia" w:hint="eastAsia"/>
          <w:sz w:val="22"/>
        </w:rPr>
        <w:t xml:space="preserve">　</w:t>
      </w:r>
      <w:r w:rsidRPr="00E334C6">
        <w:rPr>
          <w:rFonts w:asciiTheme="majorEastAsia" w:eastAsiaTheme="majorEastAsia" w:hAnsiTheme="majorEastAsia" w:hint="eastAsia"/>
          <w:sz w:val="22"/>
        </w:rPr>
        <w:t xml:space="preserve">⑵　</w:t>
      </w:r>
      <w:r>
        <w:rPr>
          <w:rFonts w:asciiTheme="majorEastAsia" w:eastAsiaTheme="majorEastAsia" w:hAnsiTheme="majorEastAsia" w:hint="eastAsia"/>
          <w:sz w:val="22"/>
        </w:rPr>
        <w:t>サーベイランス</w:t>
      </w:r>
    </w:p>
    <w:p w:rsidR="005F6E0B" w:rsidRPr="003D1F75" w:rsidRDefault="005F6E0B" w:rsidP="005F6E0B">
      <w:pPr>
        <w:widowControl/>
        <w:ind w:leftChars="200" w:left="403" w:firstLineChars="100" w:firstLine="212"/>
        <w:jc w:val="left"/>
        <w:rPr>
          <w:rFonts w:asciiTheme="minorEastAsia" w:hAnsiTheme="minorEastAsia"/>
          <w:sz w:val="22"/>
        </w:rPr>
      </w:pPr>
      <w:r>
        <w:rPr>
          <w:rFonts w:asciiTheme="minorEastAsia" w:hAnsiTheme="minorEastAsia" w:hint="eastAsia"/>
          <w:sz w:val="22"/>
        </w:rPr>
        <w:t>保健センター等及び設置学校は，県内</w:t>
      </w:r>
      <w:r w:rsidR="00270B95">
        <w:rPr>
          <w:rFonts w:asciiTheme="minorEastAsia" w:hAnsiTheme="minorEastAsia" w:hint="eastAsia"/>
          <w:sz w:val="22"/>
        </w:rPr>
        <w:t>感染</w:t>
      </w:r>
      <w:r>
        <w:rPr>
          <w:rFonts w:asciiTheme="minorEastAsia" w:hAnsiTheme="minorEastAsia" w:hint="eastAsia"/>
          <w:sz w:val="22"/>
        </w:rPr>
        <w:t>期に引き続き，県・市の報告要求に基づき，インフルエンザによる重症化や欠席率など発生動向等の調査を継続し，</w:t>
      </w:r>
      <w:r w:rsidR="00270B95">
        <w:rPr>
          <w:rFonts w:asciiTheme="minorEastAsia" w:hAnsiTheme="minorEastAsia" w:hint="eastAsia"/>
          <w:sz w:val="22"/>
        </w:rPr>
        <w:t>再流行を早期に探知するため，</w:t>
      </w:r>
      <w:r>
        <w:rPr>
          <w:rFonts w:asciiTheme="minorEastAsia" w:hAnsiTheme="minorEastAsia" w:hint="eastAsia"/>
          <w:sz w:val="22"/>
        </w:rPr>
        <w:t>集団発生の把握を</w:t>
      </w:r>
      <w:r w:rsidR="00270B95">
        <w:rPr>
          <w:rFonts w:asciiTheme="minorEastAsia" w:hAnsiTheme="minorEastAsia" w:hint="eastAsia"/>
          <w:sz w:val="22"/>
        </w:rPr>
        <w:t>強化し</w:t>
      </w:r>
      <w:r>
        <w:rPr>
          <w:rFonts w:asciiTheme="minorEastAsia" w:hAnsiTheme="minorEastAsia" w:hint="eastAsia"/>
          <w:sz w:val="22"/>
        </w:rPr>
        <w:t>ます。</w:t>
      </w:r>
    </w:p>
    <w:p w:rsidR="00B55029" w:rsidRDefault="00270B95" w:rsidP="00270B95">
      <w:pPr>
        <w:widowControl/>
        <w:ind w:left="463" w:hangingChars="200" w:hanging="463"/>
        <w:jc w:val="left"/>
        <w:rPr>
          <w:rFonts w:asciiTheme="minorEastAsia" w:hAnsiTheme="minorEastAsia"/>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589056" behindDoc="0" locked="0" layoutInCell="1" allowOverlap="1" wp14:anchorId="485AA27A" wp14:editId="5817F68A">
                <wp:simplePos x="0" y="0"/>
                <wp:positionH relativeFrom="column">
                  <wp:posOffset>4445</wp:posOffset>
                </wp:positionH>
                <wp:positionV relativeFrom="paragraph">
                  <wp:posOffset>121285</wp:posOffset>
                </wp:positionV>
                <wp:extent cx="1609725" cy="257175"/>
                <wp:effectExtent l="0" t="0" r="47625" b="66675"/>
                <wp:wrapNone/>
                <wp:docPr id="414" name="テキスト ボックス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57175"/>
                        </a:xfrm>
                        <a:prstGeom prst="rect">
                          <a:avLst/>
                        </a:prstGeom>
                        <a:solidFill>
                          <a:schemeClr val="accent3">
                            <a:lumMod val="40000"/>
                            <a:lumOff val="6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B5502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　情報提供・共有</w:t>
                            </w:r>
                          </w:p>
                          <w:p w:rsidR="00134D3F" w:rsidRPr="005E0033" w:rsidRDefault="00134D3F" w:rsidP="00B55029">
                            <w:pPr>
                              <w:jc w:val="left"/>
                              <w:rPr>
                                <w:rFonts w:asciiTheme="majorEastAsia" w:eastAsiaTheme="majorEastAsia" w:hAnsiTheme="majorEastAsia"/>
                                <w:sz w:val="24"/>
                                <w:szCs w:val="24"/>
                              </w:rPr>
                            </w:pPr>
                          </w:p>
                          <w:p w:rsidR="00134D3F" w:rsidRPr="00046EF6" w:rsidRDefault="00134D3F" w:rsidP="00B55029">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14" o:spid="_x0000_s1074" type="#_x0000_t202" style="position:absolute;left:0;text-align:left;margin-left:.35pt;margin-top:9.55pt;width:126.75pt;height:20.25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" fillcolor="#d6e3bc [1302]" strokecolor="#92cddc" strokeweight="1pt">
                <v:shadow on="t" color="#205867" opacity=".5" offset="1pt"/>
                <v:textbox inset="5.85pt,.7pt,5.85pt,.7pt">
                  <w:txbxContent>
                    <w:p w:rsidR="00134D3F" w:rsidRDefault="00134D3F" w:rsidP="00B5502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　情報提供・共有</w:t>
                      </w:r>
                    </w:p>
                    <w:p w:rsidR="00134D3F" w:rsidRPr="005E0033" w:rsidRDefault="00134D3F" w:rsidP="00B55029">
                      <w:pPr>
                        <w:jc w:val="left"/>
                        <w:rPr>
                          <w:rFonts w:asciiTheme="majorEastAsia" w:eastAsiaTheme="majorEastAsia" w:hAnsiTheme="majorEastAsia"/>
                          <w:sz w:val="24"/>
                          <w:szCs w:val="24"/>
                        </w:rPr>
                      </w:pPr>
                    </w:p>
                    <w:p w:rsidR="00134D3F" w:rsidRPr="00046EF6" w:rsidRDefault="00134D3F" w:rsidP="00B55029">
                      <w:pPr>
                        <w:rPr>
                          <w:rFonts w:ascii="HGS明朝E" w:eastAsia="HGS明朝E" w:hAnsi="HGS明朝E"/>
                          <w:sz w:val="36"/>
                          <w:szCs w:val="36"/>
                        </w:rPr>
                      </w:pPr>
                    </w:p>
                  </w:txbxContent>
                </v:textbox>
              </v:shape>
            </w:pict>
          </mc:Fallback>
        </mc:AlternateContent>
      </w:r>
      <w:r w:rsidR="00B55029">
        <w:rPr>
          <w:rFonts w:asciiTheme="minorEastAsia" w:hAnsiTheme="minorEastAsia" w:hint="eastAsia"/>
          <w:sz w:val="22"/>
        </w:rPr>
        <w:t xml:space="preserve">　　</w:t>
      </w:r>
    </w:p>
    <w:p w:rsidR="00B55029" w:rsidRDefault="00B55029" w:rsidP="00B55029">
      <w:pPr>
        <w:widowControl/>
        <w:jc w:val="left"/>
        <w:rPr>
          <w:sz w:val="22"/>
        </w:rPr>
      </w:pPr>
    </w:p>
    <w:p w:rsidR="00B55029" w:rsidRDefault="00B55029" w:rsidP="00B55029">
      <w:pPr>
        <w:widowControl/>
        <w:jc w:val="left"/>
        <w:rPr>
          <w:sz w:val="22"/>
        </w:rPr>
      </w:pPr>
      <w:r>
        <w:rPr>
          <w:rFonts w:hint="eastAsia"/>
          <w:sz w:val="22"/>
        </w:rPr>
        <w:t xml:space="preserve">　</w:t>
      </w:r>
      <w:r>
        <w:rPr>
          <w:rFonts w:asciiTheme="majorEastAsia" w:eastAsiaTheme="majorEastAsia" w:hAnsiTheme="majorEastAsia" w:hint="eastAsia"/>
          <w:sz w:val="22"/>
        </w:rPr>
        <w:t>⑴　情報提供</w:t>
      </w:r>
    </w:p>
    <w:p w:rsidR="00B55029" w:rsidRDefault="00B55029" w:rsidP="00B55029">
      <w:pPr>
        <w:widowControl/>
        <w:ind w:left="423" w:hangingChars="200" w:hanging="423"/>
        <w:jc w:val="left"/>
        <w:rPr>
          <w:sz w:val="22"/>
        </w:rPr>
      </w:pPr>
      <w:r>
        <w:rPr>
          <w:rFonts w:hint="eastAsia"/>
          <w:sz w:val="22"/>
        </w:rPr>
        <w:t xml:space="preserve">　　　</w:t>
      </w:r>
      <w:r w:rsidR="00270B95">
        <w:rPr>
          <w:rFonts w:hint="eastAsia"/>
          <w:sz w:val="22"/>
        </w:rPr>
        <w:t>県内感染期に引き続き</w:t>
      </w:r>
      <w:r>
        <w:rPr>
          <w:rFonts w:hint="eastAsia"/>
          <w:sz w:val="22"/>
        </w:rPr>
        <w:t>，</w:t>
      </w:r>
      <w:r w:rsidR="00270B95">
        <w:rPr>
          <w:rFonts w:hint="eastAsia"/>
          <w:sz w:val="22"/>
        </w:rPr>
        <w:t>第一波の終息と第二波発生の可能性やそれに備える必要性等</w:t>
      </w:r>
      <w:r>
        <w:rPr>
          <w:rFonts w:hint="eastAsia"/>
          <w:sz w:val="22"/>
        </w:rPr>
        <w:t>について，本学院の公式ホームページ等各種媒体を活用し，学生等及び保護者に情報提供を行います。</w:t>
      </w:r>
    </w:p>
    <w:p w:rsidR="003A4926" w:rsidRPr="00E334C6" w:rsidRDefault="003A4926" w:rsidP="003A4926">
      <w:pPr>
        <w:ind w:firstLineChars="100" w:firstLine="212"/>
        <w:rPr>
          <w:sz w:val="22"/>
        </w:rPr>
      </w:pPr>
      <w:r w:rsidRPr="00E334C6">
        <w:rPr>
          <w:rFonts w:asciiTheme="majorEastAsia" w:eastAsiaTheme="majorEastAsia" w:hAnsiTheme="majorEastAsia" w:hint="eastAsia"/>
          <w:sz w:val="22"/>
        </w:rPr>
        <w:t xml:space="preserve">⑵　</w:t>
      </w:r>
      <w:r>
        <w:rPr>
          <w:rFonts w:asciiTheme="majorEastAsia" w:eastAsiaTheme="majorEastAsia" w:hAnsiTheme="majorEastAsia" w:hint="eastAsia"/>
          <w:sz w:val="22"/>
        </w:rPr>
        <w:t>情報共有</w:t>
      </w:r>
    </w:p>
    <w:p w:rsidR="003A4926" w:rsidRDefault="003A4926" w:rsidP="003A4926">
      <w:pPr>
        <w:ind w:left="423" w:hangingChars="200" w:hanging="423"/>
        <w:rPr>
          <w:sz w:val="22"/>
        </w:rPr>
      </w:pPr>
      <w:r>
        <w:rPr>
          <w:rFonts w:hint="eastAsia"/>
          <w:sz w:val="22"/>
        </w:rPr>
        <w:t xml:space="preserve">　　　法人・設置学校は，情報共有の体制を維持し，第二波に備えた体制の再整備等対策の方針の伝達と設置学校での状況を把握します。</w:t>
      </w:r>
    </w:p>
    <w:p w:rsidR="003A4926" w:rsidRDefault="003A4926" w:rsidP="003A4926">
      <w:pPr>
        <w:ind w:left="463" w:hangingChars="200" w:hanging="463"/>
        <w:rPr>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591104" behindDoc="0" locked="0" layoutInCell="1" allowOverlap="1" wp14:anchorId="24EFC8EF" wp14:editId="1DFC4BD9">
                <wp:simplePos x="0" y="0"/>
                <wp:positionH relativeFrom="column">
                  <wp:posOffset>-33655</wp:posOffset>
                </wp:positionH>
                <wp:positionV relativeFrom="paragraph">
                  <wp:posOffset>67945</wp:posOffset>
                </wp:positionV>
                <wp:extent cx="1695450" cy="257175"/>
                <wp:effectExtent l="0" t="0" r="38100" b="66675"/>
                <wp:wrapNone/>
                <wp:docPr id="418" name="テキスト ボックス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57175"/>
                        </a:xfrm>
                        <a:prstGeom prst="rect">
                          <a:avLst/>
                        </a:prstGeom>
                        <a:solidFill>
                          <a:schemeClr val="accent3">
                            <a:lumMod val="40000"/>
                            <a:lumOff val="6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3A4926">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　予防・まん延防止</w:t>
                            </w:r>
                          </w:p>
                          <w:p w:rsidR="00134D3F" w:rsidRPr="005E0033" w:rsidRDefault="00134D3F" w:rsidP="003A4926">
                            <w:pPr>
                              <w:jc w:val="left"/>
                              <w:rPr>
                                <w:rFonts w:asciiTheme="majorEastAsia" w:eastAsiaTheme="majorEastAsia" w:hAnsiTheme="majorEastAsia"/>
                                <w:sz w:val="24"/>
                                <w:szCs w:val="24"/>
                              </w:rPr>
                            </w:pPr>
                          </w:p>
                          <w:p w:rsidR="00134D3F" w:rsidRPr="00046EF6" w:rsidRDefault="00134D3F" w:rsidP="003A4926">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18" o:spid="_x0000_s1075" type="#_x0000_t202" style="position:absolute;left:0;text-align:left;margin-left:-2.65pt;margin-top:5.35pt;width:133.5pt;height:20.25pt;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" fillcolor="#d6e3bc [1302]" strokecolor="#92cddc" strokeweight="1pt">
                <v:shadow on="t" color="#205867" opacity=".5" offset="1pt"/>
                <v:textbox inset="5.85pt,.7pt,5.85pt,.7pt">
                  <w:txbxContent>
                    <w:p w:rsidR="00134D3F" w:rsidRDefault="00134D3F" w:rsidP="003A4926">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　予防・まん延防止</w:t>
                      </w:r>
                    </w:p>
                    <w:p w:rsidR="00134D3F" w:rsidRPr="005E0033" w:rsidRDefault="00134D3F" w:rsidP="003A4926">
                      <w:pPr>
                        <w:jc w:val="left"/>
                        <w:rPr>
                          <w:rFonts w:asciiTheme="majorEastAsia" w:eastAsiaTheme="majorEastAsia" w:hAnsiTheme="majorEastAsia"/>
                          <w:sz w:val="24"/>
                          <w:szCs w:val="24"/>
                        </w:rPr>
                      </w:pPr>
                    </w:p>
                    <w:p w:rsidR="00134D3F" w:rsidRPr="00046EF6" w:rsidRDefault="00134D3F" w:rsidP="003A4926">
                      <w:pPr>
                        <w:rPr>
                          <w:rFonts w:ascii="HGS明朝E" w:eastAsia="HGS明朝E" w:hAnsi="HGS明朝E"/>
                          <w:sz w:val="36"/>
                          <w:szCs w:val="36"/>
                        </w:rPr>
                      </w:pPr>
                    </w:p>
                  </w:txbxContent>
                </v:textbox>
              </v:shape>
            </w:pict>
          </mc:Fallback>
        </mc:AlternateContent>
      </w:r>
    </w:p>
    <w:p w:rsidR="003A4926" w:rsidRDefault="003A4926" w:rsidP="003A4926">
      <w:pPr>
        <w:rPr>
          <w:sz w:val="22"/>
        </w:rPr>
      </w:pPr>
    </w:p>
    <w:p w:rsidR="00011ACB" w:rsidRPr="00011ACB" w:rsidRDefault="00011ACB" w:rsidP="00011ACB">
      <w:pPr>
        <w:rPr>
          <w:sz w:val="22"/>
        </w:rPr>
      </w:pPr>
      <w:r w:rsidRPr="00011ACB">
        <w:rPr>
          <w:rFonts w:hint="eastAsia"/>
          <w:sz w:val="22"/>
        </w:rPr>
        <w:t xml:space="preserve">　</w:t>
      </w:r>
      <w:r w:rsidRPr="00011ACB">
        <w:rPr>
          <w:rFonts w:asciiTheme="majorEastAsia" w:eastAsiaTheme="majorEastAsia" w:hAnsiTheme="majorEastAsia" w:hint="eastAsia"/>
          <w:sz w:val="22"/>
        </w:rPr>
        <w:t>⑴　感染対策等の健康教育</w:t>
      </w:r>
    </w:p>
    <w:p w:rsidR="00011ACB" w:rsidRPr="00011ACB" w:rsidRDefault="00011ACB" w:rsidP="00011ACB">
      <w:pPr>
        <w:ind w:left="423" w:hangingChars="200" w:hanging="423"/>
        <w:rPr>
          <w:sz w:val="22"/>
        </w:rPr>
      </w:pPr>
      <w:r w:rsidRPr="00011ACB">
        <w:rPr>
          <w:rFonts w:hint="eastAsia"/>
          <w:sz w:val="22"/>
        </w:rPr>
        <w:t xml:space="preserve">　　　新型インフルエンザ等</w:t>
      </w:r>
      <w:r w:rsidR="004A1931">
        <w:rPr>
          <w:rFonts w:hint="eastAsia"/>
          <w:sz w:val="22"/>
        </w:rPr>
        <w:t>の再流行に備え，</w:t>
      </w:r>
      <w:r w:rsidRPr="00011ACB">
        <w:rPr>
          <w:rFonts w:hint="eastAsia"/>
          <w:sz w:val="22"/>
        </w:rPr>
        <w:t>学生等には，</w:t>
      </w:r>
      <w:r w:rsidR="004A1931">
        <w:rPr>
          <w:rFonts w:hint="eastAsia"/>
          <w:sz w:val="22"/>
        </w:rPr>
        <w:t>季節性</w:t>
      </w:r>
      <w:r w:rsidRPr="00011ACB">
        <w:rPr>
          <w:rFonts w:hint="eastAsia"/>
          <w:sz w:val="22"/>
        </w:rPr>
        <w:t>インフルエンザの感染対策を身に付けさせ，習慣化</w:t>
      </w:r>
      <w:r w:rsidR="004A1931">
        <w:rPr>
          <w:rFonts w:hint="eastAsia"/>
          <w:sz w:val="22"/>
        </w:rPr>
        <w:t>する健康教育を継続します。</w:t>
      </w:r>
    </w:p>
    <w:p w:rsidR="00011ACB" w:rsidRPr="00011ACB" w:rsidRDefault="00011ACB" w:rsidP="00011ACB">
      <w:pPr>
        <w:ind w:left="423" w:hangingChars="200" w:hanging="423"/>
        <w:rPr>
          <w:sz w:val="22"/>
        </w:rPr>
      </w:pPr>
      <w:r w:rsidRPr="00011ACB">
        <w:rPr>
          <w:rFonts w:hint="eastAsia"/>
          <w:sz w:val="22"/>
        </w:rPr>
        <w:t xml:space="preserve">　　</w:t>
      </w:r>
      <w:r w:rsidR="004A1931">
        <w:rPr>
          <w:rFonts w:hint="eastAsia"/>
          <w:sz w:val="22"/>
        </w:rPr>
        <w:t xml:space="preserve">　</w:t>
      </w:r>
      <w:r w:rsidRPr="00011ACB">
        <w:rPr>
          <w:rFonts w:hint="eastAsia"/>
          <w:sz w:val="22"/>
        </w:rPr>
        <w:t>また，園児の場合は，保護者と連携し，家庭での感染対策の習慣化を図</w:t>
      </w:r>
      <w:r w:rsidR="004A1931">
        <w:rPr>
          <w:rFonts w:hint="eastAsia"/>
          <w:sz w:val="22"/>
        </w:rPr>
        <w:t>ります</w:t>
      </w:r>
      <w:r w:rsidRPr="00011ACB">
        <w:rPr>
          <w:rFonts w:hint="eastAsia"/>
          <w:sz w:val="22"/>
        </w:rPr>
        <w:t>。</w:t>
      </w:r>
    </w:p>
    <w:p w:rsidR="00011ACB" w:rsidRPr="00011ACB" w:rsidRDefault="00011ACB" w:rsidP="00011ACB">
      <w:pPr>
        <w:rPr>
          <w:sz w:val="22"/>
        </w:rPr>
      </w:pPr>
      <w:r w:rsidRPr="00011ACB">
        <w:rPr>
          <w:rFonts w:hint="eastAsia"/>
          <w:sz w:val="22"/>
        </w:rPr>
        <w:t xml:space="preserve">　</w:t>
      </w:r>
      <w:r w:rsidRPr="00011ACB">
        <w:rPr>
          <w:rFonts w:asciiTheme="majorEastAsia" w:eastAsiaTheme="majorEastAsia" w:hAnsiTheme="majorEastAsia" w:hint="eastAsia"/>
          <w:sz w:val="22"/>
        </w:rPr>
        <w:t>⑵　職場対策の周知</w:t>
      </w:r>
    </w:p>
    <w:p w:rsidR="00011ACB" w:rsidRPr="00011ACB" w:rsidRDefault="00011ACB" w:rsidP="00011ACB">
      <w:pPr>
        <w:ind w:left="423" w:hangingChars="200" w:hanging="423"/>
        <w:rPr>
          <w:sz w:val="22"/>
        </w:rPr>
      </w:pPr>
      <w:r w:rsidRPr="00011ACB">
        <w:rPr>
          <w:rFonts w:hint="eastAsia"/>
          <w:sz w:val="22"/>
        </w:rPr>
        <w:t xml:space="preserve">　　　個人</w:t>
      </w:r>
      <w:r w:rsidR="004A1931">
        <w:rPr>
          <w:rFonts w:hint="eastAsia"/>
          <w:sz w:val="22"/>
        </w:rPr>
        <w:t>の</w:t>
      </w:r>
      <w:r w:rsidRPr="00011ACB">
        <w:rPr>
          <w:rFonts w:hint="eastAsia"/>
          <w:sz w:val="22"/>
        </w:rPr>
        <w:t>感染対策等のほか，職場における季節性インフルエンザ対策として実施されている感染対策</w:t>
      </w:r>
      <w:r w:rsidR="004A1931">
        <w:rPr>
          <w:rFonts w:hint="eastAsia"/>
          <w:sz w:val="22"/>
        </w:rPr>
        <w:t>を継続します。</w:t>
      </w:r>
    </w:p>
    <w:p w:rsidR="00011ACB" w:rsidRPr="00011ACB" w:rsidRDefault="00011ACB" w:rsidP="00011ACB">
      <w:pPr>
        <w:rPr>
          <w:i/>
          <w:sz w:val="22"/>
        </w:rPr>
      </w:pPr>
      <w:r w:rsidRPr="00011ACB">
        <w:rPr>
          <w:rFonts w:asciiTheme="majorEastAsia" w:eastAsiaTheme="majorEastAsia" w:hAnsiTheme="majorEastAsia" w:hint="eastAsia"/>
          <w:i/>
          <w:noProof/>
          <w:sz w:val="24"/>
          <w:szCs w:val="24"/>
        </w:rPr>
        <mc:AlternateContent>
          <mc:Choice Requires="wps">
            <w:drawing>
              <wp:anchor distT="0" distB="0" distL="114300" distR="114300" simplePos="0" relativeHeight="252595200" behindDoc="0" locked="0" layoutInCell="1" allowOverlap="1" wp14:anchorId="6A87D37A" wp14:editId="77C8EC86">
                <wp:simplePos x="0" y="0"/>
                <wp:positionH relativeFrom="column">
                  <wp:posOffset>23494</wp:posOffset>
                </wp:positionH>
                <wp:positionV relativeFrom="paragraph">
                  <wp:posOffset>212090</wp:posOffset>
                </wp:positionV>
                <wp:extent cx="1762125" cy="257175"/>
                <wp:effectExtent l="0" t="0" r="47625" b="66675"/>
                <wp:wrapNone/>
                <wp:docPr id="421" name="テキスト ボックス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57175"/>
                        </a:xfrm>
                        <a:prstGeom prst="rect">
                          <a:avLst/>
                        </a:prstGeom>
                        <a:solidFill>
                          <a:schemeClr val="accent3">
                            <a:lumMod val="40000"/>
                            <a:lumOff val="6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011AC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　仙台市の医療体制</w:t>
                            </w:r>
                          </w:p>
                          <w:p w:rsidR="00134D3F" w:rsidRPr="005E0033" w:rsidRDefault="00134D3F" w:rsidP="00011ACB">
                            <w:pPr>
                              <w:jc w:val="left"/>
                              <w:rPr>
                                <w:rFonts w:asciiTheme="majorEastAsia" w:eastAsiaTheme="majorEastAsia" w:hAnsiTheme="majorEastAsia"/>
                                <w:sz w:val="24"/>
                                <w:szCs w:val="24"/>
                              </w:rPr>
                            </w:pPr>
                          </w:p>
                          <w:p w:rsidR="00134D3F" w:rsidRPr="00046EF6" w:rsidRDefault="00134D3F" w:rsidP="00011ACB">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21" o:spid="_x0000_s1076" type="#_x0000_t202" style="position:absolute;left:0;text-align:left;margin-left:1.85pt;margin-top:16.7pt;width:138.75pt;height:20.25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" fillcolor="#d6e3bc [1302]" strokecolor="#92cddc" strokeweight="1pt">
                <v:shadow on="t" color="#205867" opacity=".5" offset="1pt"/>
                <v:textbox inset="5.85pt,.7pt,5.85pt,.7pt">
                  <w:txbxContent>
                    <w:p w:rsidR="00134D3F" w:rsidRDefault="00134D3F" w:rsidP="00011AC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　仙台市の医療体制</w:t>
                      </w:r>
                    </w:p>
                    <w:p w:rsidR="00134D3F" w:rsidRPr="005E0033" w:rsidRDefault="00134D3F" w:rsidP="00011ACB">
                      <w:pPr>
                        <w:jc w:val="left"/>
                        <w:rPr>
                          <w:rFonts w:asciiTheme="majorEastAsia" w:eastAsiaTheme="majorEastAsia" w:hAnsiTheme="majorEastAsia"/>
                          <w:sz w:val="24"/>
                          <w:szCs w:val="24"/>
                        </w:rPr>
                      </w:pPr>
                    </w:p>
                    <w:p w:rsidR="00134D3F" w:rsidRPr="00046EF6" w:rsidRDefault="00134D3F" w:rsidP="00011ACB">
                      <w:pPr>
                        <w:rPr>
                          <w:rFonts w:ascii="HGS明朝E" w:eastAsia="HGS明朝E" w:hAnsi="HGS明朝E"/>
                          <w:sz w:val="36"/>
                          <w:szCs w:val="36"/>
                        </w:rPr>
                      </w:pPr>
                    </w:p>
                  </w:txbxContent>
                </v:textbox>
              </v:shape>
            </w:pict>
          </mc:Fallback>
        </mc:AlternateContent>
      </w:r>
    </w:p>
    <w:p w:rsidR="00011ACB" w:rsidRPr="00011ACB" w:rsidRDefault="00011ACB" w:rsidP="00011ACB">
      <w:pPr>
        <w:rPr>
          <w:i/>
          <w:sz w:val="22"/>
        </w:rPr>
      </w:pPr>
    </w:p>
    <w:p w:rsidR="00011ACB" w:rsidRPr="00011ACB" w:rsidRDefault="00011ACB" w:rsidP="00011ACB">
      <w:pPr>
        <w:rPr>
          <w:i/>
          <w:sz w:val="22"/>
        </w:rPr>
      </w:pPr>
    </w:p>
    <w:p w:rsidR="00460C00" w:rsidRDefault="003A4926" w:rsidP="003A4926">
      <w:pPr>
        <w:rPr>
          <w:rFonts w:asciiTheme="majorEastAsia" w:eastAsiaTheme="majorEastAsia" w:hAnsiTheme="majorEastAsia"/>
          <w:sz w:val="22"/>
        </w:rPr>
      </w:pPr>
      <w:r>
        <w:rPr>
          <w:rFonts w:hint="eastAsia"/>
          <w:sz w:val="22"/>
        </w:rPr>
        <w:t xml:space="preserve">　</w:t>
      </w:r>
      <w:r>
        <w:rPr>
          <w:rFonts w:asciiTheme="majorEastAsia" w:eastAsiaTheme="majorEastAsia" w:hAnsiTheme="majorEastAsia" w:hint="eastAsia"/>
          <w:sz w:val="22"/>
        </w:rPr>
        <w:t xml:space="preserve">⑴　</w:t>
      </w:r>
      <w:r w:rsidRPr="0048135C">
        <w:rPr>
          <w:rFonts w:asciiTheme="majorEastAsia" w:eastAsiaTheme="majorEastAsia" w:hAnsiTheme="majorEastAsia" w:hint="eastAsia"/>
          <w:sz w:val="22"/>
        </w:rPr>
        <w:t>医療体制</w:t>
      </w:r>
    </w:p>
    <w:p w:rsidR="003A4926" w:rsidRDefault="003A4926" w:rsidP="00460C00">
      <w:pPr>
        <w:rPr>
          <w:rFonts w:asciiTheme="minorEastAsia" w:hAnsiTheme="minorEastAsia"/>
          <w:sz w:val="22"/>
        </w:rPr>
      </w:pPr>
      <w:r w:rsidRPr="0048135C">
        <w:rPr>
          <w:rFonts w:asciiTheme="majorEastAsia" w:eastAsiaTheme="majorEastAsia" w:hAnsiTheme="majorEastAsia" w:hint="eastAsia"/>
          <w:sz w:val="22"/>
        </w:rPr>
        <w:t xml:space="preserve">　</w:t>
      </w:r>
      <w:r w:rsidRPr="0048135C">
        <w:rPr>
          <w:rFonts w:asciiTheme="minorEastAsia" w:hAnsiTheme="minorEastAsia" w:hint="eastAsia"/>
          <w:sz w:val="22"/>
        </w:rPr>
        <w:t xml:space="preserve">　</w:t>
      </w:r>
      <w:r w:rsidR="00460C00">
        <w:rPr>
          <w:rFonts w:asciiTheme="minorEastAsia" w:hAnsiTheme="minorEastAsia" w:hint="eastAsia"/>
          <w:sz w:val="22"/>
        </w:rPr>
        <w:t xml:space="preserve">　新型インフルエンザ等発生前の通常の医療体制に戻します。</w:t>
      </w:r>
    </w:p>
    <w:p w:rsidR="003A4926" w:rsidRPr="00F52E68" w:rsidRDefault="003A4926" w:rsidP="003A4926">
      <w:pPr>
        <w:rPr>
          <w:rFonts w:asciiTheme="majorEastAsia" w:eastAsiaTheme="majorEastAsia" w:hAnsiTheme="majorEastAsia"/>
          <w:sz w:val="22"/>
        </w:rPr>
      </w:pPr>
      <w:r>
        <w:rPr>
          <w:rFonts w:asciiTheme="minorEastAsia" w:hAnsiTheme="minorEastAsia" w:hint="eastAsia"/>
          <w:sz w:val="22"/>
        </w:rPr>
        <w:t xml:space="preserve">　</w:t>
      </w:r>
      <w:r w:rsidRPr="00F52E68">
        <w:rPr>
          <w:rFonts w:asciiTheme="majorEastAsia" w:eastAsiaTheme="majorEastAsia" w:hAnsiTheme="majorEastAsia" w:hint="eastAsia"/>
          <w:sz w:val="22"/>
        </w:rPr>
        <w:t xml:space="preserve">⑵　</w:t>
      </w:r>
      <w:r w:rsidR="00460C00">
        <w:rPr>
          <w:rFonts w:asciiTheme="majorEastAsia" w:eastAsiaTheme="majorEastAsia" w:hAnsiTheme="majorEastAsia" w:hint="eastAsia"/>
          <w:sz w:val="22"/>
        </w:rPr>
        <w:t>抗インフルエンザウイルス薬</w:t>
      </w:r>
    </w:p>
    <w:p w:rsidR="00460C00" w:rsidRDefault="003A4926" w:rsidP="003A4926">
      <w:pPr>
        <w:ind w:left="635" w:hangingChars="300" w:hanging="635"/>
        <w:rPr>
          <w:rFonts w:asciiTheme="minorEastAsia" w:hAnsiTheme="minorEastAsia"/>
          <w:sz w:val="22"/>
        </w:rPr>
      </w:pPr>
      <w:r>
        <w:rPr>
          <w:rFonts w:asciiTheme="minorEastAsia" w:hAnsiTheme="minorEastAsia" w:hint="eastAsia"/>
          <w:sz w:val="22"/>
        </w:rPr>
        <w:t xml:space="preserve">　　　</w:t>
      </w:r>
      <w:r w:rsidR="00460C00">
        <w:rPr>
          <w:rFonts w:asciiTheme="minorEastAsia" w:hAnsiTheme="minorEastAsia" w:hint="eastAsia"/>
          <w:sz w:val="22"/>
        </w:rPr>
        <w:t>流行の第二波に備え，必要に応じ，抗インフルエンザウイルス薬の備蓄を行います。</w:t>
      </w:r>
    </w:p>
    <w:p w:rsidR="003A4926" w:rsidRDefault="003A4926" w:rsidP="003A4926">
      <w:pPr>
        <w:ind w:leftChars="200" w:left="615" w:hangingChars="100" w:hanging="212"/>
        <w:rPr>
          <w:rFonts w:asciiTheme="minorEastAsia" w:hAnsiTheme="minorEastAsia"/>
          <w:sz w:val="22"/>
        </w:rPr>
      </w:pPr>
    </w:p>
    <w:p w:rsidR="00460C00" w:rsidRDefault="00460C00" w:rsidP="003A4926">
      <w:pPr>
        <w:ind w:leftChars="200" w:left="615" w:hangingChars="100" w:hanging="212"/>
        <w:rPr>
          <w:rFonts w:asciiTheme="minorEastAsia" w:hAnsiTheme="minorEastAsia"/>
          <w:sz w:val="22"/>
        </w:rPr>
      </w:pPr>
    </w:p>
    <w:p w:rsidR="00460C00" w:rsidRDefault="00460C00" w:rsidP="003A4926">
      <w:pPr>
        <w:ind w:leftChars="200" w:left="615" w:hangingChars="100" w:hanging="212"/>
        <w:rPr>
          <w:rFonts w:asciiTheme="minorEastAsia" w:hAnsiTheme="minorEastAsia"/>
          <w:sz w:val="22"/>
        </w:rPr>
      </w:pPr>
    </w:p>
    <w:p w:rsidR="00460C00" w:rsidRPr="00B36BB4" w:rsidRDefault="00460C00" w:rsidP="003A4926">
      <w:pPr>
        <w:ind w:leftChars="200" w:left="615" w:hangingChars="100" w:hanging="212"/>
        <w:rPr>
          <w:rFonts w:asciiTheme="minorEastAsia" w:hAnsiTheme="minorEastAsia"/>
          <w:sz w:val="22"/>
        </w:rPr>
      </w:pPr>
    </w:p>
    <w:p w:rsidR="003A4926" w:rsidRDefault="003A4926" w:rsidP="003A4926">
      <w:pPr>
        <w:rPr>
          <w:sz w:val="22"/>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2593152" behindDoc="0" locked="0" layoutInCell="1" allowOverlap="1" wp14:anchorId="7AAD2677" wp14:editId="5FA9A2FB">
                <wp:simplePos x="0" y="0"/>
                <wp:positionH relativeFrom="column">
                  <wp:posOffset>4445</wp:posOffset>
                </wp:positionH>
                <wp:positionV relativeFrom="paragraph">
                  <wp:posOffset>73025</wp:posOffset>
                </wp:positionV>
                <wp:extent cx="2724150" cy="257175"/>
                <wp:effectExtent l="0" t="0" r="38100" b="66675"/>
                <wp:wrapNone/>
                <wp:docPr id="420" name="テキスト ボックス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57175"/>
                        </a:xfrm>
                        <a:prstGeom prst="rect">
                          <a:avLst/>
                        </a:prstGeom>
                        <a:solidFill>
                          <a:schemeClr val="accent3">
                            <a:lumMod val="40000"/>
                            <a:lumOff val="6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3A4926">
                            <w:pPr>
                              <w:jc w:val="left"/>
                              <w:rPr>
                                <w:rFonts w:asciiTheme="majorEastAsia" w:eastAsiaTheme="majorEastAsia" w:hAnsiTheme="majorEastAsia"/>
                                <w:sz w:val="24"/>
                                <w:szCs w:val="24"/>
                              </w:rPr>
                            </w:pPr>
                            <w:r w:rsidRPr="004421CC">
                              <w:rPr>
                                <w:rFonts w:asciiTheme="majorEastAsia" w:eastAsiaTheme="majorEastAsia" w:hAnsiTheme="majorEastAsia" w:hint="eastAsia"/>
                                <w:sz w:val="24"/>
                                <w:szCs w:val="24"/>
                              </w:rPr>
                              <w:t>６　学生等の生活及び教育環境の確保</w:t>
                            </w:r>
                          </w:p>
                          <w:p w:rsidR="00134D3F" w:rsidRPr="005E0033" w:rsidRDefault="00134D3F" w:rsidP="003A4926">
                            <w:pPr>
                              <w:jc w:val="left"/>
                              <w:rPr>
                                <w:rFonts w:asciiTheme="majorEastAsia" w:eastAsiaTheme="majorEastAsia" w:hAnsiTheme="majorEastAsia"/>
                                <w:sz w:val="24"/>
                                <w:szCs w:val="24"/>
                              </w:rPr>
                            </w:pPr>
                          </w:p>
                          <w:p w:rsidR="00134D3F" w:rsidRPr="00046EF6" w:rsidRDefault="00134D3F" w:rsidP="003A4926">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20" o:spid="_x0000_s1077" type="#_x0000_t202" style="position:absolute;left:0;text-align:left;margin-left:.35pt;margin-top:5.75pt;width:214.5pt;height:20.25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" fillcolor="#d6e3bc [1302]" strokecolor="#92cddc" strokeweight="1pt">
                <v:shadow on="t" color="#205867" opacity=".5" offset="1pt"/>
                <v:textbox inset="5.85pt,.7pt,5.85pt,.7pt">
                  <w:txbxContent>
                    <w:p w:rsidR="00134D3F" w:rsidRDefault="00134D3F" w:rsidP="003A4926">
                      <w:pPr>
                        <w:jc w:val="left"/>
                        <w:rPr>
                          <w:rFonts w:asciiTheme="majorEastAsia" w:eastAsiaTheme="majorEastAsia" w:hAnsiTheme="majorEastAsia"/>
                          <w:sz w:val="24"/>
                          <w:szCs w:val="24"/>
                        </w:rPr>
                      </w:pPr>
                      <w:r w:rsidRPr="004421CC">
                        <w:rPr>
                          <w:rFonts w:asciiTheme="majorEastAsia" w:eastAsiaTheme="majorEastAsia" w:hAnsiTheme="majorEastAsia" w:hint="eastAsia"/>
                          <w:sz w:val="24"/>
                          <w:szCs w:val="24"/>
                        </w:rPr>
                        <w:t>６　学生等の生活及び教育環境の確保</w:t>
                      </w:r>
                    </w:p>
                    <w:p w:rsidR="00134D3F" w:rsidRPr="005E0033" w:rsidRDefault="00134D3F" w:rsidP="003A4926">
                      <w:pPr>
                        <w:jc w:val="left"/>
                        <w:rPr>
                          <w:rFonts w:asciiTheme="majorEastAsia" w:eastAsiaTheme="majorEastAsia" w:hAnsiTheme="majorEastAsia"/>
                          <w:sz w:val="24"/>
                          <w:szCs w:val="24"/>
                        </w:rPr>
                      </w:pPr>
                    </w:p>
                    <w:p w:rsidR="00134D3F" w:rsidRPr="00046EF6" w:rsidRDefault="00134D3F" w:rsidP="003A4926">
                      <w:pPr>
                        <w:rPr>
                          <w:rFonts w:ascii="HGS明朝E" w:eastAsia="HGS明朝E" w:hAnsi="HGS明朝E"/>
                          <w:sz w:val="36"/>
                          <w:szCs w:val="36"/>
                        </w:rPr>
                      </w:pPr>
                    </w:p>
                  </w:txbxContent>
                </v:textbox>
              </v:shape>
            </w:pict>
          </mc:Fallback>
        </mc:AlternateContent>
      </w:r>
    </w:p>
    <w:p w:rsidR="003A4926" w:rsidRDefault="003A4926" w:rsidP="003A4926">
      <w:pPr>
        <w:rPr>
          <w:sz w:val="22"/>
        </w:rPr>
      </w:pPr>
      <w:r>
        <w:rPr>
          <w:rFonts w:hint="eastAsia"/>
          <w:sz w:val="22"/>
        </w:rPr>
        <w:t xml:space="preserve">　</w:t>
      </w:r>
    </w:p>
    <w:p w:rsidR="003A4926" w:rsidRDefault="003A4926" w:rsidP="003A4926">
      <w:pPr>
        <w:ind w:firstLineChars="100" w:firstLine="212"/>
        <w:rPr>
          <w:sz w:val="22"/>
        </w:rPr>
      </w:pPr>
      <w:r>
        <w:rPr>
          <w:rFonts w:asciiTheme="majorEastAsia" w:eastAsiaTheme="majorEastAsia" w:hAnsiTheme="majorEastAsia" w:hint="eastAsia"/>
          <w:sz w:val="22"/>
        </w:rPr>
        <w:t>⑴　単身生活者への支援</w:t>
      </w:r>
    </w:p>
    <w:p w:rsidR="003A4926" w:rsidRDefault="003A4926" w:rsidP="003A4926">
      <w:pPr>
        <w:ind w:left="635" w:hangingChars="300" w:hanging="635"/>
        <w:rPr>
          <w:sz w:val="22"/>
        </w:rPr>
      </w:pPr>
      <w:r>
        <w:rPr>
          <w:rFonts w:hint="eastAsia"/>
          <w:sz w:val="22"/>
        </w:rPr>
        <w:t xml:space="preserve">　　①　</w:t>
      </w:r>
      <w:r w:rsidR="00460C00">
        <w:rPr>
          <w:rFonts w:hint="eastAsia"/>
          <w:sz w:val="22"/>
        </w:rPr>
        <w:t>県内感染期に引き続き，</w:t>
      </w:r>
      <w:r>
        <w:rPr>
          <w:rFonts w:hint="eastAsia"/>
          <w:sz w:val="22"/>
        </w:rPr>
        <w:t>学生等の単身生活者</w:t>
      </w:r>
      <w:r w:rsidR="00460C00">
        <w:rPr>
          <w:rFonts w:hint="eastAsia"/>
          <w:sz w:val="22"/>
        </w:rPr>
        <w:t>の</w:t>
      </w:r>
      <w:r>
        <w:rPr>
          <w:rFonts w:hint="eastAsia"/>
          <w:sz w:val="22"/>
        </w:rPr>
        <w:t>生活支援を行</w:t>
      </w:r>
      <w:r w:rsidR="00460C00">
        <w:rPr>
          <w:rFonts w:hint="eastAsia"/>
          <w:sz w:val="22"/>
        </w:rPr>
        <w:t>うが，状況に応じて適宜縮小</w:t>
      </w:r>
      <w:r w:rsidR="001F2F7E">
        <w:rPr>
          <w:rFonts w:hint="eastAsia"/>
          <w:sz w:val="22"/>
        </w:rPr>
        <w:t>・中止します。</w:t>
      </w:r>
    </w:p>
    <w:p w:rsidR="003A4926" w:rsidRDefault="003A4926" w:rsidP="003A4926">
      <w:pPr>
        <w:ind w:left="635" w:hangingChars="300" w:hanging="635"/>
        <w:rPr>
          <w:sz w:val="22"/>
        </w:rPr>
      </w:pPr>
      <w:r>
        <w:rPr>
          <w:rFonts w:hint="eastAsia"/>
          <w:sz w:val="22"/>
        </w:rPr>
        <w:t xml:space="preserve">　　②　</w:t>
      </w:r>
      <w:r w:rsidR="001F2F7E">
        <w:rPr>
          <w:rFonts w:hint="eastAsia"/>
          <w:sz w:val="22"/>
        </w:rPr>
        <w:t>県内感染期に引き続き，</w:t>
      </w:r>
      <w:r>
        <w:rPr>
          <w:rFonts w:hint="eastAsia"/>
          <w:sz w:val="22"/>
        </w:rPr>
        <w:t>園児等の保護を有する者</w:t>
      </w:r>
      <w:r w:rsidR="001F2F7E">
        <w:rPr>
          <w:rFonts w:hint="eastAsia"/>
          <w:sz w:val="22"/>
        </w:rPr>
        <w:t>の生活支援を行うが，状況に応じて適宜縮小・中止します。</w:t>
      </w:r>
    </w:p>
    <w:p w:rsidR="003A4926" w:rsidRDefault="003A4926" w:rsidP="003A4926">
      <w:pPr>
        <w:rPr>
          <w:sz w:val="22"/>
        </w:rPr>
      </w:pPr>
      <w:r>
        <w:rPr>
          <w:rFonts w:hint="eastAsia"/>
          <w:sz w:val="22"/>
        </w:rPr>
        <w:t xml:space="preserve">　</w:t>
      </w:r>
      <w:r w:rsidRPr="00F6225F">
        <w:rPr>
          <w:rFonts w:asciiTheme="majorEastAsia" w:eastAsiaTheme="majorEastAsia" w:hAnsiTheme="majorEastAsia" w:hint="eastAsia"/>
          <w:sz w:val="22"/>
        </w:rPr>
        <w:t xml:space="preserve">⑵　</w:t>
      </w:r>
      <w:r>
        <w:rPr>
          <w:rFonts w:asciiTheme="majorEastAsia" w:eastAsiaTheme="majorEastAsia" w:hAnsiTheme="majorEastAsia" w:hint="eastAsia"/>
          <w:sz w:val="22"/>
        </w:rPr>
        <w:t>海外渡航者に対する措置</w:t>
      </w:r>
    </w:p>
    <w:p w:rsidR="003A4926" w:rsidRDefault="003A4926" w:rsidP="003A4926">
      <w:pPr>
        <w:ind w:left="635" w:hangingChars="300" w:hanging="635"/>
        <w:rPr>
          <w:sz w:val="22"/>
        </w:rPr>
      </w:pPr>
      <w:r>
        <w:rPr>
          <w:rFonts w:hint="eastAsia"/>
          <w:sz w:val="22"/>
        </w:rPr>
        <w:t xml:space="preserve">　　①　修学旅行</w:t>
      </w:r>
      <w:r w:rsidR="001F2F7E">
        <w:rPr>
          <w:rFonts w:hint="eastAsia"/>
          <w:sz w:val="22"/>
        </w:rPr>
        <w:t>，</w:t>
      </w:r>
      <w:r>
        <w:rPr>
          <w:rFonts w:hint="eastAsia"/>
          <w:sz w:val="22"/>
        </w:rPr>
        <w:t>海外旅行，留学等については，</w:t>
      </w:r>
      <w:r w:rsidR="001F2F7E">
        <w:rPr>
          <w:rFonts w:hint="eastAsia"/>
          <w:sz w:val="22"/>
        </w:rPr>
        <w:t>状況に応じて自粛を解除します。</w:t>
      </w:r>
    </w:p>
    <w:p w:rsidR="003A4926" w:rsidRDefault="003A4926" w:rsidP="003A4926">
      <w:pPr>
        <w:ind w:left="635" w:hangingChars="300" w:hanging="635"/>
        <w:rPr>
          <w:sz w:val="22"/>
        </w:rPr>
      </w:pPr>
      <w:r>
        <w:rPr>
          <w:rFonts w:hint="eastAsia"/>
          <w:sz w:val="22"/>
        </w:rPr>
        <w:t xml:space="preserve">　　</w:t>
      </w:r>
      <w:r w:rsidR="001F2F7E">
        <w:rPr>
          <w:rFonts w:hint="eastAsia"/>
          <w:sz w:val="22"/>
        </w:rPr>
        <w:t>②</w:t>
      </w:r>
      <w:r>
        <w:rPr>
          <w:rFonts w:hint="eastAsia"/>
          <w:sz w:val="22"/>
        </w:rPr>
        <w:t xml:space="preserve">　海外に留学中の学生等や，海外修学旅行中の学生等及び引率教員に対して，連絡体制を</w:t>
      </w:r>
      <w:r w:rsidR="001F2F7E">
        <w:rPr>
          <w:rFonts w:hint="eastAsia"/>
          <w:sz w:val="22"/>
        </w:rPr>
        <w:t>継続</w:t>
      </w:r>
      <w:r>
        <w:rPr>
          <w:rFonts w:hint="eastAsia"/>
          <w:sz w:val="22"/>
        </w:rPr>
        <w:t>するとともに，以下の情報を伝えます。</w:t>
      </w:r>
    </w:p>
    <w:p w:rsidR="003A4926" w:rsidRPr="00875BBE" w:rsidRDefault="003A4926" w:rsidP="003A4926">
      <w:pPr>
        <w:rPr>
          <w:sz w:val="22"/>
        </w:rPr>
      </w:pPr>
      <w:r>
        <w:rPr>
          <w:rFonts w:hint="eastAsia"/>
          <w:sz w:val="22"/>
        </w:rPr>
        <w:t xml:space="preserve">　　　・　新型インフルエンザ等</w:t>
      </w:r>
      <w:r w:rsidR="001F2F7E">
        <w:rPr>
          <w:rFonts w:hint="eastAsia"/>
          <w:sz w:val="22"/>
        </w:rPr>
        <w:t>の流行が小康期に入ったこと</w:t>
      </w:r>
    </w:p>
    <w:p w:rsidR="003A4926" w:rsidRDefault="003A4926" w:rsidP="003A4926">
      <w:pPr>
        <w:widowControl/>
        <w:jc w:val="left"/>
        <w:rPr>
          <w:sz w:val="22"/>
        </w:rPr>
      </w:pPr>
      <w:r>
        <w:rPr>
          <w:rFonts w:hint="eastAsia"/>
          <w:sz w:val="22"/>
        </w:rPr>
        <w:t xml:space="preserve">　　　・　外務省の発出する渡航情報及び管轄在外公館による現地関連情報，注意事項等への留　</w:t>
      </w:r>
    </w:p>
    <w:p w:rsidR="003A4926" w:rsidRDefault="003A4926" w:rsidP="003A4926">
      <w:pPr>
        <w:widowControl/>
        <w:ind w:firstLineChars="200" w:firstLine="423"/>
        <w:jc w:val="left"/>
        <w:rPr>
          <w:sz w:val="22"/>
        </w:rPr>
      </w:pPr>
      <w:r>
        <w:rPr>
          <w:rFonts w:hint="eastAsia"/>
          <w:sz w:val="22"/>
        </w:rPr>
        <w:t xml:space="preserve">　　意</w:t>
      </w:r>
    </w:p>
    <w:p w:rsidR="003A4926" w:rsidRDefault="003A4926" w:rsidP="003A4926">
      <w:pPr>
        <w:widowControl/>
        <w:jc w:val="left"/>
        <w:rPr>
          <w:sz w:val="22"/>
        </w:rPr>
      </w:pPr>
      <w:r>
        <w:rPr>
          <w:rFonts w:hint="eastAsia"/>
          <w:sz w:val="22"/>
        </w:rPr>
        <w:t xml:space="preserve">　　　・　万一の場合への対応や健康に不安がある場合の在外公館への連絡等</w:t>
      </w:r>
    </w:p>
    <w:p w:rsidR="003A4926" w:rsidRDefault="003A4926" w:rsidP="001F2F7E">
      <w:pPr>
        <w:widowControl/>
        <w:ind w:left="846" w:hangingChars="400" w:hanging="846"/>
        <w:jc w:val="left"/>
        <w:rPr>
          <w:rFonts w:asciiTheme="majorEastAsia" w:eastAsiaTheme="majorEastAsia" w:hAnsiTheme="majorEastAsia"/>
          <w:sz w:val="22"/>
        </w:rPr>
      </w:pPr>
      <w:r>
        <w:rPr>
          <w:rFonts w:hint="eastAsia"/>
          <w:sz w:val="22"/>
        </w:rPr>
        <w:t xml:space="preserve">　</w:t>
      </w:r>
      <w:r w:rsidRPr="00E334C6">
        <w:rPr>
          <w:rFonts w:asciiTheme="majorEastAsia" w:eastAsiaTheme="majorEastAsia" w:hAnsiTheme="majorEastAsia" w:hint="eastAsia"/>
          <w:sz w:val="22"/>
        </w:rPr>
        <w:t xml:space="preserve">⑶　</w:t>
      </w:r>
      <w:r>
        <w:rPr>
          <w:rFonts w:asciiTheme="majorEastAsia" w:eastAsiaTheme="majorEastAsia" w:hAnsiTheme="majorEastAsia" w:hint="eastAsia"/>
          <w:sz w:val="22"/>
        </w:rPr>
        <w:t>学院運営上の措置</w:t>
      </w:r>
    </w:p>
    <w:p w:rsidR="003A4926" w:rsidRPr="00F755CE" w:rsidRDefault="003A4926" w:rsidP="003A4926">
      <w:pPr>
        <w:widowControl/>
        <w:jc w:val="left"/>
        <w:rPr>
          <w:rFonts w:asciiTheme="minorEastAsia" w:hAnsiTheme="minorEastAsia"/>
          <w:sz w:val="22"/>
        </w:rPr>
      </w:pPr>
      <w:r>
        <w:rPr>
          <w:rFonts w:asciiTheme="majorEastAsia" w:eastAsiaTheme="majorEastAsia" w:hAnsiTheme="majorEastAsia" w:hint="eastAsia"/>
          <w:sz w:val="22"/>
        </w:rPr>
        <w:t xml:space="preserve">　　</w:t>
      </w:r>
      <w:r w:rsidRPr="00F755CE">
        <w:rPr>
          <w:rFonts w:asciiTheme="minorEastAsia" w:hAnsiTheme="minorEastAsia" w:hint="eastAsia"/>
          <w:sz w:val="22"/>
        </w:rPr>
        <w:t xml:space="preserve">　</w:t>
      </w:r>
      <w:r>
        <w:rPr>
          <w:rFonts w:asciiTheme="minorEastAsia" w:hAnsiTheme="minorEastAsia" w:hint="eastAsia"/>
          <w:sz w:val="22"/>
        </w:rPr>
        <w:t>次の措置を講じます。</w:t>
      </w:r>
    </w:p>
    <w:p w:rsidR="003A4926" w:rsidRPr="00F755CE" w:rsidRDefault="003A4926" w:rsidP="003A4926">
      <w:pPr>
        <w:ind w:left="635" w:hangingChars="300" w:hanging="635"/>
        <w:rPr>
          <w:rFonts w:asciiTheme="minorEastAsia" w:hAnsiTheme="minorEastAsia"/>
          <w:sz w:val="22"/>
        </w:rPr>
      </w:pPr>
      <w:r w:rsidRPr="00F755CE">
        <w:rPr>
          <w:rFonts w:asciiTheme="minorEastAsia" w:hAnsiTheme="minorEastAsia" w:hint="eastAsia"/>
          <w:sz w:val="22"/>
        </w:rPr>
        <w:t xml:space="preserve">　　①　</w:t>
      </w:r>
      <w:r>
        <w:rPr>
          <w:rFonts w:asciiTheme="minorEastAsia" w:hAnsiTheme="minorEastAsia" w:hint="eastAsia"/>
          <w:sz w:val="22"/>
        </w:rPr>
        <w:t>臨時休業等</w:t>
      </w:r>
      <w:r w:rsidR="006350CF">
        <w:rPr>
          <w:rFonts w:asciiTheme="minorEastAsia" w:hAnsiTheme="minorEastAsia" w:hint="eastAsia"/>
          <w:sz w:val="22"/>
        </w:rPr>
        <w:t>終了</w:t>
      </w:r>
      <w:r>
        <w:rPr>
          <w:rFonts w:asciiTheme="minorEastAsia" w:hAnsiTheme="minorEastAsia" w:hint="eastAsia"/>
          <w:sz w:val="22"/>
        </w:rPr>
        <w:t>の情報提供や要請に迅速に対応できるよう，学生等及び保護者との連絡網を確認します。</w:t>
      </w:r>
    </w:p>
    <w:p w:rsidR="00513E0C" w:rsidRDefault="003A4926" w:rsidP="003A4926">
      <w:pPr>
        <w:ind w:left="635" w:hangingChars="300" w:hanging="635"/>
        <w:rPr>
          <w:rFonts w:asciiTheme="minorEastAsia" w:hAnsiTheme="minorEastAsia"/>
          <w:sz w:val="22"/>
        </w:rPr>
      </w:pPr>
      <w:r>
        <w:rPr>
          <w:rFonts w:asciiTheme="minorEastAsia" w:hAnsiTheme="minorEastAsia" w:hint="eastAsia"/>
          <w:sz w:val="22"/>
        </w:rPr>
        <w:t xml:space="preserve">　　②　入学試験の延期等の</w:t>
      </w:r>
      <w:r w:rsidR="00513E0C">
        <w:rPr>
          <w:rFonts w:asciiTheme="minorEastAsia" w:hAnsiTheme="minorEastAsia" w:hint="eastAsia"/>
          <w:sz w:val="22"/>
        </w:rPr>
        <w:t>措置を講じた場合は，小康期以降の受験機会，実施方法及び入学志願者への連絡等について，迅速・適切に対応します。</w:t>
      </w:r>
    </w:p>
    <w:p w:rsidR="003A4926" w:rsidRPr="00580E25" w:rsidRDefault="003A4926" w:rsidP="003A4926">
      <w:pPr>
        <w:ind w:left="635" w:hangingChars="300" w:hanging="635"/>
        <w:rPr>
          <w:rFonts w:asciiTheme="minorEastAsia" w:hAnsiTheme="minorEastAsia"/>
          <w:sz w:val="22"/>
        </w:rPr>
      </w:pPr>
      <w:r>
        <w:rPr>
          <w:rFonts w:hint="eastAsia"/>
          <w:sz w:val="22"/>
        </w:rPr>
        <w:t xml:space="preserve">　　③　</w:t>
      </w:r>
      <w:r>
        <w:rPr>
          <w:rFonts w:asciiTheme="minorEastAsia" w:hAnsiTheme="minorEastAsia" w:hint="eastAsia"/>
          <w:sz w:val="22"/>
        </w:rPr>
        <w:t>県等から設置学校の臨時休業</w:t>
      </w:r>
      <w:r w:rsidR="007533F4">
        <w:rPr>
          <w:rFonts w:asciiTheme="minorEastAsia" w:hAnsiTheme="minorEastAsia" w:hint="eastAsia"/>
          <w:sz w:val="22"/>
        </w:rPr>
        <w:t>等</w:t>
      </w:r>
      <w:r w:rsidR="006350CF">
        <w:rPr>
          <w:rFonts w:asciiTheme="minorEastAsia" w:hAnsiTheme="minorEastAsia" w:hint="eastAsia"/>
          <w:sz w:val="22"/>
        </w:rPr>
        <w:t>終了</w:t>
      </w:r>
      <w:r>
        <w:rPr>
          <w:rFonts w:asciiTheme="minorEastAsia" w:hAnsiTheme="minorEastAsia" w:hint="eastAsia"/>
          <w:sz w:val="22"/>
        </w:rPr>
        <w:t>の要請があった場合，要請を行った県等と相談の上，臨時休業</w:t>
      </w:r>
      <w:r w:rsidR="006350CF">
        <w:rPr>
          <w:rFonts w:asciiTheme="minorEastAsia" w:hAnsiTheme="minorEastAsia" w:hint="eastAsia"/>
          <w:sz w:val="22"/>
        </w:rPr>
        <w:t>終了</w:t>
      </w:r>
      <w:r>
        <w:rPr>
          <w:rFonts w:asciiTheme="minorEastAsia" w:hAnsiTheme="minorEastAsia" w:hint="eastAsia"/>
          <w:sz w:val="22"/>
        </w:rPr>
        <w:t>の時期及び入学試験の</w:t>
      </w:r>
      <w:r w:rsidR="007533F4">
        <w:rPr>
          <w:rFonts w:asciiTheme="minorEastAsia" w:hAnsiTheme="minorEastAsia" w:hint="eastAsia"/>
          <w:sz w:val="22"/>
        </w:rPr>
        <w:t>実施時期</w:t>
      </w:r>
      <w:r>
        <w:rPr>
          <w:rFonts w:asciiTheme="minorEastAsia" w:hAnsiTheme="minorEastAsia" w:hint="eastAsia"/>
          <w:sz w:val="22"/>
        </w:rPr>
        <w:t>等を検討し，これらの措置を適切に講じます。</w:t>
      </w:r>
    </w:p>
    <w:p w:rsidR="003A4926" w:rsidRDefault="003A4926" w:rsidP="003A4926">
      <w:pPr>
        <w:ind w:left="635" w:hangingChars="300" w:hanging="635"/>
        <w:rPr>
          <w:rFonts w:asciiTheme="minorEastAsia" w:hAnsiTheme="minorEastAsia"/>
          <w:sz w:val="22"/>
        </w:rPr>
      </w:pPr>
      <w:r>
        <w:rPr>
          <w:rFonts w:asciiTheme="minorEastAsia" w:hAnsiTheme="minorEastAsia" w:hint="eastAsia"/>
          <w:sz w:val="22"/>
        </w:rPr>
        <w:t xml:space="preserve">　　</w:t>
      </w:r>
      <w:r w:rsidR="007533F4">
        <w:rPr>
          <w:rFonts w:asciiTheme="minorEastAsia" w:hAnsiTheme="minorEastAsia" w:hint="eastAsia"/>
          <w:sz w:val="22"/>
        </w:rPr>
        <w:t>④</w:t>
      </w:r>
      <w:r>
        <w:rPr>
          <w:rFonts w:asciiTheme="minorEastAsia" w:hAnsiTheme="minorEastAsia" w:hint="eastAsia"/>
          <w:sz w:val="22"/>
        </w:rPr>
        <w:t xml:space="preserve">　設置学校が臨時休業</w:t>
      </w:r>
      <w:r w:rsidR="007533F4">
        <w:rPr>
          <w:rFonts w:asciiTheme="minorEastAsia" w:hAnsiTheme="minorEastAsia" w:hint="eastAsia"/>
          <w:sz w:val="22"/>
        </w:rPr>
        <w:t>等</w:t>
      </w:r>
      <w:r w:rsidR="006350CF">
        <w:rPr>
          <w:rFonts w:asciiTheme="minorEastAsia" w:hAnsiTheme="minorEastAsia" w:hint="eastAsia"/>
          <w:sz w:val="22"/>
        </w:rPr>
        <w:t>終了</w:t>
      </w:r>
      <w:r w:rsidR="007533F4">
        <w:rPr>
          <w:rFonts w:asciiTheme="minorEastAsia" w:hAnsiTheme="minorEastAsia" w:hint="eastAsia"/>
          <w:sz w:val="22"/>
        </w:rPr>
        <w:t>を自主的に行った場合，臨時休業</w:t>
      </w:r>
      <w:r w:rsidR="006350CF">
        <w:rPr>
          <w:rFonts w:asciiTheme="minorEastAsia" w:hAnsiTheme="minorEastAsia" w:hint="eastAsia"/>
          <w:sz w:val="22"/>
        </w:rPr>
        <w:t>終了</w:t>
      </w:r>
      <w:r w:rsidR="007533F4">
        <w:rPr>
          <w:rFonts w:asciiTheme="minorEastAsia" w:hAnsiTheme="minorEastAsia" w:hint="eastAsia"/>
          <w:sz w:val="22"/>
        </w:rPr>
        <w:t>の時期及び入学試験の実施時期等について，</w:t>
      </w:r>
      <w:r>
        <w:rPr>
          <w:rFonts w:asciiTheme="minorEastAsia" w:hAnsiTheme="minorEastAsia" w:hint="eastAsia"/>
          <w:sz w:val="22"/>
        </w:rPr>
        <w:t>県私学文書課（大学は文部科学省）にその旨を報告します。</w:t>
      </w:r>
    </w:p>
    <w:p w:rsidR="003A4926" w:rsidRPr="00C92E90" w:rsidRDefault="003A4926" w:rsidP="003A4926">
      <w:pPr>
        <w:ind w:left="635" w:hangingChars="300" w:hanging="635"/>
        <w:rPr>
          <w:rFonts w:asciiTheme="minorEastAsia" w:hAnsiTheme="minorEastAsia"/>
          <w:sz w:val="22"/>
        </w:rPr>
      </w:pPr>
      <w:r w:rsidRPr="00C92E90">
        <w:rPr>
          <w:rFonts w:asciiTheme="minorEastAsia" w:hAnsiTheme="minorEastAsia" w:hint="eastAsia"/>
          <w:sz w:val="22"/>
        </w:rPr>
        <w:t xml:space="preserve">　</w:t>
      </w:r>
      <w:r w:rsidR="006350CF">
        <w:rPr>
          <w:rFonts w:asciiTheme="minorEastAsia" w:hAnsiTheme="minorEastAsia" w:hint="eastAsia"/>
          <w:sz w:val="22"/>
        </w:rPr>
        <w:t xml:space="preserve">　⑤</w:t>
      </w:r>
      <w:r>
        <w:rPr>
          <w:rFonts w:asciiTheme="minorEastAsia" w:hAnsiTheme="minorEastAsia" w:hint="eastAsia"/>
          <w:sz w:val="22"/>
        </w:rPr>
        <w:t xml:space="preserve">　臨時休業</w:t>
      </w:r>
      <w:r w:rsidR="006350CF">
        <w:rPr>
          <w:rFonts w:asciiTheme="minorEastAsia" w:hAnsiTheme="minorEastAsia" w:hint="eastAsia"/>
          <w:sz w:val="22"/>
        </w:rPr>
        <w:t>の期間が長期になった場合，授業等の履修上の取扱い</w:t>
      </w:r>
      <w:r w:rsidR="00F523CF">
        <w:rPr>
          <w:rFonts w:asciiTheme="minorEastAsia" w:hAnsiTheme="minorEastAsia" w:hint="eastAsia"/>
          <w:sz w:val="22"/>
        </w:rPr>
        <w:t>や学習の遅れなど，学校再開にあたって学生等に混乱が生じないよう，</w:t>
      </w:r>
      <w:r>
        <w:rPr>
          <w:rFonts w:asciiTheme="minorEastAsia" w:hAnsiTheme="minorEastAsia" w:hint="eastAsia"/>
          <w:sz w:val="22"/>
        </w:rPr>
        <w:t>十分な</w:t>
      </w:r>
      <w:r w:rsidR="00F523CF">
        <w:rPr>
          <w:rFonts w:asciiTheme="minorEastAsia" w:hAnsiTheme="minorEastAsia" w:hint="eastAsia"/>
          <w:sz w:val="22"/>
        </w:rPr>
        <w:t>支援</w:t>
      </w:r>
      <w:r>
        <w:rPr>
          <w:rFonts w:asciiTheme="minorEastAsia" w:hAnsiTheme="minorEastAsia" w:hint="eastAsia"/>
          <w:sz w:val="22"/>
        </w:rPr>
        <w:t>と指導を行います。</w:t>
      </w:r>
    </w:p>
    <w:p w:rsidR="003A4926" w:rsidRPr="006230D9" w:rsidRDefault="003A4926" w:rsidP="003A4926">
      <w:pPr>
        <w:ind w:firstLineChars="100" w:firstLine="212"/>
        <w:rPr>
          <w:rFonts w:asciiTheme="majorEastAsia" w:eastAsiaTheme="majorEastAsia" w:hAnsiTheme="majorEastAsia"/>
          <w:sz w:val="22"/>
        </w:rPr>
      </w:pPr>
      <w:r>
        <w:rPr>
          <w:rFonts w:asciiTheme="majorEastAsia" w:eastAsiaTheme="majorEastAsia" w:hAnsiTheme="majorEastAsia" w:hint="eastAsia"/>
          <w:sz w:val="22"/>
        </w:rPr>
        <w:t>⑷</w:t>
      </w:r>
      <w:r w:rsidRPr="00E334C6">
        <w:rPr>
          <w:rFonts w:asciiTheme="majorEastAsia" w:eastAsiaTheme="majorEastAsia" w:hAnsiTheme="majorEastAsia" w:hint="eastAsia"/>
          <w:sz w:val="22"/>
        </w:rPr>
        <w:t xml:space="preserve">　</w:t>
      </w:r>
      <w:r>
        <w:rPr>
          <w:rFonts w:asciiTheme="majorEastAsia" w:eastAsiaTheme="majorEastAsia" w:hAnsiTheme="majorEastAsia" w:hint="eastAsia"/>
          <w:sz w:val="22"/>
        </w:rPr>
        <w:t>こころのケア対策</w:t>
      </w:r>
    </w:p>
    <w:p w:rsidR="00657889" w:rsidRDefault="003A4926" w:rsidP="00F523CF">
      <w:pPr>
        <w:ind w:left="635" w:hangingChars="300" w:hanging="635"/>
        <w:rPr>
          <w:sz w:val="22"/>
        </w:rPr>
      </w:pPr>
      <w:r>
        <w:rPr>
          <w:rFonts w:hint="eastAsia"/>
          <w:sz w:val="22"/>
        </w:rPr>
        <w:t xml:space="preserve">　　　</w:t>
      </w:r>
      <w:r w:rsidR="00F523CF">
        <w:rPr>
          <w:rFonts w:hint="eastAsia"/>
          <w:sz w:val="22"/>
        </w:rPr>
        <w:t>県内感染期に引き続き，こころのケア対策に関する</w:t>
      </w:r>
      <w:r>
        <w:rPr>
          <w:rFonts w:hint="eastAsia"/>
          <w:sz w:val="22"/>
        </w:rPr>
        <w:t>相談窓口を開設し</w:t>
      </w:r>
      <w:r w:rsidR="00F523CF">
        <w:rPr>
          <w:rFonts w:hint="eastAsia"/>
          <w:sz w:val="22"/>
        </w:rPr>
        <w:t>対応するが，状況に</w:t>
      </w:r>
    </w:p>
    <w:p w:rsidR="00F523CF" w:rsidRDefault="00F523CF" w:rsidP="00657889">
      <w:pPr>
        <w:ind w:leftChars="200" w:left="615" w:hangingChars="100" w:hanging="212"/>
        <w:rPr>
          <w:sz w:val="22"/>
        </w:rPr>
      </w:pPr>
      <w:r>
        <w:rPr>
          <w:rFonts w:hint="eastAsia"/>
          <w:sz w:val="22"/>
        </w:rPr>
        <w:t>応じて適宜縮小・中止します。</w:t>
      </w:r>
    </w:p>
    <w:p w:rsidR="003A4926" w:rsidRPr="00F523CF" w:rsidRDefault="003A4926" w:rsidP="003A4926">
      <w:pPr>
        <w:ind w:left="423" w:hangingChars="200" w:hanging="423"/>
        <w:rPr>
          <w:sz w:val="22"/>
        </w:rPr>
      </w:pPr>
    </w:p>
    <w:p w:rsidR="003A4926" w:rsidRPr="00F52E68" w:rsidRDefault="003A4926" w:rsidP="003A4926">
      <w:pPr>
        <w:rPr>
          <w:sz w:val="22"/>
        </w:rPr>
      </w:pPr>
    </w:p>
    <w:p w:rsidR="003A4926" w:rsidRDefault="003A4926" w:rsidP="003A4926">
      <w:pPr>
        <w:rPr>
          <w:sz w:val="22"/>
        </w:rPr>
      </w:pPr>
    </w:p>
    <w:p w:rsidR="00B55029" w:rsidRPr="003A4926" w:rsidRDefault="00B55029" w:rsidP="00B55029">
      <w:pPr>
        <w:rPr>
          <w:sz w:val="22"/>
        </w:rPr>
      </w:pPr>
    </w:p>
    <w:p w:rsidR="0078341B" w:rsidRPr="00BA590F" w:rsidRDefault="0078341B" w:rsidP="00F94863">
      <w:pPr>
        <w:ind w:left="635" w:hangingChars="300" w:hanging="635"/>
        <w:rPr>
          <w:rFonts w:asciiTheme="minorEastAsia" w:hAnsiTheme="minorEastAsia"/>
          <w:sz w:val="22"/>
        </w:rPr>
      </w:pPr>
    </w:p>
    <w:p w:rsidR="0078341B" w:rsidRDefault="0078341B" w:rsidP="00F94863">
      <w:pPr>
        <w:ind w:left="635" w:hangingChars="300" w:hanging="635"/>
        <w:rPr>
          <w:rFonts w:asciiTheme="minorEastAsia" w:hAnsiTheme="minorEastAsia"/>
          <w:sz w:val="22"/>
        </w:rPr>
      </w:pPr>
    </w:p>
    <w:p w:rsidR="0078341B" w:rsidRPr="00B55029" w:rsidRDefault="0078341B" w:rsidP="00F94863">
      <w:pPr>
        <w:ind w:left="635" w:hangingChars="300" w:hanging="635"/>
        <w:rPr>
          <w:rFonts w:asciiTheme="minorEastAsia" w:hAnsiTheme="minorEastAsia"/>
          <w:sz w:val="22"/>
        </w:rPr>
      </w:pPr>
    </w:p>
    <w:p w:rsidR="0078341B" w:rsidRDefault="0078341B" w:rsidP="00F94863">
      <w:pPr>
        <w:ind w:left="635" w:hangingChars="300" w:hanging="635"/>
        <w:rPr>
          <w:rFonts w:asciiTheme="minorEastAsia" w:hAnsiTheme="minorEastAsia"/>
          <w:sz w:val="22"/>
        </w:rPr>
      </w:pPr>
    </w:p>
    <w:p w:rsidR="0078341B" w:rsidRDefault="00941DC4" w:rsidP="00F94863">
      <w:pPr>
        <w:ind w:left="635" w:hangingChars="300" w:hanging="635"/>
        <w:rPr>
          <w:rFonts w:asciiTheme="minorEastAsia" w:hAnsiTheme="minorEastAsia"/>
          <w:sz w:val="22"/>
        </w:rPr>
      </w:pPr>
      <w:r>
        <w:rPr>
          <w:noProof/>
          <w:sz w:val="22"/>
        </w:rPr>
        <w:lastRenderedPageBreak/>
        <mc:AlternateContent>
          <mc:Choice Requires="wps">
            <w:drawing>
              <wp:anchor distT="0" distB="0" distL="114300" distR="114300" simplePos="0" relativeHeight="252597248" behindDoc="0" locked="0" layoutInCell="1" allowOverlap="1" wp14:anchorId="6ED24899" wp14:editId="14381304">
                <wp:simplePos x="0" y="0"/>
                <wp:positionH relativeFrom="column">
                  <wp:posOffset>-15240</wp:posOffset>
                </wp:positionH>
                <wp:positionV relativeFrom="paragraph">
                  <wp:posOffset>15875</wp:posOffset>
                </wp:positionV>
                <wp:extent cx="4486275" cy="428625"/>
                <wp:effectExtent l="0" t="0" r="47625" b="66675"/>
                <wp:wrapNone/>
                <wp:docPr id="4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28625"/>
                        </a:xfrm>
                        <a:prstGeom prst="rect">
                          <a:avLst/>
                        </a:prstGeom>
                        <a:solidFill>
                          <a:schemeClr val="accent6">
                            <a:lumMod val="20000"/>
                            <a:lumOff val="80000"/>
                          </a:schemeClr>
                        </a:soli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134D3F" w:rsidRPr="00EF51D9" w:rsidRDefault="00134D3F" w:rsidP="00941DC4">
                            <w:pPr>
                              <w:jc w:val="left"/>
                              <w:rPr>
                                <w:rFonts w:asciiTheme="majorEastAsia" w:eastAsiaTheme="majorEastAsia" w:hAnsiTheme="majorEastAsia"/>
                                <w:sz w:val="36"/>
                                <w:szCs w:val="36"/>
                              </w:rPr>
                            </w:pPr>
                            <w:r>
                              <w:rPr>
                                <w:rFonts w:asciiTheme="majorEastAsia" w:eastAsiaTheme="majorEastAsia" w:hAnsiTheme="majorEastAsia" w:hint="eastAsia"/>
                                <w:sz w:val="36"/>
                                <w:szCs w:val="36"/>
                              </w:rPr>
                              <w:t>Ⅲ</w:t>
                            </w:r>
                            <w:r w:rsidRPr="00EF51D9">
                              <w:rPr>
                                <w:rFonts w:asciiTheme="majorEastAsia" w:eastAsiaTheme="majorEastAsia" w:hAnsiTheme="majorEastAsia" w:hint="eastAsia"/>
                                <w:sz w:val="36"/>
                                <w:szCs w:val="36"/>
                              </w:rPr>
                              <w:t xml:space="preserve">　</w:t>
                            </w:r>
                            <w:r>
                              <w:rPr>
                                <w:rFonts w:asciiTheme="majorEastAsia" w:eastAsiaTheme="majorEastAsia" w:hAnsiTheme="majorEastAsia" w:hint="eastAsia"/>
                                <w:sz w:val="36"/>
                                <w:szCs w:val="36"/>
                              </w:rPr>
                              <w:t>鳥インフルエンザ発生期における対策</w:t>
                            </w:r>
                          </w:p>
                          <w:p w:rsidR="00134D3F" w:rsidRDefault="00134D3F" w:rsidP="00941DC4">
                            <w:pPr>
                              <w:rPr>
                                <w:rFonts w:ascii="HGS明朝E" w:eastAsia="HGS明朝E" w:hAnsi="HGS明朝E"/>
                                <w:sz w:val="36"/>
                                <w:szCs w:val="36"/>
                              </w:rPr>
                            </w:pPr>
                          </w:p>
                          <w:p w:rsidR="00134D3F" w:rsidRPr="00046EF6" w:rsidRDefault="00134D3F" w:rsidP="00941DC4">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8" type="#_x0000_t202" style="position:absolute;left:0;text-align:left;margin-left:-1.2pt;margin-top:1.25pt;width:353.25pt;height:33.75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" fillcolor="#fde9d9 [665]" strokecolor="#92cddc [1944]" strokeweight="1pt">
                <v:shadow on="t" color="#205867 [1608]" opacity=".5" offset="1pt"/>
                <v:textbox inset="5.85pt,.7pt,5.85pt,.7pt">
                  <w:txbxContent>
                    <w:p w:rsidR="00134D3F" w:rsidRPr="00EF51D9" w:rsidRDefault="00134D3F" w:rsidP="00941DC4">
                      <w:pPr>
                        <w:jc w:val="left"/>
                        <w:rPr>
                          <w:rFonts w:asciiTheme="majorEastAsia" w:eastAsiaTheme="majorEastAsia" w:hAnsiTheme="majorEastAsia"/>
                          <w:sz w:val="36"/>
                          <w:szCs w:val="36"/>
                        </w:rPr>
                      </w:pPr>
                      <w:r>
                        <w:rPr>
                          <w:rFonts w:asciiTheme="majorEastAsia" w:eastAsiaTheme="majorEastAsia" w:hAnsiTheme="majorEastAsia" w:hint="eastAsia"/>
                          <w:sz w:val="36"/>
                          <w:szCs w:val="36"/>
                        </w:rPr>
                        <w:t>Ⅲ</w:t>
                      </w:r>
                      <w:r w:rsidRPr="00EF51D9">
                        <w:rPr>
                          <w:rFonts w:asciiTheme="majorEastAsia" w:eastAsiaTheme="majorEastAsia" w:hAnsiTheme="majorEastAsia" w:hint="eastAsia"/>
                          <w:sz w:val="36"/>
                          <w:szCs w:val="36"/>
                        </w:rPr>
                        <w:t xml:space="preserve">　</w:t>
                      </w:r>
                      <w:r>
                        <w:rPr>
                          <w:rFonts w:asciiTheme="majorEastAsia" w:eastAsiaTheme="majorEastAsia" w:hAnsiTheme="majorEastAsia" w:hint="eastAsia"/>
                          <w:sz w:val="36"/>
                          <w:szCs w:val="36"/>
                        </w:rPr>
                        <w:t>鳥インフルエンザ発生期における対策</w:t>
                      </w:r>
                    </w:p>
                    <w:p w:rsidR="00134D3F" w:rsidRDefault="00134D3F" w:rsidP="00941DC4">
                      <w:pPr>
                        <w:rPr>
                          <w:rFonts w:ascii="HGS明朝E" w:eastAsia="HGS明朝E" w:hAnsi="HGS明朝E"/>
                          <w:sz w:val="36"/>
                          <w:szCs w:val="36"/>
                        </w:rPr>
                      </w:pPr>
                    </w:p>
                    <w:p w:rsidR="00134D3F" w:rsidRPr="00046EF6" w:rsidRDefault="00134D3F" w:rsidP="00941DC4">
                      <w:pPr>
                        <w:rPr>
                          <w:rFonts w:ascii="HGS明朝E" w:eastAsia="HGS明朝E" w:hAnsi="HGS明朝E"/>
                          <w:sz w:val="36"/>
                          <w:szCs w:val="36"/>
                        </w:rPr>
                      </w:pPr>
                    </w:p>
                  </w:txbxContent>
                </v:textbox>
              </v:shape>
            </w:pict>
          </mc:Fallback>
        </mc:AlternateContent>
      </w:r>
    </w:p>
    <w:p w:rsidR="0078341B" w:rsidRDefault="0078341B" w:rsidP="00F94863">
      <w:pPr>
        <w:ind w:left="635" w:hangingChars="300" w:hanging="635"/>
        <w:rPr>
          <w:rFonts w:asciiTheme="minorEastAsia" w:hAnsiTheme="minorEastAsia"/>
          <w:sz w:val="22"/>
        </w:rPr>
      </w:pPr>
    </w:p>
    <w:p w:rsidR="0078341B" w:rsidRDefault="0078341B" w:rsidP="00F94863">
      <w:pPr>
        <w:ind w:left="635" w:hangingChars="300" w:hanging="635"/>
        <w:rPr>
          <w:rFonts w:asciiTheme="minorEastAsia" w:hAnsiTheme="minorEastAsia"/>
          <w:sz w:val="22"/>
        </w:rPr>
      </w:pPr>
    </w:p>
    <w:p w:rsidR="00CA237D" w:rsidRDefault="00CA237D" w:rsidP="00F94863">
      <w:pPr>
        <w:ind w:left="635" w:hangingChars="300" w:hanging="635"/>
        <w:rPr>
          <w:rFonts w:asciiTheme="minorEastAsia" w:hAnsiTheme="minorEastAsia"/>
          <w:sz w:val="24"/>
          <w:szCs w:val="24"/>
        </w:rPr>
      </w:pPr>
      <w:r>
        <w:rPr>
          <w:rFonts w:asciiTheme="minorEastAsia" w:hAnsiTheme="minorEastAsia" w:hint="eastAsia"/>
          <w:sz w:val="22"/>
        </w:rPr>
        <w:t xml:space="preserve">　　　</w:t>
      </w:r>
      <w:r w:rsidRPr="00CA237D">
        <w:rPr>
          <w:rFonts w:asciiTheme="minorEastAsia" w:hAnsiTheme="minorEastAsia" w:hint="eastAsia"/>
          <w:sz w:val="24"/>
          <w:szCs w:val="24"/>
        </w:rPr>
        <w:t>これまでも</w:t>
      </w:r>
      <w:r>
        <w:rPr>
          <w:rFonts w:asciiTheme="minorEastAsia" w:hAnsiTheme="minorEastAsia" w:hint="eastAsia"/>
          <w:sz w:val="24"/>
          <w:szCs w:val="24"/>
        </w:rPr>
        <w:t>鳥インフルエンザウイルスが鳥から人に感染している例は多く見られ</w:t>
      </w:r>
    </w:p>
    <w:p w:rsidR="00CA237D" w:rsidRDefault="00CA237D" w:rsidP="00CA237D">
      <w:pPr>
        <w:ind w:leftChars="200" w:left="635" w:hangingChars="100" w:hanging="232"/>
        <w:rPr>
          <w:rFonts w:asciiTheme="minorEastAsia" w:hAnsiTheme="minorEastAsia"/>
          <w:sz w:val="24"/>
          <w:szCs w:val="24"/>
        </w:rPr>
      </w:pPr>
      <w:r>
        <w:rPr>
          <w:rFonts w:asciiTheme="minorEastAsia" w:hAnsiTheme="minorEastAsia" w:hint="eastAsia"/>
          <w:sz w:val="24"/>
          <w:szCs w:val="24"/>
        </w:rPr>
        <w:t>ています。人から人への持続的な感染でない限り，感染の全国的かつ急速な拡大は</w:t>
      </w:r>
    </w:p>
    <w:p w:rsidR="00CA237D" w:rsidRDefault="00CA237D" w:rsidP="00CA237D">
      <w:pPr>
        <w:ind w:leftChars="200" w:left="635" w:hangingChars="100" w:hanging="232"/>
        <w:rPr>
          <w:rFonts w:asciiTheme="minorEastAsia" w:hAnsiTheme="minorEastAsia"/>
          <w:sz w:val="24"/>
          <w:szCs w:val="24"/>
        </w:rPr>
      </w:pPr>
      <w:r>
        <w:rPr>
          <w:rFonts w:asciiTheme="minorEastAsia" w:hAnsiTheme="minorEastAsia" w:hint="eastAsia"/>
          <w:sz w:val="24"/>
          <w:szCs w:val="24"/>
        </w:rPr>
        <w:t>ありませんが，新型インフルエンザ等と関連する事案として，対策を準備しておく</w:t>
      </w:r>
    </w:p>
    <w:p w:rsidR="00CA237D" w:rsidRPr="00CA237D" w:rsidRDefault="00CA237D" w:rsidP="00CA237D">
      <w:pPr>
        <w:ind w:leftChars="200" w:left="635" w:hangingChars="100" w:hanging="232"/>
        <w:rPr>
          <w:rFonts w:asciiTheme="minorEastAsia" w:hAnsiTheme="minorEastAsia"/>
          <w:sz w:val="24"/>
          <w:szCs w:val="24"/>
        </w:rPr>
      </w:pPr>
      <w:r>
        <w:rPr>
          <w:rFonts w:asciiTheme="minorEastAsia" w:hAnsiTheme="minorEastAsia" w:hint="eastAsia"/>
          <w:sz w:val="24"/>
          <w:szCs w:val="24"/>
        </w:rPr>
        <w:t>ものです。</w:t>
      </w:r>
    </w:p>
    <w:p w:rsidR="00CA237D" w:rsidRDefault="00CA237D" w:rsidP="00CA237D">
      <w:pPr>
        <w:widowControl/>
        <w:jc w:val="left"/>
        <w:rPr>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599296" behindDoc="0" locked="0" layoutInCell="1" allowOverlap="1" wp14:anchorId="0E555098" wp14:editId="7A0184B2">
                <wp:simplePos x="0" y="0"/>
                <wp:positionH relativeFrom="column">
                  <wp:posOffset>-62230</wp:posOffset>
                </wp:positionH>
                <wp:positionV relativeFrom="paragraph">
                  <wp:posOffset>126365</wp:posOffset>
                </wp:positionV>
                <wp:extent cx="1476375" cy="257175"/>
                <wp:effectExtent l="0" t="0" r="47625" b="66675"/>
                <wp:wrapNone/>
                <wp:docPr id="416" name="テキスト ボックス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57175"/>
                        </a:xfrm>
                        <a:prstGeom prst="rect">
                          <a:avLst/>
                        </a:prstGeom>
                        <a:solidFill>
                          <a:schemeClr val="accent6">
                            <a:lumMod val="20000"/>
                            <a:lumOff val="8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CA237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　危機管理体制</w:t>
                            </w:r>
                          </w:p>
                          <w:p w:rsidR="00134D3F" w:rsidRPr="005E0033" w:rsidRDefault="00134D3F" w:rsidP="00CA237D">
                            <w:pPr>
                              <w:jc w:val="left"/>
                              <w:rPr>
                                <w:rFonts w:asciiTheme="majorEastAsia" w:eastAsiaTheme="majorEastAsia" w:hAnsiTheme="majorEastAsia"/>
                                <w:sz w:val="24"/>
                                <w:szCs w:val="24"/>
                              </w:rPr>
                            </w:pPr>
                          </w:p>
                          <w:p w:rsidR="00134D3F" w:rsidRPr="00046EF6" w:rsidRDefault="00134D3F" w:rsidP="00CA237D">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16" o:spid="_x0000_s1079" type="#_x0000_t202" style="position:absolute;margin-left:-4.9pt;margin-top:9.95pt;width:116.25pt;height:20.25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" fillcolor="#fde9d9 [665]" strokecolor="#92cddc" strokeweight="1pt">
                <v:shadow on="t" color="#205867" opacity=".5" offset="1pt"/>
                <v:textbox inset="5.85pt,.7pt,5.85pt,.7pt">
                  <w:txbxContent>
                    <w:p w:rsidR="00134D3F" w:rsidRDefault="00134D3F" w:rsidP="00CA237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　危機管理体制</w:t>
                      </w:r>
                    </w:p>
                    <w:p w:rsidR="00134D3F" w:rsidRPr="005E0033" w:rsidRDefault="00134D3F" w:rsidP="00CA237D">
                      <w:pPr>
                        <w:jc w:val="left"/>
                        <w:rPr>
                          <w:rFonts w:asciiTheme="majorEastAsia" w:eastAsiaTheme="majorEastAsia" w:hAnsiTheme="majorEastAsia"/>
                          <w:sz w:val="24"/>
                          <w:szCs w:val="24"/>
                        </w:rPr>
                      </w:pPr>
                    </w:p>
                    <w:p w:rsidR="00134D3F" w:rsidRPr="00046EF6" w:rsidRDefault="00134D3F" w:rsidP="00CA237D">
                      <w:pPr>
                        <w:rPr>
                          <w:rFonts w:ascii="HGS明朝E" w:eastAsia="HGS明朝E" w:hAnsi="HGS明朝E"/>
                          <w:sz w:val="36"/>
                          <w:szCs w:val="36"/>
                        </w:rPr>
                      </w:pPr>
                    </w:p>
                  </w:txbxContent>
                </v:textbox>
              </v:shape>
            </w:pict>
          </mc:Fallback>
        </mc:AlternateContent>
      </w:r>
    </w:p>
    <w:p w:rsidR="00CA237D" w:rsidRDefault="00CA237D" w:rsidP="00CA237D">
      <w:pPr>
        <w:widowControl/>
        <w:jc w:val="left"/>
        <w:rPr>
          <w:sz w:val="22"/>
        </w:rPr>
      </w:pPr>
    </w:p>
    <w:p w:rsidR="00CA237D" w:rsidRDefault="00CA237D" w:rsidP="00CA237D">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⑴　実施体制</w:t>
      </w:r>
    </w:p>
    <w:p w:rsidR="00CA237D" w:rsidRDefault="00CA237D" w:rsidP="002D6C41">
      <w:pPr>
        <w:widowControl/>
        <w:ind w:left="635" w:hangingChars="300" w:hanging="635"/>
        <w:jc w:val="left"/>
        <w:rPr>
          <w:rFonts w:asciiTheme="minorEastAsia" w:hAnsiTheme="minorEastAsia"/>
          <w:sz w:val="22"/>
        </w:rPr>
      </w:pPr>
      <w:r>
        <w:rPr>
          <w:rFonts w:asciiTheme="minorEastAsia" w:hAnsiTheme="minorEastAsia" w:hint="eastAsia"/>
          <w:sz w:val="22"/>
        </w:rPr>
        <w:t xml:space="preserve">　　　</w:t>
      </w:r>
      <w:r w:rsidR="002D6C41">
        <w:rPr>
          <w:rFonts w:asciiTheme="minorEastAsia" w:hAnsiTheme="minorEastAsia" w:hint="eastAsia"/>
          <w:sz w:val="22"/>
        </w:rPr>
        <w:t>発生状況に応じた危機管理レベルを設定し，以下の体制により対策等を実施します。</w:t>
      </w:r>
    </w:p>
    <w:tbl>
      <w:tblPr>
        <w:tblStyle w:val="a5"/>
        <w:tblpPr w:leftFromText="142" w:rightFromText="142" w:vertAnchor="text" w:horzAnchor="margin" w:tblpY="61"/>
        <w:tblW w:w="0" w:type="auto"/>
        <w:tblLook w:val="04A0" w:firstRow="1" w:lastRow="0" w:firstColumn="1" w:lastColumn="0" w:noHBand="0" w:noVBand="1"/>
      </w:tblPr>
      <w:tblGrid>
        <w:gridCol w:w="1134"/>
        <w:gridCol w:w="5812"/>
        <w:gridCol w:w="2232"/>
      </w:tblGrid>
      <w:tr w:rsidR="00D218EE" w:rsidTr="00D218EE">
        <w:tc>
          <w:tcPr>
            <w:tcW w:w="1134" w:type="dxa"/>
          </w:tcPr>
          <w:p w:rsidR="00D218EE" w:rsidRDefault="00D218EE" w:rsidP="00D218EE">
            <w:pPr>
              <w:widowControl/>
              <w:jc w:val="left"/>
              <w:rPr>
                <w:rFonts w:asciiTheme="minorEastAsia" w:hAnsiTheme="minorEastAsia"/>
                <w:sz w:val="22"/>
              </w:rPr>
            </w:pPr>
            <w:r>
              <w:rPr>
                <w:rFonts w:asciiTheme="minorEastAsia" w:hAnsiTheme="minorEastAsia" w:hint="eastAsia"/>
                <w:sz w:val="22"/>
              </w:rPr>
              <w:t>危機管理</w:t>
            </w:r>
          </w:p>
          <w:p w:rsidR="00D218EE" w:rsidRDefault="00D218EE" w:rsidP="00D218EE">
            <w:pPr>
              <w:widowControl/>
              <w:jc w:val="center"/>
              <w:rPr>
                <w:rFonts w:asciiTheme="minorEastAsia" w:hAnsiTheme="minorEastAsia"/>
                <w:sz w:val="22"/>
              </w:rPr>
            </w:pPr>
            <w:r>
              <w:rPr>
                <w:rFonts w:asciiTheme="minorEastAsia" w:hAnsiTheme="minorEastAsia" w:hint="eastAsia"/>
                <w:sz w:val="22"/>
              </w:rPr>
              <w:t>レベル</w:t>
            </w:r>
          </w:p>
        </w:tc>
        <w:tc>
          <w:tcPr>
            <w:tcW w:w="5812" w:type="dxa"/>
          </w:tcPr>
          <w:p w:rsidR="00D218EE" w:rsidRDefault="00D218EE" w:rsidP="00D218EE">
            <w:pPr>
              <w:widowControl/>
              <w:jc w:val="center"/>
              <w:rPr>
                <w:rFonts w:asciiTheme="minorEastAsia" w:hAnsiTheme="minorEastAsia"/>
                <w:sz w:val="22"/>
              </w:rPr>
            </w:pPr>
            <w:r>
              <w:rPr>
                <w:rFonts w:asciiTheme="minorEastAsia" w:hAnsiTheme="minorEastAsia" w:hint="eastAsia"/>
                <w:sz w:val="22"/>
              </w:rPr>
              <w:t>発生の状況</w:t>
            </w:r>
          </w:p>
        </w:tc>
        <w:tc>
          <w:tcPr>
            <w:tcW w:w="2232" w:type="dxa"/>
          </w:tcPr>
          <w:p w:rsidR="00D218EE" w:rsidRDefault="00D218EE" w:rsidP="00D218EE">
            <w:pPr>
              <w:widowControl/>
              <w:jc w:val="center"/>
              <w:rPr>
                <w:rFonts w:asciiTheme="minorEastAsia" w:hAnsiTheme="minorEastAsia"/>
                <w:sz w:val="22"/>
              </w:rPr>
            </w:pPr>
            <w:r>
              <w:rPr>
                <w:rFonts w:asciiTheme="minorEastAsia" w:hAnsiTheme="minorEastAsia" w:hint="eastAsia"/>
                <w:sz w:val="22"/>
              </w:rPr>
              <w:t>実施体制</w:t>
            </w:r>
          </w:p>
        </w:tc>
      </w:tr>
      <w:tr w:rsidR="00D218EE" w:rsidTr="00D218EE">
        <w:tc>
          <w:tcPr>
            <w:tcW w:w="1134" w:type="dxa"/>
            <w:vMerge w:val="restart"/>
          </w:tcPr>
          <w:p w:rsidR="00D218EE" w:rsidRDefault="00D218EE" w:rsidP="00D218EE">
            <w:pPr>
              <w:widowControl/>
              <w:jc w:val="center"/>
              <w:rPr>
                <w:rFonts w:asciiTheme="minorEastAsia" w:hAnsiTheme="minorEastAsia"/>
                <w:sz w:val="22"/>
              </w:rPr>
            </w:pPr>
          </w:p>
          <w:p w:rsidR="00D218EE" w:rsidRDefault="00D218EE" w:rsidP="00D218EE">
            <w:pPr>
              <w:widowControl/>
              <w:jc w:val="center"/>
              <w:rPr>
                <w:rFonts w:asciiTheme="minorEastAsia" w:hAnsiTheme="minorEastAsia"/>
                <w:sz w:val="22"/>
              </w:rPr>
            </w:pPr>
          </w:p>
          <w:p w:rsidR="00D218EE" w:rsidRDefault="00D218EE" w:rsidP="00D218EE">
            <w:pPr>
              <w:widowControl/>
              <w:jc w:val="center"/>
              <w:rPr>
                <w:rFonts w:asciiTheme="minorEastAsia" w:hAnsiTheme="minorEastAsia"/>
                <w:sz w:val="22"/>
              </w:rPr>
            </w:pPr>
            <w:r>
              <w:rPr>
                <w:rFonts w:asciiTheme="minorEastAsia" w:hAnsiTheme="minorEastAsia" w:hint="eastAsia"/>
                <w:sz w:val="22"/>
              </w:rPr>
              <w:t>０</w:t>
            </w:r>
          </w:p>
        </w:tc>
        <w:tc>
          <w:tcPr>
            <w:tcW w:w="5812" w:type="dxa"/>
          </w:tcPr>
          <w:p w:rsidR="00D218EE" w:rsidRDefault="00D218EE" w:rsidP="00D218EE">
            <w:pPr>
              <w:widowControl/>
              <w:jc w:val="left"/>
              <w:rPr>
                <w:rFonts w:asciiTheme="minorEastAsia" w:hAnsiTheme="minorEastAsia"/>
                <w:sz w:val="22"/>
              </w:rPr>
            </w:pPr>
            <w:r>
              <w:rPr>
                <w:rFonts w:asciiTheme="minorEastAsia" w:hAnsiTheme="minorEastAsia" w:hint="eastAsia"/>
                <w:sz w:val="22"/>
              </w:rPr>
              <w:t>・鳥インフルエンザの発生が報告されていない状態</w:t>
            </w:r>
          </w:p>
          <w:p w:rsidR="00D218EE" w:rsidRDefault="00D218EE" w:rsidP="00D218EE">
            <w:pPr>
              <w:widowControl/>
              <w:jc w:val="left"/>
              <w:rPr>
                <w:rFonts w:asciiTheme="minorEastAsia" w:hAnsiTheme="minorEastAsia"/>
                <w:sz w:val="22"/>
              </w:rPr>
            </w:pPr>
            <w:r>
              <w:rPr>
                <w:rFonts w:asciiTheme="minorEastAsia" w:hAnsiTheme="minorEastAsia" w:hint="eastAsia"/>
                <w:sz w:val="22"/>
              </w:rPr>
              <w:t>・国外において家きん</w:t>
            </w:r>
            <w:r w:rsidR="00BB514D">
              <w:rPr>
                <w:rStyle w:val="af1"/>
                <w:rFonts w:asciiTheme="minorEastAsia" w:hAnsiTheme="minorEastAsia"/>
                <w:sz w:val="22"/>
              </w:rPr>
              <w:footnoteReference w:id="6"/>
            </w:r>
            <w:r>
              <w:rPr>
                <w:rFonts w:asciiTheme="minorEastAsia" w:hAnsiTheme="minorEastAsia" w:hint="eastAsia"/>
                <w:sz w:val="22"/>
              </w:rPr>
              <w:t>等へ鳥インフルエンザの感染等が報告されているが，我が国への感染拡大のおそれが低い場合</w:t>
            </w:r>
          </w:p>
        </w:tc>
        <w:tc>
          <w:tcPr>
            <w:tcW w:w="2232" w:type="dxa"/>
            <w:vMerge w:val="restart"/>
          </w:tcPr>
          <w:p w:rsidR="00D218EE" w:rsidRDefault="00D218EE" w:rsidP="00D218EE">
            <w:pPr>
              <w:widowControl/>
              <w:jc w:val="left"/>
              <w:rPr>
                <w:rFonts w:asciiTheme="minorEastAsia" w:hAnsiTheme="minorEastAsia"/>
                <w:sz w:val="22"/>
              </w:rPr>
            </w:pPr>
          </w:p>
          <w:p w:rsidR="00D218EE" w:rsidRDefault="00D218EE" w:rsidP="00D218EE">
            <w:pPr>
              <w:widowControl/>
              <w:jc w:val="left"/>
              <w:rPr>
                <w:rFonts w:asciiTheme="minorEastAsia" w:hAnsiTheme="minorEastAsia"/>
                <w:sz w:val="22"/>
              </w:rPr>
            </w:pPr>
            <w:r>
              <w:rPr>
                <w:rFonts w:asciiTheme="minorEastAsia" w:hAnsiTheme="minorEastAsia" w:hint="eastAsia"/>
                <w:sz w:val="22"/>
              </w:rPr>
              <w:t>平常</w:t>
            </w:r>
          </w:p>
          <w:p w:rsidR="00D218EE" w:rsidRDefault="00D218EE" w:rsidP="00D218EE">
            <w:pPr>
              <w:widowControl/>
              <w:jc w:val="left"/>
              <w:rPr>
                <w:rFonts w:asciiTheme="minorEastAsia" w:hAnsiTheme="minorEastAsia"/>
                <w:sz w:val="22"/>
              </w:rPr>
            </w:pPr>
            <w:r>
              <w:rPr>
                <w:rFonts w:asciiTheme="minorEastAsia" w:hAnsiTheme="minorEastAsia" w:hint="eastAsia"/>
                <w:sz w:val="22"/>
              </w:rPr>
              <w:t>※法人・設置学校における対応</w:t>
            </w:r>
          </w:p>
        </w:tc>
      </w:tr>
      <w:tr w:rsidR="00D218EE" w:rsidTr="00D218EE">
        <w:tc>
          <w:tcPr>
            <w:tcW w:w="1134" w:type="dxa"/>
            <w:vMerge/>
          </w:tcPr>
          <w:p w:rsidR="00D218EE" w:rsidRDefault="00D218EE" w:rsidP="00D218EE">
            <w:pPr>
              <w:widowControl/>
              <w:jc w:val="center"/>
              <w:rPr>
                <w:rFonts w:asciiTheme="minorEastAsia" w:hAnsiTheme="minorEastAsia"/>
                <w:sz w:val="22"/>
              </w:rPr>
            </w:pPr>
          </w:p>
        </w:tc>
        <w:tc>
          <w:tcPr>
            <w:tcW w:w="5812" w:type="dxa"/>
          </w:tcPr>
          <w:p w:rsidR="00D218EE" w:rsidRDefault="00D218EE" w:rsidP="00D218EE">
            <w:pPr>
              <w:widowControl/>
              <w:jc w:val="left"/>
              <w:rPr>
                <w:rFonts w:asciiTheme="minorEastAsia" w:hAnsiTheme="minorEastAsia"/>
                <w:sz w:val="22"/>
              </w:rPr>
            </w:pPr>
            <w:r>
              <w:rPr>
                <w:rFonts w:asciiTheme="minorEastAsia" w:hAnsiTheme="minorEastAsia" w:hint="eastAsia"/>
                <w:sz w:val="22"/>
              </w:rPr>
              <w:t>・国外において人へ鳥インフルエンザの感染等が確認されたが，感染が限定的である場合</w:t>
            </w:r>
          </w:p>
        </w:tc>
        <w:tc>
          <w:tcPr>
            <w:tcW w:w="2232" w:type="dxa"/>
            <w:vMerge/>
          </w:tcPr>
          <w:p w:rsidR="00D218EE" w:rsidRDefault="00D218EE" w:rsidP="00D218EE">
            <w:pPr>
              <w:widowControl/>
              <w:jc w:val="left"/>
              <w:rPr>
                <w:rFonts w:asciiTheme="minorEastAsia" w:hAnsiTheme="minorEastAsia"/>
                <w:sz w:val="22"/>
              </w:rPr>
            </w:pPr>
          </w:p>
        </w:tc>
      </w:tr>
      <w:tr w:rsidR="00D218EE" w:rsidTr="00D218EE">
        <w:tc>
          <w:tcPr>
            <w:tcW w:w="1134" w:type="dxa"/>
            <w:vMerge w:val="restart"/>
          </w:tcPr>
          <w:p w:rsidR="00D218EE" w:rsidRDefault="00D218EE" w:rsidP="00D218EE">
            <w:pPr>
              <w:widowControl/>
              <w:jc w:val="center"/>
              <w:rPr>
                <w:rFonts w:asciiTheme="minorEastAsia" w:hAnsiTheme="minorEastAsia"/>
                <w:sz w:val="22"/>
              </w:rPr>
            </w:pPr>
          </w:p>
          <w:p w:rsidR="00D218EE" w:rsidRDefault="00D218EE" w:rsidP="00D218EE">
            <w:pPr>
              <w:widowControl/>
              <w:jc w:val="center"/>
              <w:rPr>
                <w:rFonts w:asciiTheme="minorEastAsia" w:hAnsiTheme="minorEastAsia"/>
                <w:sz w:val="22"/>
              </w:rPr>
            </w:pPr>
          </w:p>
          <w:p w:rsidR="00D218EE" w:rsidRDefault="00D218EE" w:rsidP="00D218EE">
            <w:pPr>
              <w:widowControl/>
              <w:jc w:val="center"/>
              <w:rPr>
                <w:rFonts w:asciiTheme="minorEastAsia" w:hAnsiTheme="minorEastAsia"/>
                <w:sz w:val="22"/>
              </w:rPr>
            </w:pPr>
            <w:r>
              <w:rPr>
                <w:rFonts w:asciiTheme="minorEastAsia" w:hAnsiTheme="minorEastAsia" w:hint="eastAsia"/>
                <w:sz w:val="22"/>
              </w:rPr>
              <w:t>１</w:t>
            </w:r>
          </w:p>
        </w:tc>
        <w:tc>
          <w:tcPr>
            <w:tcW w:w="5812" w:type="dxa"/>
          </w:tcPr>
          <w:p w:rsidR="00D218EE" w:rsidRDefault="00D218EE" w:rsidP="00D218EE">
            <w:pPr>
              <w:widowControl/>
              <w:jc w:val="left"/>
              <w:rPr>
                <w:rFonts w:asciiTheme="minorEastAsia" w:hAnsiTheme="minorEastAsia"/>
                <w:sz w:val="22"/>
              </w:rPr>
            </w:pPr>
            <w:r>
              <w:rPr>
                <w:rFonts w:asciiTheme="minorEastAsia" w:hAnsiTheme="minorEastAsia" w:hint="eastAsia"/>
                <w:sz w:val="22"/>
              </w:rPr>
              <w:t>・国内において家きん，野鳥等へ鳥インフルエンザの感染等が確認された場合</w:t>
            </w:r>
          </w:p>
        </w:tc>
        <w:tc>
          <w:tcPr>
            <w:tcW w:w="2232" w:type="dxa"/>
            <w:vMerge w:val="restart"/>
          </w:tcPr>
          <w:p w:rsidR="00D218EE" w:rsidRDefault="00D218EE" w:rsidP="00D218EE">
            <w:pPr>
              <w:widowControl/>
              <w:jc w:val="left"/>
              <w:rPr>
                <w:rFonts w:asciiTheme="minorEastAsia" w:hAnsiTheme="minorEastAsia"/>
                <w:sz w:val="22"/>
              </w:rPr>
            </w:pPr>
          </w:p>
          <w:p w:rsidR="00D218EE" w:rsidRDefault="00D218EE" w:rsidP="00D218EE">
            <w:pPr>
              <w:widowControl/>
              <w:jc w:val="left"/>
              <w:rPr>
                <w:rFonts w:asciiTheme="minorEastAsia" w:hAnsiTheme="minorEastAsia"/>
                <w:sz w:val="22"/>
              </w:rPr>
            </w:pPr>
          </w:p>
          <w:p w:rsidR="00D218EE" w:rsidRDefault="00D218EE" w:rsidP="00D218EE">
            <w:pPr>
              <w:widowControl/>
              <w:jc w:val="left"/>
              <w:rPr>
                <w:rFonts w:asciiTheme="minorEastAsia" w:hAnsiTheme="minorEastAsia"/>
                <w:sz w:val="22"/>
              </w:rPr>
            </w:pPr>
            <w:r>
              <w:rPr>
                <w:rFonts w:asciiTheme="minorEastAsia" w:hAnsiTheme="minorEastAsia" w:hint="eastAsia"/>
                <w:sz w:val="22"/>
              </w:rPr>
              <w:t>情報連絡体制の強化</w:t>
            </w:r>
          </w:p>
        </w:tc>
      </w:tr>
      <w:tr w:rsidR="00D218EE" w:rsidTr="00D218EE">
        <w:tc>
          <w:tcPr>
            <w:tcW w:w="1134" w:type="dxa"/>
            <w:vMerge/>
          </w:tcPr>
          <w:p w:rsidR="00D218EE" w:rsidRDefault="00D218EE" w:rsidP="00D218EE">
            <w:pPr>
              <w:widowControl/>
              <w:jc w:val="left"/>
              <w:rPr>
                <w:rFonts w:asciiTheme="minorEastAsia" w:hAnsiTheme="minorEastAsia"/>
                <w:sz w:val="22"/>
              </w:rPr>
            </w:pPr>
          </w:p>
        </w:tc>
        <w:tc>
          <w:tcPr>
            <w:tcW w:w="5812" w:type="dxa"/>
          </w:tcPr>
          <w:p w:rsidR="00D218EE" w:rsidRDefault="00D218EE" w:rsidP="00D218EE">
            <w:pPr>
              <w:widowControl/>
              <w:jc w:val="left"/>
              <w:rPr>
                <w:rFonts w:asciiTheme="minorEastAsia" w:hAnsiTheme="minorEastAsia"/>
                <w:sz w:val="22"/>
              </w:rPr>
            </w:pPr>
            <w:r>
              <w:rPr>
                <w:rFonts w:asciiTheme="minorEastAsia" w:hAnsiTheme="minorEastAsia" w:hint="eastAsia"/>
                <w:sz w:val="22"/>
              </w:rPr>
              <w:t>・国内において人へ鳥インフルエンザの感染等が確認された場合</w:t>
            </w:r>
          </w:p>
          <w:p w:rsidR="00D218EE" w:rsidRDefault="00D218EE" w:rsidP="00D218EE">
            <w:pPr>
              <w:widowControl/>
              <w:jc w:val="left"/>
              <w:rPr>
                <w:rFonts w:asciiTheme="minorEastAsia" w:hAnsiTheme="minorEastAsia"/>
                <w:sz w:val="22"/>
              </w:rPr>
            </w:pPr>
            <w:r>
              <w:rPr>
                <w:rFonts w:asciiTheme="minorEastAsia" w:hAnsiTheme="minorEastAsia" w:hint="eastAsia"/>
                <w:sz w:val="22"/>
              </w:rPr>
              <w:t>・近隣の県において人へ鳥インフルエンザの感染等が確認されたが，感染が限定的である場合</w:t>
            </w:r>
          </w:p>
        </w:tc>
        <w:tc>
          <w:tcPr>
            <w:tcW w:w="2232" w:type="dxa"/>
            <w:vMerge/>
          </w:tcPr>
          <w:p w:rsidR="00D218EE" w:rsidRDefault="00D218EE" w:rsidP="00D218EE">
            <w:pPr>
              <w:widowControl/>
              <w:jc w:val="left"/>
              <w:rPr>
                <w:rFonts w:asciiTheme="minorEastAsia" w:hAnsiTheme="minorEastAsia"/>
                <w:sz w:val="22"/>
              </w:rPr>
            </w:pPr>
          </w:p>
        </w:tc>
      </w:tr>
      <w:tr w:rsidR="00D218EE" w:rsidTr="00D218EE">
        <w:tc>
          <w:tcPr>
            <w:tcW w:w="1134" w:type="dxa"/>
            <w:vMerge w:val="restart"/>
          </w:tcPr>
          <w:p w:rsidR="00D218EE" w:rsidRDefault="00D218EE" w:rsidP="00D218EE">
            <w:pPr>
              <w:widowControl/>
              <w:jc w:val="center"/>
              <w:rPr>
                <w:rFonts w:asciiTheme="minorEastAsia" w:hAnsiTheme="minorEastAsia"/>
                <w:sz w:val="22"/>
              </w:rPr>
            </w:pPr>
          </w:p>
          <w:p w:rsidR="00D218EE" w:rsidRDefault="00D218EE" w:rsidP="00D218EE">
            <w:pPr>
              <w:widowControl/>
              <w:jc w:val="center"/>
              <w:rPr>
                <w:rFonts w:asciiTheme="minorEastAsia" w:hAnsiTheme="minorEastAsia"/>
                <w:sz w:val="22"/>
              </w:rPr>
            </w:pPr>
          </w:p>
          <w:p w:rsidR="00D218EE" w:rsidRDefault="00D218EE" w:rsidP="00D218EE">
            <w:pPr>
              <w:widowControl/>
              <w:jc w:val="center"/>
              <w:rPr>
                <w:rFonts w:asciiTheme="minorEastAsia" w:hAnsiTheme="minorEastAsia"/>
                <w:sz w:val="22"/>
              </w:rPr>
            </w:pPr>
            <w:r>
              <w:rPr>
                <w:rFonts w:asciiTheme="minorEastAsia" w:hAnsiTheme="minorEastAsia" w:hint="eastAsia"/>
                <w:sz w:val="22"/>
              </w:rPr>
              <w:t>２</w:t>
            </w:r>
          </w:p>
        </w:tc>
        <w:tc>
          <w:tcPr>
            <w:tcW w:w="5812" w:type="dxa"/>
          </w:tcPr>
          <w:p w:rsidR="00D218EE" w:rsidRDefault="00D218EE" w:rsidP="00D218EE">
            <w:pPr>
              <w:widowControl/>
              <w:jc w:val="left"/>
              <w:rPr>
                <w:rFonts w:asciiTheme="minorEastAsia" w:hAnsiTheme="minorEastAsia"/>
                <w:sz w:val="22"/>
              </w:rPr>
            </w:pPr>
            <w:r>
              <w:rPr>
                <w:rFonts w:asciiTheme="minorEastAsia" w:hAnsiTheme="minorEastAsia" w:hint="eastAsia"/>
                <w:sz w:val="22"/>
              </w:rPr>
              <w:t>・近隣の県において家きん，野鳥等へ鳥インフルエンザの感染等が確認された場合</w:t>
            </w:r>
          </w:p>
          <w:p w:rsidR="00D218EE" w:rsidRDefault="00D218EE" w:rsidP="00D218EE">
            <w:pPr>
              <w:widowControl/>
              <w:jc w:val="left"/>
              <w:rPr>
                <w:rFonts w:asciiTheme="minorEastAsia" w:hAnsiTheme="minorEastAsia"/>
                <w:sz w:val="22"/>
              </w:rPr>
            </w:pPr>
            <w:r>
              <w:rPr>
                <w:rFonts w:asciiTheme="minorEastAsia" w:hAnsiTheme="minorEastAsia" w:hint="eastAsia"/>
                <w:sz w:val="22"/>
              </w:rPr>
              <w:t>・県内において家きん，野鳥等へ鳥インフルエンザの感染等が確認されたが，仙台市への影響が限定的である場合</w:t>
            </w:r>
          </w:p>
        </w:tc>
        <w:tc>
          <w:tcPr>
            <w:tcW w:w="2232" w:type="dxa"/>
            <w:vMerge w:val="restart"/>
          </w:tcPr>
          <w:p w:rsidR="00D218EE" w:rsidRDefault="00D218EE" w:rsidP="00D218EE">
            <w:pPr>
              <w:widowControl/>
              <w:jc w:val="left"/>
              <w:rPr>
                <w:rFonts w:asciiTheme="minorEastAsia" w:hAnsiTheme="minorEastAsia"/>
                <w:sz w:val="22"/>
              </w:rPr>
            </w:pPr>
          </w:p>
          <w:p w:rsidR="00D218EE" w:rsidRDefault="00D218EE" w:rsidP="00D218EE">
            <w:pPr>
              <w:widowControl/>
              <w:jc w:val="left"/>
              <w:rPr>
                <w:rFonts w:asciiTheme="minorEastAsia" w:hAnsiTheme="minorEastAsia"/>
                <w:sz w:val="22"/>
              </w:rPr>
            </w:pPr>
          </w:p>
          <w:p w:rsidR="00D218EE" w:rsidRDefault="00D218EE" w:rsidP="00D218EE">
            <w:pPr>
              <w:widowControl/>
              <w:jc w:val="left"/>
              <w:rPr>
                <w:rFonts w:asciiTheme="minorEastAsia" w:hAnsiTheme="minorEastAsia"/>
                <w:sz w:val="22"/>
              </w:rPr>
            </w:pPr>
            <w:r>
              <w:rPr>
                <w:rFonts w:asciiTheme="minorEastAsia" w:hAnsiTheme="minorEastAsia" w:hint="eastAsia"/>
                <w:sz w:val="22"/>
              </w:rPr>
              <w:t>危機管理委員会</w:t>
            </w:r>
          </w:p>
        </w:tc>
      </w:tr>
      <w:tr w:rsidR="00D218EE" w:rsidTr="00D218EE">
        <w:tc>
          <w:tcPr>
            <w:tcW w:w="1134" w:type="dxa"/>
            <w:vMerge/>
          </w:tcPr>
          <w:p w:rsidR="00D218EE" w:rsidRDefault="00D218EE" w:rsidP="00D218EE">
            <w:pPr>
              <w:widowControl/>
              <w:jc w:val="left"/>
              <w:rPr>
                <w:rFonts w:asciiTheme="minorEastAsia" w:hAnsiTheme="minorEastAsia"/>
                <w:sz w:val="22"/>
              </w:rPr>
            </w:pPr>
          </w:p>
        </w:tc>
        <w:tc>
          <w:tcPr>
            <w:tcW w:w="5812" w:type="dxa"/>
          </w:tcPr>
          <w:p w:rsidR="00D218EE" w:rsidRDefault="00D218EE" w:rsidP="00D218EE">
            <w:pPr>
              <w:widowControl/>
              <w:jc w:val="left"/>
              <w:rPr>
                <w:rFonts w:asciiTheme="minorEastAsia" w:hAnsiTheme="minorEastAsia"/>
                <w:sz w:val="22"/>
              </w:rPr>
            </w:pPr>
            <w:r>
              <w:rPr>
                <w:rFonts w:asciiTheme="minorEastAsia" w:hAnsiTheme="minorEastAsia" w:hint="eastAsia"/>
                <w:sz w:val="22"/>
              </w:rPr>
              <w:t>・県内及び市内において，人へ鳥インフルエンザの感染等が確認されたが，感染が限定的である場合</w:t>
            </w:r>
          </w:p>
        </w:tc>
        <w:tc>
          <w:tcPr>
            <w:tcW w:w="2232" w:type="dxa"/>
            <w:vMerge/>
          </w:tcPr>
          <w:p w:rsidR="00D218EE" w:rsidRDefault="00D218EE" w:rsidP="00D218EE">
            <w:pPr>
              <w:widowControl/>
              <w:jc w:val="left"/>
              <w:rPr>
                <w:rFonts w:asciiTheme="minorEastAsia" w:hAnsiTheme="minorEastAsia"/>
                <w:sz w:val="22"/>
              </w:rPr>
            </w:pPr>
          </w:p>
        </w:tc>
      </w:tr>
      <w:tr w:rsidR="00D218EE" w:rsidTr="00D218EE">
        <w:tc>
          <w:tcPr>
            <w:tcW w:w="1134" w:type="dxa"/>
            <w:vMerge w:val="restart"/>
          </w:tcPr>
          <w:p w:rsidR="00D218EE" w:rsidRDefault="00D218EE" w:rsidP="00D218EE">
            <w:pPr>
              <w:widowControl/>
              <w:jc w:val="center"/>
              <w:rPr>
                <w:rFonts w:asciiTheme="minorEastAsia" w:hAnsiTheme="minorEastAsia"/>
                <w:sz w:val="22"/>
              </w:rPr>
            </w:pPr>
          </w:p>
          <w:p w:rsidR="00D218EE" w:rsidRDefault="00D218EE" w:rsidP="00D218EE">
            <w:pPr>
              <w:widowControl/>
              <w:jc w:val="center"/>
              <w:rPr>
                <w:rFonts w:asciiTheme="minorEastAsia" w:hAnsiTheme="minorEastAsia"/>
                <w:sz w:val="22"/>
              </w:rPr>
            </w:pPr>
          </w:p>
          <w:p w:rsidR="00D218EE" w:rsidRDefault="00D218EE" w:rsidP="00D218EE">
            <w:pPr>
              <w:widowControl/>
              <w:jc w:val="center"/>
              <w:rPr>
                <w:rFonts w:asciiTheme="minorEastAsia" w:hAnsiTheme="minorEastAsia"/>
                <w:sz w:val="22"/>
              </w:rPr>
            </w:pPr>
            <w:r>
              <w:rPr>
                <w:rFonts w:asciiTheme="minorEastAsia" w:hAnsiTheme="minorEastAsia" w:hint="eastAsia"/>
                <w:sz w:val="22"/>
              </w:rPr>
              <w:t>３</w:t>
            </w:r>
          </w:p>
        </w:tc>
        <w:tc>
          <w:tcPr>
            <w:tcW w:w="5812" w:type="dxa"/>
          </w:tcPr>
          <w:p w:rsidR="00D218EE" w:rsidRDefault="00D218EE" w:rsidP="00D218EE">
            <w:pPr>
              <w:widowControl/>
              <w:jc w:val="left"/>
              <w:rPr>
                <w:rFonts w:asciiTheme="minorEastAsia" w:hAnsiTheme="minorEastAsia"/>
                <w:sz w:val="22"/>
              </w:rPr>
            </w:pPr>
            <w:r>
              <w:rPr>
                <w:rFonts w:asciiTheme="minorEastAsia" w:hAnsiTheme="minorEastAsia" w:hint="eastAsia"/>
                <w:sz w:val="22"/>
              </w:rPr>
              <w:t>・市内において家きん，野鳥等へ鳥インフルエンザの感染等が確認された場合</w:t>
            </w:r>
          </w:p>
          <w:p w:rsidR="00D218EE" w:rsidRDefault="00D218EE" w:rsidP="00D218EE">
            <w:pPr>
              <w:widowControl/>
              <w:jc w:val="left"/>
              <w:rPr>
                <w:rFonts w:asciiTheme="minorEastAsia" w:hAnsiTheme="minorEastAsia"/>
                <w:sz w:val="22"/>
              </w:rPr>
            </w:pPr>
            <w:r>
              <w:rPr>
                <w:rFonts w:asciiTheme="minorEastAsia" w:hAnsiTheme="minorEastAsia" w:hint="eastAsia"/>
                <w:sz w:val="22"/>
              </w:rPr>
              <w:t>・県内において家きん，野鳥等へ鳥インフルエンザの感染等が確認され，仙台市への影響が大きいと判断された場合</w:t>
            </w:r>
          </w:p>
        </w:tc>
        <w:tc>
          <w:tcPr>
            <w:tcW w:w="2232" w:type="dxa"/>
            <w:vMerge w:val="restart"/>
          </w:tcPr>
          <w:p w:rsidR="00D218EE" w:rsidRDefault="00D218EE" w:rsidP="00D218EE">
            <w:pPr>
              <w:widowControl/>
              <w:jc w:val="left"/>
              <w:rPr>
                <w:rFonts w:asciiTheme="minorEastAsia" w:hAnsiTheme="minorEastAsia"/>
                <w:sz w:val="22"/>
              </w:rPr>
            </w:pPr>
          </w:p>
          <w:p w:rsidR="00D218EE" w:rsidRDefault="00D218EE" w:rsidP="00D218EE">
            <w:pPr>
              <w:widowControl/>
              <w:jc w:val="left"/>
              <w:rPr>
                <w:rFonts w:asciiTheme="minorEastAsia" w:hAnsiTheme="minorEastAsia"/>
                <w:sz w:val="22"/>
              </w:rPr>
            </w:pPr>
          </w:p>
          <w:p w:rsidR="00D218EE" w:rsidRDefault="00D218EE" w:rsidP="00D218EE">
            <w:pPr>
              <w:widowControl/>
              <w:jc w:val="left"/>
              <w:rPr>
                <w:rFonts w:asciiTheme="minorEastAsia" w:hAnsiTheme="minorEastAsia"/>
                <w:sz w:val="22"/>
              </w:rPr>
            </w:pPr>
            <w:r>
              <w:rPr>
                <w:rFonts w:asciiTheme="minorEastAsia" w:hAnsiTheme="minorEastAsia" w:hint="eastAsia"/>
                <w:sz w:val="22"/>
              </w:rPr>
              <w:t>全学院緊急対策本部</w:t>
            </w:r>
          </w:p>
        </w:tc>
      </w:tr>
      <w:tr w:rsidR="00D218EE" w:rsidTr="00D218EE">
        <w:tc>
          <w:tcPr>
            <w:tcW w:w="1134" w:type="dxa"/>
            <w:vMerge/>
          </w:tcPr>
          <w:p w:rsidR="00D218EE" w:rsidRDefault="00D218EE" w:rsidP="00D218EE">
            <w:pPr>
              <w:widowControl/>
              <w:jc w:val="left"/>
              <w:rPr>
                <w:rFonts w:asciiTheme="minorEastAsia" w:hAnsiTheme="minorEastAsia"/>
                <w:sz w:val="22"/>
              </w:rPr>
            </w:pPr>
          </w:p>
        </w:tc>
        <w:tc>
          <w:tcPr>
            <w:tcW w:w="5812" w:type="dxa"/>
          </w:tcPr>
          <w:p w:rsidR="00D218EE" w:rsidRDefault="00D218EE" w:rsidP="00D218EE">
            <w:pPr>
              <w:widowControl/>
              <w:jc w:val="left"/>
              <w:rPr>
                <w:rFonts w:asciiTheme="minorEastAsia" w:hAnsiTheme="minorEastAsia"/>
                <w:sz w:val="22"/>
              </w:rPr>
            </w:pPr>
            <w:r>
              <w:rPr>
                <w:rFonts w:asciiTheme="minorEastAsia" w:hAnsiTheme="minorEastAsia" w:hint="eastAsia"/>
                <w:sz w:val="22"/>
              </w:rPr>
              <w:t>・市内において人へ鳥インフルエンザの感染等が確認され，感染拡大のおそれがある場合</w:t>
            </w:r>
          </w:p>
        </w:tc>
        <w:tc>
          <w:tcPr>
            <w:tcW w:w="2232" w:type="dxa"/>
            <w:vMerge/>
          </w:tcPr>
          <w:p w:rsidR="00D218EE" w:rsidRDefault="00D218EE" w:rsidP="00D218EE">
            <w:pPr>
              <w:widowControl/>
              <w:jc w:val="left"/>
              <w:rPr>
                <w:rFonts w:asciiTheme="minorEastAsia" w:hAnsiTheme="minorEastAsia"/>
                <w:sz w:val="22"/>
              </w:rPr>
            </w:pPr>
          </w:p>
        </w:tc>
      </w:tr>
    </w:tbl>
    <w:p w:rsidR="00E9001D" w:rsidRPr="00E334C6" w:rsidRDefault="00E9001D" w:rsidP="00E9001D">
      <w:pPr>
        <w:widowControl/>
        <w:ind w:leftChars="100" w:left="625" w:hangingChars="200" w:hanging="423"/>
        <w:jc w:val="left"/>
        <w:rPr>
          <w:rFonts w:asciiTheme="majorEastAsia" w:eastAsiaTheme="majorEastAsia" w:hAnsiTheme="majorEastAsia"/>
          <w:sz w:val="22"/>
        </w:rPr>
      </w:pPr>
      <w:r>
        <w:rPr>
          <w:rFonts w:asciiTheme="majorEastAsia" w:eastAsiaTheme="majorEastAsia" w:hAnsiTheme="majorEastAsia" w:hint="eastAsia"/>
          <w:sz w:val="22"/>
        </w:rPr>
        <w:lastRenderedPageBreak/>
        <w:t>⑵</w:t>
      </w:r>
      <w:r w:rsidRPr="00E334C6">
        <w:rPr>
          <w:rFonts w:asciiTheme="majorEastAsia" w:eastAsiaTheme="majorEastAsia" w:hAnsiTheme="majorEastAsia" w:hint="eastAsia"/>
          <w:sz w:val="22"/>
        </w:rPr>
        <w:t xml:space="preserve">　連携体制の</w:t>
      </w:r>
      <w:r>
        <w:rPr>
          <w:rFonts w:asciiTheme="majorEastAsia" w:eastAsiaTheme="majorEastAsia" w:hAnsiTheme="majorEastAsia" w:hint="eastAsia"/>
          <w:sz w:val="22"/>
        </w:rPr>
        <w:t>強化</w:t>
      </w:r>
    </w:p>
    <w:p w:rsidR="00E9001D" w:rsidRDefault="00E9001D" w:rsidP="00E9001D">
      <w:pPr>
        <w:ind w:left="423" w:hangingChars="200" w:hanging="423"/>
        <w:rPr>
          <w:sz w:val="22"/>
        </w:rPr>
      </w:pPr>
      <w:r>
        <w:rPr>
          <w:rFonts w:hint="eastAsia"/>
          <w:sz w:val="22"/>
        </w:rPr>
        <w:t xml:space="preserve">　　　家きん等における高病原性鳥インフルエンザの発生や鳥インフルエンザウイルスの人への感染，その対応等について，国・県・市の実施する対策を早期に把握するとともに，県私学文書課，保健所等関係機関との情報交換に努めます。</w:t>
      </w:r>
    </w:p>
    <w:p w:rsidR="00E9001D" w:rsidRPr="00BF2B2F" w:rsidRDefault="00E9001D" w:rsidP="00E9001D">
      <w:pPr>
        <w:widowControl/>
        <w:jc w:val="left"/>
        <w:rPr>
          <w:rFonts w:asciiTheme="majorEastAsia" w:eastAsiaTheme="majorEastAsia" w:hAnsiTheme="majorEastAsia"/>
          <w:sz w:val="22"/>
        </w:rPr>
      </w:pPr>
      <w:r>
        <w:rPr>
          <w:rFonts w:hint="eastAsia"/>
          <w:sz w:val="22"/>
        </w:rPr>
        <w:t xml:space="preserve">　</w:t>
      </w:r>
      <w:r w:rsidRPr="00E334C6">
        <w:rPr>
          <w:rFonts w:asciiTheme="majorEastAsia" w:eastAsiaTheme="majorEastAsia" w:hAnsiTheme="majorEastAsia" w:hint="eastAsia"/>
          <w:sz w:val="22"/>
        </w:rPr>
        <w:t>⑶</w:t>
      </w:r>
      <w:r w:rsidRPr="00BF2B2F">
        <w:rPr>
          <w:rFonts w:asciiTheme="majorEastAsia" w:eastAsiaTheme="majorEastAsia" w:hAnsiTheme="majorEastAsia" w:hint="eastAsia"/>
          <w:sz w:val="22"/>
        </w:rPr>
        <w:t xml:space="preserve">　事態推移の記録</w:t>
      </w:r>
    </w:p>
    <w:p w:rsidR="00E9001D" w:rsidRDefault="00E9001D" w:rsidP="00E9001D">
      <w:pPr>
        <w:widowControl/>
        <w:ind w:left="423" w:hangingChars="200" w:hanging="423"/>
        <w:jc w:val="left"/>
        <w:rPr>
          <w:sz w:val="22"/>
        </w:rPr>
      </w:pPr>
      <w:r>
        <w:rPr>
          <w:rFonts w:hint="eastAsia"/>
          <w:sz w:val="22"/>
        </w:rPr>
        <w:t xml:space="preserve">　　　事態の推移に関する総括的記録，設置学校における所管業務に関する記録をとりまとめ，保存しておきます。</w:t>
      </w:r>
    </w:p>
    <w:p w:rsidR="00E9001D" w:rsidRPr="00E36691" w:rsidRDefault="00E9001D" w:rsidP="00E9001D">
      <w:pPr>
        <w:rPr>
          <w:sz w:val="22"/>
        </w:rPr>
      </w:pPr>
    </w:p>
    <w:p w:rsidR="00E9001D" w:rsidRDefault="00E9001D" w:rsidP="00E9001D">
      <w:pPr>
        <w:widowControl/>
        <w:jc w:val="left"/>
        <w:rPr>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601344" behindDoc="0" locked="0" layoutInCell="1" allowOverlap="1" wp14:anchorId="33F7C4AB" wp14:editId="4340AD23">
                <wp:simplePos x="0" y="0"/>
                <wp:positionH relativeFrom="column">
                  <wp:posOffset>-4445</wp:posOffset>
                </wp:positionH>
                <wp:positionV relativeFrom="paragraph">
                  <wp:posOffset>78740</wp:posOffset>
                </wp:positionV>
                <wp:extent cx="1200150" cy="257175"/>
                <wp:effectExtent l="0" t="0" r="38100" b="66675"/>
                <wp:wrapNone/>
                <wp:docPr id="417" name="テキスト ボックス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7175"/>
                        </a:xfrm>
                        <a:prstGeom prst="rect">
                          <a:avLst/>
                        </a:prstGeom>
                        <a:solidFill>
                          <a:schemeClr val="accent6">
                            <a:lumMod val="20000"/>
                            <a:lumOff val="8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E9001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　情報収集</w:t>
                            </w:r>
                          </w:p>
                          <w:p w:rsidR="00134D3F" w:rsidRPr="005E0033" w:rsidRDefault="00134D3F" w:rsidP="00E9001D">
                            <w:pPr>
                              <w:jc w:val="left"/>
                              <w:rPr>
                                <w:rFonts w:asciiTheme="majorEastAsia" w:eastAsiaTheme="majorEastAsia" w:hAnsiTheme="majorEastAsia"/>
                                <w:sz w:val="24"/>
                                <w:szCs w:val="24"/>
                              </w:rPr>
                            </w:pPr>
                          </w:p>
                          <w:p w:rsidR="00134D3F" w:rsidRPr="00046EF6" w:rsidRDefault="00134D3F" w:rsidP="00E9001D">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17" o:spid="_x0000_s1080" type="#_x0000_t202" style="position:absolute;margin-left:-.35pt;margin-top:6.2pt;width:94.5pt;height:20.25p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" fillcolor="#fde9d9 [665]" strokecolor="#92cddc" strokeweight="1pt">
                <v:shadow on="t" color="#205867" opacity=".5" offset="1pt"/>
                <v:textbox inset="5.85pt,.7pt,5.85pt,.7pt">
                  <w:txbxContent>
                    <w:p w:rsidR="00134D3F" w:rsidRDefault="00134D3F" w:rsidP="00E9001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　情報収集</w:t>
                      </w:r>
                    </w:p>
                    <w:p w:rsidR="00134D3F" w:rsidRPr="005E0033" w:rsidRDefault="00134D3F" w:rsidP="00E9001D">
                      <w:pPr>
                        <w:jc w:val="left"/>
                        <w:rPr>
                          <w:rFonts w:asciiTheme="majorEastAsia" w:eastAsiaTheme="majorEastAsia" w:hAnsiTheme="majorEastAsia"/>
                          <w:sz w:val="24"/>
                          <w:szCs w:val="24"/>
                        </w:rPr>
                      </w:pPr>
                    </w:p>
                    <w:p w:rsidR="00134D3F" w:rsidRPr="00046EF6" w:rsidRDefault="00134D3F" w:rsidP="00E9001D">
                      <w:pPr>
                        <w:rPr>
                          <w:rFonts w:ascii="HGS明朝E" w:eastAsia="HGS明朝E" w:hAnsi="HGS明朝E"/>
                          <w:sz w:val="36"/>
                          <w:szCs w:val="36"/>
                        </w:rPr>
                      </w:pPr>
                    </w:p>
                  </w:txbxContent>
                </v:textbox>
              </v:shape>
            </w:pict>
          </mc:Fallback>
        </mc:AlternateContent>
      </w:r>
    </w:p>
    <w:p w:rsidR="00E9001D" w:rsidRDefault="00E9001D" w:rsidP="00E9001D">
      <w:pPr>
        <w:widowControl/>
        <w:jc w:val="left"/>
        <w:rPr>
          <w:sz w:val="22"/>
        </w:rPr>
      </w:pPr>
    </w:p>
    <w:p w:rsidR="00E9001D" w:rsidRDefault="00E9001D" w:rsidP="00B670DE">
      <w:pPr>
        <w:widowControl/>
        <w:ind w:left="423" w:hangingChars="200" w:hanging="423"/>
        <w:jc w:val="left"/>
        <w:rPr>
          <w:rFonts w:asciiTheme="minorEastAsia" w:hAnsiTheme="minorEastAsia"/>
          <w:sz w:val="22"/>
        </w:rPr>
      </w:pPr>
      <w:r>
        <w:rPr>
          <w:rFonts w:asciiTheme="minorEastAsia" w:hAnsiTheme="minorEastAsia" w:hint="eastAsia"/>
          <w:sz w:val="22"/>
        </w:rPr>
        <w:t xml:space="preserve">　　　保健センター等は，国内外の情報を収集し，全学院で共有します。</w:t>
      </w:r>
    </w:p>
    <w:p w:rsidR="00E9001D" w:rsidRPr="003D1F75" w:rsidRDefault="00756873" w:rsidP="00756873">
      <w:pPr>
        <w:widowControl/>
        <w:ind w:left="463" w:hangingChars="200" w:hanging="463"/>
        <w:jc w:val="left"/>
        <w:rPr>
          <w:rFonts w:asciiTheme="minorEastAsia" w:hAnsiTheme="minorEastAsia"/>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603392" behindDoc="0" locked="0" layoutInCell="1" allowOverlap="1" wp14:anchorId="35B63193" wp14:editId="2998A6E6">
                <wp:simplePos x="0" y="0"/>
                <wp:positionH relativeFrom="column">
                  <wp:posOffset>-5080</wp:posOffset>
                </wp:positionH>
                <wp:positionV relativeFrom="paragraph">
                  <wp:posOffset>121920</wp:posOffset>
                </wp:positionV>
                <wp:extent cx="1609725" cy="257175"/>
                <wp:effectExtent l="0" t="0" r="47625" b="66675"/>
                <wp:wrapNone/>
                <wp:docPr id="419" name="テキスト ボックス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57175"/>
                        </a:xfrm>
                        <a:prstGeom prst="rect">
                          <a:avLst/>
                        </a:prstGeom>
                        <a:solidFill>
                          <a:schemeClr val="accent6">
                            <a:lumMod val="20000"/>
                            <a:lumOff val="8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B670D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　情報提供・共有</w:t>
                            </w:r>
                          </w:p>
                          <w:p w:rsidR="00134D3F" w:rsidRPr="005E0033" w:rsidRDefault="00134D3F" w:rsidP="00B670DE">
                            <w:pPr>
                              <w:jc w:val="left"/>
                              <w:rPr>
                                <w:rFonts w:asciiTheme="majorEastAsia" w:eastAsiaTheme="majorEastAsia" w:hAnsiTheme="majorEastAsia"/>
                                <w:sz w:val="24"/>
                                <w:szCs w:val="24"/>
                              </w:rPr>
                            </w:pPr>
                          </w:p>
                          <w:p w:rsidR="00134D3F" w:rsidRPr="00046EF6" w:rsidRDefault="00134D3F" w:rsidP="00B670DE">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19" o:spid="_x0000_s1081" type="#_x0000_t202" style="position:absolute;left:0;text-align:left;margin-left:-.4pt;margin-top:9.6pt;width:126.75pt;height:20.25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" fillcolor="#fde9d9 [665]" strokecolor="#92cddc" strokeweight="1pt">
                <v:shadow on="t" color="#205867" opacity=".5" offset="1pt"/>
                <v:textbox inset="5.85pt,.7pt,5.85pt,.7pt">
                  <w:txbxContent>
                    <w:p w:rsidR="00134D3F" w:rsidRDefault="00134D3F" w:rsidP="00B670D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　情報提供・共有</w:t>
                      </w:r>
                    </w:p>
                    <w:p w:rsidR="00134D3F" w:rsidRPr="005E0033" w:rsidRDefault="00134D3F" w:rsidP="00B670DE">
                      <w:pPr>
                        <w:jc w:val="left"/>
                        <w:rPr>
                          <w:rFonts w:asciiTheme="majorEastAsia" w:eastAsiaTheme="majorEastAsia" w:hAnsiTheme="majorEastAsia"/>
                          <w:sz w:val="24"/>
                          <w:szCs w:val="24"/>
                        </w:rPr>
                      </w:pPr>
                    </w:p>
                    <w:p w:rsidR="00134D3F" w:rsidRPr="00046EF6" w:rsidRDefault="00134D3F" w:rsidP="00B670DE">
                      <w:pPr>
                        <w:rPr>
                          <w:rFonts w:ascii="HGS明朝E" w:eastAsia="HGS明朝E" w:hAnsi="HGS明朝E"/>
                          <w:sz w:val="36"/>
                          <w:szCs w:val="36"/>
                        </w:rPr>
                      </w:pPr>
                    </w:p>
                  </w:txbxContent>
                </v:textbox>
              </v:shape>
            </w:pict>
          </mc:Fallback>
        </mc:AlternateContent>
      </w:r>
    </w:p>
    <w:p w:rsidR="00B670DE" w:rsidRPr="00E72AB4" w:rsidRDefault="00B670DE" w:rsidP="00B670DE">
      <w:pPr>
        <w:rPr>
          <w:sz w:val="22"/>
        </w:rPr>
      </w:pPr>
    </w:p>
    <w:p w:rsidR="00B670DE" w:rsidRDefault="00B670DE" w:rsidP="00B670DE">
      <w:pPr>
        <w:widowControl/>
        <w:jc w:val="left"/>
        <w:rPr>
          <w:sz w:val="22"/>
        </w:rPr>
      </w:pPr>
      <w:r>
        <w:rPr>
          <w:rFonts w:hint="eastAsia"/>
          <w:sz w:val="22"/>
        </w:rPr>
        <w:t xml:space="preserve">　</w:t>
      </w:r>
      <w:r>
        <w:rPr>
          <w:rFonts w:asciiTheme="majorEastAsia" w:eastAsiaTheme="majorEastAsia" w:hAnsiTheme="majorEastAsia" w:hint="eastAsia"/>
          <w:sz w:val="22"/>
        </w:rPr>
        <w:t>⑴　国外で確認された場合</w:t>
      </w:r>
    </w:p>
    <w:p w:rsidR="00B670DE" w:rsidRDefault="00B670DE" w:rsidP="00B670DE">
      <w:pPr>
        <w:widowControl/>
        <w:ind w:left="635" w:hangingChars="300" w:hanging="635"/>
        <w:jc w:val="left"/>
        <w:rPr>
          <w:sz w:val="22"/>
        </w:rPr>
      </w:pPr>
      <w:r>
        <w:rPr>
          <w:rFonts w:hint="eastAsia"/>
          <w:sz w:val="22"/>
        </w:rPr>
        <w:t xml:space="preserve">　　　海外における人への新たな亜型の鳥インフルエンザウイルスの感染確認や，</w:t>
      </w:r>
      <w:r>
        <w:rPr>
          <w:rFonts w:hint="eastAsia"/>
          <w:sz w:val="22"/>
        </w:rPr>
        <w:t>WHO</w:t>
      </w:r>
      <w:r>
        <w:rPr>
          <w:rFonts w:hint="eastAsia"/>
          <w:sz w:val="22"/>
        </w:rPr>
        <w:t>からの</w:t>
      </w:r>
    </w:p>
    <w:p w:rsidR="00B670DE" w:rsidRDefault="00B670DE" w:rsidP="00B670DE">
      <w:pPr>
        <w:widowControl/>
        <w:ind w:leftChars="200" w:left="615" w:hangingChars="100" w:hanging="212"/>
        <w:jc w:val="left"/>
        <w:rPr>
          <w:sz w:val="22"/>
        </w:rPr>
      </w:pPr>
      <w:r>
        <w:rPr>
          <w:rFonts w:hint="eastAsia"/>
          <w:sz w:val="22"/>
        </w:rPr>
        <w:t>人への鳥インフルエンザの感染に関する情報，国の対応状況等について，県・市から情報提</w:t>
      </w:r>
    </w:p>
    <w:p w:rsidR="00B670DE" w:rsidRDefault="00B670DE" w:rsidP="00B670DE">
      <w:pPr>
        <w:widowControl/>
        <w:ind w:leftChars="200" w:left="615" w:hangingChars="100" w:hanging="212"/>
        <w:jc w:val="left"/>
        <w:rPr>
          <w:sz w:val="22"/>
        </w:rPr>
      </w:pPr>
      <w:r>
        <w:rPr>
          <w:rFonts w:hint="eastAsia"/>
          <w:sz w:val="22"/>
        </w:rPr>
        <w:t>供があった場合は，必要に応じて，学生等に情報提供を行います。</w:t>
      </w:r>
    </w:p>
    <w:p w:rsidR="00B670DE" w:rsidRPr="00E334C6" w:rsidRDefault="00B670DE" w:rsidP="00B670DE">
      <w:pPr>
        <w:ind w:firstLineChars="100" w:firstLine="212"/>
        <w:rPr>
          <w:sz w:val="22"/>
        </w:rPr>
      </w:pPr>
      <w:r w:rsidRPr="00E334C6">
        <w:rPr>
          <w:rFonts w:asciiTheme="majorEastAsia" w:eastAsiaTheme="majorEastAsia" w:hAnsiTheme="majorEastAsia" w:hint="eastAsia"/>
          <w:sz w:val="22"/>
        </w:rPr>
        <w:t xml:space="preserve">⑵　</w:t>
      </w:r>
      <w:r>
        <w:rPr>
          <w:rFonts w:asciiTheme="majorEastAsia" w:eastAsiaTheme="majorEastAsia" w:hAnsiTheme="majorEastAsia" w:hint="eastAsia"/>
          <w:sz w:val="22"/>
        </w:rPr>
        <w:t>国内で確認された場合</w:t>
      </w:r>
    </w:p>
    <w:p w:rsidR="00B670DE" w:rsidRDefault="00B670DE" w:rsidP="00B670DE">
      <w:pPr>
        <w:ind w:left="423" w:hangingChars="200" w:hanging="423"/>
        <w:rPr>
          <w:sz w:val="22"/>
        </w:rPr>
      </w:pPr>
      <w:r>
        <w:rPr>
          <w:rFonts w:hint="eastAsia"/>
          <w:sz w:val="22"/>
        </w:rPr>
        <w:t xml:space="preserve">　　　</w:t>
      </w:r>
      <w:r w:rsidR="003F7F85">
        <w:rPr>
          <w:rFonts w:hint="eastAsia"/>
          <w:sz w:val="22"/>
        </w:rPr>
        <w:t>国内において人が鳥インフルエンザウイルスに感染し発症が確認された場合，発生状況や対策について，学生等に情報提供を行います。</w:t>
      </w:r>
    </w:p>
    <w:p w:rsidR="00756873" w:rsidRDefault="000B1C2E" w:rsidP="00756873">
      <w:pPr>
        <w:rPr>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605440" behindDoc="0" locked="0" layoutInCell="1" allowOverlap="1" wp14:anchorId="49DD2232" wp14:editId="4375B96C">
                <wp:simplePos x="0" y="0"/>
                <wp:positionH relativeFrom="column">
                  <wp:posOffset>-5080</wp:posOffset>
                </wp:positionH>
                <wp:positionV relativeFrom="paragraph">
                  <wp:posOffset>76835</wp:posOffset>
                </wp:positionV>
                <wp:extent cx="1695450" cy="257175"/>
                <wp:effectExtent l="0" t="0" r="38100" b="66675"/>
                <wp:wrapNone/>
                <wp:docPr id="422" name="テキスト ボックス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57175"/>
                        </a:xfrm>
                        <a:prstGeom prst="rect">
                          <a:avLst/>
                        </a:prstGeom>
                        <a:solidFill>
                          <a:schemeClr val="accent6">
                            <a:lumMod val="20000"/>
                            <a:lumOff val="8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75687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　予防・まん延防止</w:t>
                            </w:r>
                          </w:p>
                          <w:p w:rsidR="00134D3F" w:rsidRPr="005E0033" w:rsidRDefault="00134D3F" w:rsidP="00756873">
                            <w:pPr>
                              <w:jc w:val="left"/>
                              <w:rPr>
                                <w:rFonts w:asciiTheme="majorEastAsia" w:eastAsiaTheme="majorEastAsia" w:hAnsiTheme="majorEastAsia"/>
                                <w:sz w:val="24"/>
                                <w:szCs w:val="24"/>
                              </w:rPr>
                            </w:pPr>
                          </w:p>
                          <w:p w:rsidR="00134D3F" w:rsidRPr="00046EF6" w:rsidRDefault="00134D3F" w:rsidP="00756873">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22" o:spid="_x0000_s1082" type="#_x0000_t202" style="position:absolute;left:0;text-align:left;margin-left:-.4pt;margin-top:6.05pt;width:133.5pt;height:20.25pt;z-index:2526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" fillcolor="#fde9d9 [665]" strokecolor="#92cddc" strokeweight="1pt">
                <v:shadow on="t" color="#205867" opacity=".5" offset="1pt"/>
                <v:textbox inset="5.85pt,.7pt,5.85pt,.7pt">
                  <w:txbxContent>
                    <w:p w:rsidR="00134D3F" w:rsidRDefault="00134D3F" w:rsidP="0075687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　予防・まん延防止</w:t>
                      </w:r>
                    </w:p>
                    <w:p w:rsidR="00134D3F" w:rsidRPr="005E0033" w:rsidRDefault="00134D3F" w:rsidP="00756873">
                      <w:pPr>
                        <w:jc w:val="left"/>
                        <w:rPr>
                          <w:rFonts w:asciiTheme="majorEastAsia" w:eastAsiaTheme="majorEastAsia" w:hAnsiTheme="majorEastAsia"/>
                          <w:sz w:val="24"/>
                          <w:szCs w:val="24"/>
                        </w:rPr>
                      </w:pPr>
                    </w:p>
                    <w:p w:rsidR="00134D3F" w:rsidRPr="00046EF6" w:rsidRDefault="00134D3F" w:rsidP="00756873">
                      <w:pPr>
                        <w:rPr>
                          <w:rFonts w:ascii="HGS明朝E" w:eastAsia="HGS明朝E" w:hAnsi="HGS明朝E"/>
                          <w:sz w:val="36"/>
                          <w:szCs w:val="36"/>
                        </w:rPr>
                      </w:pPr>
                    </w:p>
                  </w:txbxContent>
                </v:textbox>
              </v:shape>
            </w:pict>
          </mc:Fallback>
        </mc:AlternateContent>
      </w:r>
    </w:p>
    <w:p w:rsidR="000B1C2E" w:rsidRDefault="000B1C2E" w:rsidP="000B1C2E">
      <w:pPr>
        <w:ind w:left="423" w:hangingChars="200" w:hanging="423"/>
        <w:rPr>
          <w:sz w:val="22"/>
        </w:rPr>
      </w:pPr>
      <w:r>
        <w:rPr>
          <w:rFonts w:hint="eastAsia"/>
          <w:sz w:val="22"/>
        </w:rPr>
        <w:t xml:space="preserve">　</w:t>
      </w:r>
    </w:p>
    <w:p w:rsidR="00756873" w:rsidRDefault="00756873" w:rsidP="000B1C2E">
      <w:pPr>
        <w:ind w:leftChars="200" w:left="403" w:firstLineChars="100" w:firstLine="212"/>
        <w:rPr>
          <w:sz w:val="22"/>
        </w:rPr>
      </w:pPr>
      <w:r>
        <w:rPr>
          <w:rFonts w:hint="eastAsia"/>
          <w:sz w:val="22"/>
        </w:rPr>
        <w:t>有症者が発生した場合には，保健所と連携し，</w:t>
      </w:r>
      <w:r w:rsidR="000B1C2E">
        <w:rPr>
          <w:rFonts w:hint="eastAsia"/>
          <w:sz w:val="22"/>
        </w:rPr>
        <w:t>疫学調査や</w:t>
      </w:r>
      <w:r>
        <w:rPr>
          <w:rFonts w:hint="eastAsia"/>
          <w:sz w:val="22"/>
        </w:rPr>
        <w:t>接触者への対応などの措置に協力します。</w:t>
      </w:r>
    </w:p>
    <w:p w:rsidR="00756873" w:rsidRDefault="00920117" w:rsidP="00756873">
      <w:pPr>
        <w:rPr>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2607488" behindDoc="0" locked="0" layoutInCell="1" allowOverlap="1" wp14:anchorId="4680E315" wp14:editId="59947F02">
                <wp:simplePos x="0" y="0"/>
                <wp:positionH relativeFrom="column">
                  <wp:posOffset>-5080</wp:posOffset>
                </wp:positionH>
                <wp:positionV relativeFrom="paragraph">
                  <wp:posOffset>57785</wp:posOffset>
                </wp:positionV>
                <wp:extent cx="1038225" cy="257175"/>
                <wp:effectExtent l="0" t="0" r="47625" b="66675"/>
                <wp:wrapNone/>
                <wp:docPr id="423" name="テキスト ボックス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57175"/>
                        </a:xfrm>
                        <a:prstGeom prst="rect">
                          <a:avLst/>
                        </a:prstGeom>
                        <a:solidFill>
                          <a:schemeClr val="accent6">
                            <a:lumMod val="20000"/>
                            <a:lumOff val="8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75687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　医療</w:t>
                            </w:r>
                          </w:p>
                          <w:p w:rsidR="00134D3F" w:rsidRPr="005E0033" w:rsidRDefault="00134D3F" w:rsidP="00756873">
                            <w:pPr>
                              <w:jc w:val="left"/>
                              <w:rPr>
                                <w:rFonts w:asciiTheme="majorEastAsia" w:eastAsiaTheme="majorEastAsia" w:hAnsiTheme="majorEastAsia"/>
                                <w:sz w:val="24"/>
                                <w:szCs w:val="24"/>
                              </w:rPr>
                            </w:pPr>
                          </w:p>
                          <w:p w:rsidR="00134D3F" w:rsidRPr="00046EF6" w:rsidRDefault="00134D3F" w:rsidP="00756873">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23" o:spid="_x0000_s1083" type="#_x0000_t202" style="position:absolute;left:0;text-align:left;margin-left:-.4pt;margin-top:4.55pt;width:81.75pt;height:20.25pt;z-index:2526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" fillcolor="#fde9d9 [665]" strokecolor="#92cddc" strokeweight="1pt">
                <v:shadow on="t" color="#205867" opacity=".5" offset="1pt"/>
                <v:textbox inset="5.85pt,.7pt,5.85pt,.7pt">
                  <w:txbxContent>
                    <w:p w:rsidR="00134D3F" w:rsidRDefault="00134D3F" w:rsidP="0075687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　医療</w:t>
                      </w:r>
                    </w:p>
                    <w:p w:rsidR="00134D3F" w:rsidRPr="005E0033" w:rsidRDefault="00134D3F" w:rsidP="00756873">
                      <w:pPr>
                        <w:jc w:val="left"/>
                        <w:rPr>
                          <w:rFonts w:asciiTheme="majorEastAsia" w:eastAsiaTheme="majorEastAsia" w:hAnsiTheme="majorEastAsia"/>
                          <w:sz w:val="24"/>
                          <w:szCs w:val="24"/>
                        </w:rPr>
                      </w:pPr>
                    </w:p>
                    <w:p w:rsidR="00134D3F" w:rsidRPr="00046EF6" w:rsidRDefault="00134D3F" w:rsidP="00756873">
                      <w:pPr>
                        <w:rPr>
                          <w:rFonts w:ascii="HGS明朝E" w:eastAsia="HGS明朝E" w:hAnsi="HGS明朝E"/>
                          <w:sz w:val="36"/>
                          <w:szCs w:val="36"/>
                        </w:rPr>
                      </w:pPr>
                    </w:p>
                  </w:txbxContent>
                </v:textbox>
              </v:shape>
            </w:pict>
          </mc:Fallback>
        </mc:AlternateContent>
      </w:r>
      <w:r w:rsidR="000B1C2E">
        <w:rPr>
          <w:rFonts w:hint="eastAsia"/>
          <w:sz w:val="22"/>
        </w:rPr>
        <w:t xml:space="preserve">　</w:t>
      </w:r>
    </w:p>
    <w:p w:rsidR="00756873" w:rsidRDefault="00756873" w:rsidP="00756873">
      <w:pPr>
        <w:rPr>
          <w:sz w:val="22"/>
        </w:rPr>
      </w:pPr>
    </w:p>
    <w:p w:rsidR="00756873" w:rsidRDefault="00756873" w:rsidP="00756873">
      <w:pPr>
        <w:rPr>
          <w:rFonts w:asciiTheme="majorEastAsia" w:eastAsiaTheme="majorEastAsia" w:hAnsiTheme="majorEastAsia"/>
          <w:sz w:val="22"/>
        </w:rPr>
      </w:pPr>
      <w:r w:rsidRPr="0048135C">
        <w:rPr>
          <w:rFonts w:asciiTheme="majorEastAsia" w:eastAsiaTheme="majorEastAsia" w:hAnsiTheme="majorEastAsia" w:hint="eastAsia"/>
          <w:sz w:val="22"/>
        </w:rPr>
        <w:t xml:space="preserve">　⑴　</w:t>
      </w:r>
      <w:r w:rsidR="00920117">
        <w:rPr>
          <w:rFonts w:asciiTheme="majorEastAsia" w:eastAsiaTheme="majorEastAsia" w:hAnsiTheme="majorEastAsia" w:hint="eastAsia"/>
          <w:sz w:val="22"/>
        </w:rPr>
        <w:t>国内外で確認された場合</w:t>
      </w:r>
    </w:p>
    <w:p w:rsidR="00920117" w:rsidRPr="00920117" w:rsidRDefault="00920117" w:rsidP="00920117">
      <w:pPr>
        <w:ind w:left="423" w:hangingChars="200" w:hanging="423"/>
        <w:rPr>
          <w:rFonts w:asciiTheme="minorEastAsia" w:hAnsiTheme="minorEastAsia"/>
          <w:sz w:val="22"/>
        </w:rPr>
      </w:pPr>
      <w:r>
        <w:rPr>
          <w:rFonts w:asciiTheme="minorEastAsia" w:hAnsiTheme="minorEastAsia" w:hint="eastAsia"/>
          <w:sz w:val="22"/>
        </w:rPr>
        <w:t xml:space="preserve">　　　仙台市では，有症状者の鳥インフルエンザウイルスへの感染が確認された場合には，次の措置等を行います。</w:t>
      </w:r>
    </w:p>
    <w:p w:rsidR="00756873" w:rsidRDefault="00756873" w:rsidP="008D11C6">
      <w:pPr>
        <w:ind w:left="635" w:hangingChars="300" w:hanging="635"/>
        <w:rPr>
          <w:rFonts w:asciiTheme="minorEastAsia" w:hAnsiTheme="minorEastAsia"/>
          <w:sz w:val="22"/>
        </w:rPr>
      </w:pPr>
      <w:r w:rsidRPr="0048135C">
        <w:rPr>
          <w:rFonts w:asciiTheme="majorEastAsia" w:eastAsiaTheme="majorEastAsia" w:hAnsiTheme="majorEastAsia" w:hint="eastAsia"/>
          <w:sz w:val="22"/>
        </w:rPr>
        <w:t xml:space="preserve">　</w:t>
      </w:r>
      <w:r w:rsidRPr="0048135C">
        <w:rPr>
          <w:rFonts w:asciiTheme="minorEastAsia" w:hAnsiTheme="minorEastAsia" w:hint="eastAsia"/>
          <w:sz w:val="22"/>
        </w:rPr>
        <w:t xml:space="preserve">　①　</w:t>
      </w:r>
      <w:r w:rsidR="009D311D">
        <w:rPr>
          <w:rFonts w:asciiTheme="minorEastAsia" w:hAnsiTheme="minorEastAsia" w:hint="eastAsia"/>
          <w:sz w:val="22"/>
        </w:rPr>
        <w:t>感染が確定診断された場合は，適切な感染対策を講じた上で，抗インフルエンザウイルス薬の投与等による治療を</w:t>
      </w:r>
      <w:r w:rsidR="008D11C6">
        <w:rPr>
          <w:rFonts w:asciiTheme="minorEastAsia" w:hAnsiTheme="minorEastAsia" w:hint="eastAsia"/>
          <w:sz w:val="22"/>
        </w:rPr>
        <w:t>行います。</w:t>
      </w:r>
    </w:p>
    <w:p w:rsidR="00756873" w:rsidRDefault="00756873" w:rsidP="008D11C6">
      <w:pPr>
        <w:ind w:left="635" w:hangingChars="300" w:hanging="635"/>
        <w:rPr>
          <w:rFonts w:asciiTheme="minorEastAsia" w:hAnsiTheme="minorEastAsia"/>
          <w:sz w:val="22"/>
        </w:rPr>
      </w:pPr>
      <w:r>
        <w:rPr>
          <w:rFonts w:asciiTheme="minorEastAsia" w:hAnsiTheme="minorEastAsia" w:hint="eastAsia"/>
          <w:sz w:val="22"/>
        </w:rPr>
        <w:t xml:space="preserve">　　②　</w:t>
      </w:r>
      <w:r w:rsidR="008D11C6">
        <w:rPr>
          <w:rFonts w:asciiTheme="minorEastAsia" w:hAnsiTheme="minorEastAsia" w:hint="eastAsia"/>
          <w:sz w:val="22"/>
        </w:rPr>
        <w:t>仙台市衛生研究所において亜型検査，遺伝子解析等を実施し，必要に応じ，検体を国立感染症研究所へ送付します。</w:t>
      </w:r>
    </w:p>
    <w:p w:rsidR="00756873" w:rsidRPr="0048135C" w:rsidRDefault="00756873" w:rsidP="00756873">
      <w:pPr>
        <w:ind w:leftChars="200" w:left="615" w:hangingChars="100" w:hanging="212"/>
        <w:rPr>
          <w:rFonts w:asciiTheme="minorEastAsia" w:hAnsiTheme="minorEastAsia"/>
          <w:sz w:val="22"/>
        </w:rPr>
      </w:pPr>
      <w:r>
        <w:rPr>
          <w:rFonts w:asciiTheme="minorEastAsia" w:hAnsiTheme="minorEastAsia" w:hint="eastAsia"/>
          <w:sz w:val="22"/>
        </w:rPr>
        <w:t xml:space="preserve">③　</w:t>
      </w:r>
      <w:r w:rsidR="008D11C6">
        <w:rPr>
          <w:rFonts w:asciiTheme="minorEastAsia" w:hAnsiTheme="minorEastAsia" w:hint="eastAsia"/>
          <w:sz w:val="22"/>
        </w:rPr>
        <w:t>鳥インフルエンザの患者（疑似症患者を含む。）について，感染症法に基づき，入院その他の必要な措置を実施します。</w:t>
      </w:r>
    </w:p>
    <w:p w:rsidR="00756873" w:rsidRDefault="00756873" w:rsidP="008D11C6">
      <w:pPr>
        <w:ind w:left="635" w:hangingChars="300" w:hanging="635"/>
        <w:rPr>
          <w:rFonts w:asciiTheme="minorEastAsia" w:hAnsiTheme="minorEastAsia"/>
          <w:sz w:val="22"/>
        </w:rPr>
      </w:pPr>
      <w:r>
        <w:rPr>
          <w:rFonts w:asciiTheme="minorEastAsia" w:hAnsiTheme="minorEastAsia" w:hint="eastAsia"/>
          <w:sz w:val="22"/>
        </w:rPr>
        <w:t xml:space="preserve">　　</w:t>
      </w:r>
    </w:p>
    <w:p w:rsidR="008D11C6" w:rsidRDefault="008D11C6" w:rsidP="008D11C6">
      <w:pPr>
        <w:ind w:left="635" w:hangingChars="300" w:hanging="635"/>
        <w:rPr>
          <w:rFonts w:asciiTheme="majorEastAsia" w:eastAsiaTheme="majorEastAsia" w:hAnsiTheme="majorEastAsia"/>
          <w:sz w:val="22"/>
        </w:rPr>
      </w:pPr>
    </w:p>
    <w:p w:rsidR="00756873" w:rsidRDefault="00756873" w:rsidP="00756873">
      <w:pPr>
        <w:rPr>
          <w:rFonts w:asciiTheme="majorEastAsia" w:eastAsiaTheme="majorEastAsia" w:hAnsiTheme="majorEastAsia"/>
          <w:sz w:val="22"/>
        </w:rPr>
      </w:pPr>
    </w:p>
    <w:p w:rsidR="00756873" w:rsidRDefault="00756873" w:rsidP="00756873">
      <w:pPr>
        <w:rPr>
          <w:sz w:val="22"/>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2608512" behindDoc="0" locked="0" layoutInCell="1" allowOverlap="1" wp14:anchorId="544AB2FD" wp14:editId="50C17730">
                <wp:simplePos x="0" y="0"/>
                <wp:positionH relativeFrom="column">
                  <wp:posOffset>4445</wp:posOffset>
                </wp:positionH>
                <wp:positionV relativeFrom="paragraph">
                  <wp:posOffset>-41275</wp:posOffset>
                </wp:positionV>
                <wp:extent cx="2724150" cy="257175"/>
                <wp:effectExtent l="0" t="0" r="38100" b="66675"/>
                <wp:wrapNone/>
                <wp:docPr id="424" name="テキスト ボックス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57175"/>
                        </a:xfrm>
                        <a:prstGeom prst="rect">
                          <a:avLst/>
                        </a:prstGeom>
                        <a:solidFill>
                          <a:schemeClr val="accent6">
                            <a:lumMod val="20000"/>
                            <a:lumOff val="8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756873">
                            <w:pPr>
                              <w:jc w:val="left"/>
                              <w:rPr>
                                <w:rFonts w:asciiTheme="majorEastAsia" w:eastAsiaTheme="majorEastAsia" w:hAnsiTheme="majorEastAsia"/>
                                <w:sz w:val="24"/>
                                <w:szCs w:val="24"/>
                              </w:rPr>
                            </w:pPr>
                            <w:r w:rsidRPr="004421CC">
                              <w:rPr>
                                <w:rFonts w:asciiTheme="majorEastAsia" w:eastAsiaTheme="majorEastAsia" w:hAnsiTheme="majorEastAsia" w:hint="eastAsia"/>
                                <w:sz w:val="24"/>
                                <w:szCs w:val="24"/>
                              </w:rPr>
                              <w:t>６　学生等の生活及び教育環境の確保</w:t>
                            </w:r>
                          </w:p>
                          <w:p w:rsidR="00134D3F" w:rsidRPr="005E0033" w:rsidRDefault="00134D3F" w:rsidP="00756873">
                            <w:pPr>
                              <w:jc w:val="left"/>
                              <w:rPr>
                                <w:rFonts w:asciiTheme="majorEastAsia" w:eastAsiaTheme="majorEastAsia" w:hAnsiTheme="majorEastAsia"/>
                                <w:sz w:val="24"/>
                                <w:szCs w:val="24"/>
                              </w:rPr>
                            </w:pPr>
                          </w:p>
                          <w:p w:rsidR="00134D3F" w:rsidRPr="00046EF6" w:rsidRDefault="00134D3F" w:rsidP="00756873">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24" o:spid="_x0000_s1084" type="#_x0000_t202" style="position:absolute;left:0;text-align:left;margin-left:.35pt;margin-top:-3.25pt;width:214.5pt;height:20.25pt;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" fillcolor="#fde9d9 [665]" strokecolor="#92cddc" strokeweight="1pt">
                <v:shadow on="t" color="#205867" opacity=".5" offset="1pt"/>
                <v:textbox inset="5.85pt,.7pt,5.85pt,.7pt">
                  <w:txbxContent>
                    <w:p w:rsidR="00134D3F" w:rsidRDefault="00134D3F" w:rsidP="00756873">
                      <w:pPr>
                        <w:jc w:val="left"/>
                        <w:rPr>
                          <w:rFonts w:asciiTheme="majorEastAsia" w:eastAsiaTheme="majorEastAsia" w:hAnsiTheme="majorEastAsia"/>
                          <w:sz w:val="24"/>
                          <w:szCs w:val="24"/>
                        </w:rPr>
                      </w:pPr>
                      <w:r w:rsidRPr="004421CC">
                        <w:rPr>
                          <w:rFonts w:asciiTheme="majorEastAsia" w:eastAsiaTheme="majorEastAsia" w:hAnsiTheme="majorEastAsia" w:hint="eastAsia"/>
                          <w:sz w:val="24"/>
                          <w:szCs w:val="24"/>
                        </w:rPr>
                        <w:t>６　学生等の生活及び教育環境の確保</w:t>
                      </w:r>
                    </w:p>
                    <w:p w:rsidR="00134D3F" w:rsidRPr="005E0033" w:rsidRDefault="00134D3F" w:rsidP="00756873">
                      <w:pPr>
                        <w:jc w:val="left"/>
                        <w:rPr>
                          <w:rFonts w:asciiTheme="majorEastAsia" w:eastAsiaTheme="majorEastAsia" w:hAnsiTheme="majorEastAsia"/>
                          <w:sz w:val="24"/>
                          <w:szCs w:val="24"/>
                        </w:rPr>
                      </w:pPr>
                    </w:p>
                    <w:p w:rsidR="00134D3F" w:rsidRPr="00046EF6" w:rsidRDefault="00134D3F" w:rsidP="00756873">
                      <w:pPr>
                        <w:rPr>
                          <w:rFonts w:ascii="HGS明朝E" w:eastAsia="HGS明朝E" w:hAnsi="HGS明朝E"/>
                          <w:sz w:val="36"/>
                          <w:szCs w:val="36"/>
                        </w:rPr>
                      </w:pPr>
                    </w:p>
                  </w:txbxContent>
                </v:textbox>
              </v:shape>
            </w:pict>
          </mc:Fallback>
        </mc:AlternateContent>
      </w:r>
    </w:p>
    <w:p w:rsidR="00756873" w:rsidRDefault="00756873" w:rsidP="00756873">
      <w:pPr>
        <w:rPr>
          <w:sz w:val="22"/>
        </w:rPr>
      </w:pPr>
    </w:p>
    <w:p w:rsidR="00756873" w:rsidRDefault="00756873" w:rsidP="00756873">
      <w:pPr>
        <w:rPr>
          <w:sz w:val="22"/>
        </w:rPr>
      </w:pPr>
      <w:r>
        <w:rPr>
          <w:rFonts w:hint="eastAsia"/>
          <w:sz w:val="22"/>
        </w:rPr>
        <w:t xml:space="preserve">　</w:t>
      </w:r>
      <w:r>
        <w:rPr>
          <w:rFonts w:asciiTheme="majorEastAsia" w:eastAsiaTheme="majorEastAsia" w:hAnsiTheme="majorEastAsia" w:hint="eastAsia"/>
          <w:sz w:val="22"/>
        </w:rPr>
        <w:t xml:space="preserve">⑴　</w:t>
      </w:r>
      <w:r w:rsidR="008D11C6">
        <w:rPr>
          <w:rFonts w:asciiTheme="majorEastAsia" w:eastAsiaTheme="majorEastAsia" w:hAnsiTheme="majorEastAsia" w:hint="eastAsia"/>
          <w:sz w:val="22"/>
        </w:rPr>
        <w:t>海外の留学生に対する注意喚起</w:t>
      </w:r>
    </w:p>
    <w:p w:rsidR="00756873" w:rsidRDefault="00756873" w:rsidP="00756873">
      <w:pPr>
        <w:ind w:left="635" w:hangingChars="300" w:hanging="635"/>
        <w:rPr>
          <w:sz w:val="22"/>
        </w:rPr>
      </w:pPr>
      <w:r>
        <w:rPr>
          <w:rFonts w:hint="eastAsia"/>
          <w:sz w:val="22"/>
        </w:rPr>
        <w:t xml:space="preserve">　　　海外に留学中の学生等</w:t>
      </w:r>
      <w:r w:rsidR="008D11C6">
        <w:rPr>
          <w:rFonts w:hint="eastAsia"/>
          <w:sz w:val="22"/>
        </w:rPr>
        <w:t>に対して</w:t>
      </w:r>
      <w:r>
        <w:rPr>
          <w:rFonts w:hint="eastAsia"/>
          <w:sz w:val="22"/>
        </w:rPr>
        <w:t>，以下の情報を伝えます。</w:t>
      </w:r>
    </w:p>
    <w:p w:rsidR="00756873" w:rsidRPr="00875BBE" w:rsidRDefault="00756873" w:rsidP="00756873">
      <w:pPr>
        <w:rPr>
          <w:sz w:val="22"/>
        </w:rPr>
      </w:pPr>
      <w:r>
        <w:rPr>
          <w:rFonts w:hint="eastAsia"/>
          <w:sz w:val="22"/>
        </w:rPr>
        <w:t xml:space="preserve">　　　・　</w:t>
      </w:r>
      <w:r w:rsidR="000943EB">
        <w:rPr>
          <w:rFonts w:hint="eastAsia"/>
          <w:sz w:val="22"/>
        </w:rPr>
        <w:t>鳥</w:t>
      </w:r>
      <w:r>
        <w:rPr>
          <w:rFonts w:hint="eastAsia"/>
          <w:sz w:val="22"/>
        </w:rPr>
        <w:t>インフルエンザの症状，感染経路等</w:t>
      </w:r>
    </w:p>
    <w:p w:rsidR="00756873" w:rsidRDefault="00756873" w:rsidP="00756873">
      <w:pPr>
        <w:widowControl/>
        <w:jc w:val="left"/>
        <w:rPr>
          <w:sz w:val="22"/>
        </w:rPr>
      </w:pPr>
      <w:r>
        <w:rPr>
          <w:rFonts w:hint="eastAsia"/>
          <w:sz w:val="22"/>
        </w:rPr>
        <w:t xml:space="preserve">　　　・　効果的な予防方法</w:t>
      </w:r>
    </w:p>
    <w:p w:rsidR="00756873" w:rsidRDefault="00756873" w:rsidP="00756873">
      <w:pPr>
        <w:widowControl/>
        <w:jc w:val="left"/>
        <w:rPr>
          <w:sz w:val="22"/>
        </w:rPr>
      </w:pPr>
      <w:r>
        <w:rPr>
          <w:rFonts w:hint="eastAsia"/>
          <w:sz w:val="22"/>
        </w:rPr>
        <w:t xml:space="preserve">　　　・　症状を呈した場合の対応</w:t>
      </w:r>
    </w:p>
    <w:p w:rsidR="00756873" w:rsidRDefault="00756873" w:rsidP="00756873">
      <w:pPr>
        <w:widowControl/>
        <w:jc w:val="left"/>
        <w:rPr>
          <w:sz w:val="22"/>
        </w:rPr>
      </w:pPr>
      <w:r>
        <w:rPr>
          <w:rFonts w:hint="eastAsia"/>
          <w:sz w:val="22"/>
        </w:rPr>
        <w:t xml:space="preserve">　　　・　発生状況</w:t>
      </w:r>
    </w:p>
    <w:p w:rsidR="00756873" w:rsidRDefault="00756873" w:rsidP="00756873">
      <w:pPr>
        <w:widowControl/>
        <w:jc w:val="left"/>
        <w:rPr>
          <w:sz w:val="22"/>
        </w:rPr>
      </w:pPr>
      <w:r>
        <w:rPr>
          <w:rFonts w:hint="eastAsia"/>
          <w:sz w:val="22"/>
        </w:rPr>
        <w:t xml:space="preserve">　　　・　外務省の発出する渡航情報及び管轄在外公館による現地関連情報，注意事項等への留　</w:t>
      </w:r>
    </w:p>
    <w:p w:rsidR="00756873" w:rsidRDefault="00756873" w:rsidP="00756873">
      <w:pPr>
        <w:widowControl/>
        <w:ind w:firstLineChars="200" w:firstLine="423"/>
        <w:jc w:val="left"/>
        <w:rPr>
          <w:sz w:val="22"/>
        </w:rPr>
      </w:pPr>
      <w:r>
        <w:rPr>
          <w:rFonts w:hint="eastAsia"/>
          <w:sz w:val="22"/>
        </w:rPr>
        <w:t xml:space="preserve">　　意</w:t>
      </w:r>
    </w:p>
    <w:p w:rsidR="00756873" w:rsidRDefault="00756873" w:rsidP="00756873">
      <w:pPr>
        <w:widowControl/>
        <w:jc w:val="left"/>
        <w:rPr>
          <w:sz w:val="22"/>
        </w:rPr>
      </w:pPr>
      <w:r>
        <w:rPr>
          <w:rFonts w:hint="eastAsia"/>
          <w:sz w:val="22"/>
        </w:rPr>
        <w:t xml:space="preserve">　　　・　万一の場合への対応や健康に不安がある場合の在外公館への連絡等</w:t>
      </w:r>
    </w:p>
    <w:p w:rsidR="00756873" w:rsidRPr="000943EB" w:rsidRDefault="00756873" w:rsidP="000943EB">
      <w:pPr>
        <w:widowControl/>
        <w:ind w:left="846" w:hangingChars="400" w:hanging="846"/>
        <w:jc w:val="left"/>
        <w:rPr>
          <w:rFonts w:asciiTheme="majorEastAsia" w:eastAsiaTheme="majorEastAsia" w:hAnsiTheme="majorEastAsia"/>
          <w:sz w:val="22"/>
        </w:rPr>
      </w:pPr>
      <w:r>
        <w:rPr>
          <w:rFonts w:hint="eastAsia"/>
          <w:sz w:val="22"/>
        </w:rPr>
        <w:t xml:space="preserve">　</w:t>
      </w:r>
      <w:r w:rsidR="000943EB" w:rsidRPr="000943EB">
        <w:rPr>
          <w:rFonts w:asciiTheme="majorEastAsia" w:eastAsiaTheme="majorEastAsia" w:hAnsiTheme="majorEastAsia" w:hint="eastAsia"/>
          <w:sz w:val="22"/>
        </w:rPr>
        <w:t>⑵</w:t>
      </w:r>
      <w:r w:rsidRPr="000943EB">
        <w:rPr>
          <w:rFonts w:asciiTheme="majorEastAsia" w:eastAsiaTheme="majorEastAsia" w:hAnsiTheme="majorEastAsia" w:hint="eastAsia"/>
          <w:sz w:val="22"/>
        </w:rPr>
        <w:t xml:space="preserve">　</w:t>
      </w:r>
      <w:r w:rsidR="000943EB">
        <w:rPr>
          <w:rFonts w:asciiTheme="majorEastAsia" w:eastAsiaTheme="majorEastAsia" w:hAnsiTheme="majorEastAsia" w:hint="eastAsia"/>
          <w:sz w:val="22"/>
        </w:rPr>
        <w:t>野鳥や飼育動物に関する注意喚起</w:t>
      </w:r>
    </w:p>
    <w:p w:rsidR="00756873" w:rsidRPr="00F755CE" w:rsidRDefault="00756873" w:rsidP="00756873">
      <w:pPr>
        <w:widowControl/>
        <w:jc w:val="left"/>
        <w:rPr>
          <w:rFonts w:asciiTheme="minorEastAsia" w:hAnsiTheme="minorEastAsia"/>
          <w:sz w:val="22"/>
        </w:rPr>
      </w:pPr>
      <w:r>
        <w:rPr>
          <w:rFonts w:asciiTheme="majorEastAsia" w:eastAsiaTheme="majorEastAsia" w:hAnsiTheme="majorEastAsia" w:hint="eastAsia"/>
          <w:sz w:val="22"/>
        </w:rPr>
        <w:t xml:space="preserve">　　</w:t>
      </w:r>
      <w:r w:rsidRPr="00F755CE">
        <w:rPr>
          <w:rFonts w:asciiTheme="minorEastAsia" w:hAnsiTheme="minorEastAsia" w:hint="eastAsia"/>
          <w:sz w:val="22"/>
        </w:rPr>
        <w:t xml:space="preserve">　</w:t>
      </w:r>
      <w:r w:rsidR="000943EB">
        <w:rPr>
          <w:rFonts w:asciiTheme="minorEastAsia" w:hAnsiTheme="minorEastAsia" w:hint="eastAsia"/>
          <w:sz w:val="22"/>
        </w:rPr>
        <w:t>学生等に</w:t>
      </w:r>
      <w:r>
        <w:rPr>
          <w:rFonts w:asciiTheme="minorEastAsia" w:hAnsiTheme="minorEastAsia" w:hint="eastAsia"/>
          <w:sz w:val="22"/>
        </w:rPr>
        <w:t>次の</w:t>
      </w:r>
      <w:r w:rsidR="000943EB">
        <w:rPr>
          <w:rFonts w:asciiTheme="minorEastAsia" w:hAnsiTheme="minorEastAsia" w:hint="eastAsia"/>
          <w:sz w:val="22"/>
        </w:rPr>
        <w:t>点について周知します。</w:t>
      </w:r>
    </w:p>
    <w:p w:rsidR="00756873" w:rsidRDefault="00756873" w:rsidP="000943EB">
      <w:pPr>
        <w:ind w:left="635" w:hangingChars="300" w:hanging="635"/>
        <w:rPr>
          <w:rFonts w:asciiTheme="minorEastAsia" w:hAnsiTheme="minorEastAsia"/>
          <w:sz w:val="22"/>
        </w:rPr>
      </w:pPr>
      <w:r w:rsidRPr="00F755CE">
        <w:rPr>
          <w:rFonts w:asciiTheme="minorEastAsia" w:hAnsiTheme="minorEastAsia" w:hint="eastAsia"/>
          <w:sz w:val="22"/>
        </w:rPr>
        <w:t xml:space="preserve">　　</w:t>
      </w:r>
      <w:r w:rsidR="000943EB">
        <w:rPr>
          <w:rFonts w:asciiTheme="minorEastAsia" w:hAnsiTheme="minorEastAsia" w:hint="eastAsia"/>
          <w:sz w:val="22"/>
        </w:rPr>
        <w:t xml:space="preserve">　・　野鳥に近づいた場合には，手をきちんと洗い，うがいをすること。</w:t>
      </w:r>
    </w:p>
    <w:p w:rsidR="000943EB" w:rsidRDefault="000943EB" w:rsidP="00F8335A">
      <w:pPr>
        <w:ind w:left="846" w:hangingChars="400" w:hanging="846"/>
        <w:rPr>
          <w:rFonts w:asciiTheme="minorEastAsia" w:hAnsiTheme="minorEastAsia"/>
          <w:sz w:val="22"/>
        </w:rPr>
      </w:pPr>
      <w:r>
        <w:rPr>
          <w:rFonts w:asciiTheme="minorEastAsia" w:hAnsiTheme="minorEastAsia" w:hint="eastAsia"/>
          <w:sz w:val="22"/>
        </w:rPr>
        <w:t xml:space="preserve">　　　・　死んだ</w:t>
      </w:r>
      <w:r w:rsidR="00F8335A">
        <w:rPr>
          <w:rFonts w:asciiTheme="minorEastAsia" w:hAnsiTheme="minorEastAsia" w:hint="eastAsia"/>
          <w:sz w:val="22"/>
        </w:rPr>
        <w:t>野鳥を発見した場合には，手で触らず，家畜保健衛生所又は保健所に相談すること。</w:t>
      </w:r>
    </w:p>
    <w:p w:rsidR="00F8335A" w:rsidRPr="00C92E90" w:rsidRDefault="00F8335A" w:rsidP="00F8335A">
      <w:pPr>
        <w:ind w:left="846" w:hangingChars="400" w:hanging="846"/>
        <w:rPr>
          <w:rFonts w:asciiTheme="minorEastAsia" w:hAnsiTheme="minorEastAsia"/>
          <w:sz w:val="22"/>
        </w:rPr>
      </w:pPr>
      <w:r>
        <w:rPr>
          <w:rFonts w:asciiTheme="minorEastAsia" w:hAnsiTheme="minorEastAsia" w:hint="eastAsia"/>
          <w:sz w:val="22"/>
        </w:rPr>
        <w:t xml:space="preserve">　　　・　鳥や動物を飼育している場合には，それらが野鳥と接触しないようにすること。また，飼育動物等に触った後は，手洗いやうがいを行い，糞尿を速やかに処理するなどして，飼育動物の周りを清潔にすること等を心がけること。</w:t>
      </w:r>
    </w:p>
    <w:p w:rsidR="00756873" w:rsidRPr="00C92E90" w:rsidRDefault="00756873" w:rsidP="00756873">
      <w:pPr>
        <w:rPr>
          <w:rFonts w:asciiTheme="minorEastAsia" w:hAnsiTheme="minorEastAsia"/>
          <w:sz w:val="22"/>
        </w:rPr>
      </w:pPr>
    </w:p>
    <w:p w:rsidR="002D4421" w:rsidRPr="00524ABD" w:rsidRDefault="002D4421" w:rsidP="002D4421">
      <w:pPr>
        <w:rPr>
          <w:rFonts w:asciiTheme="minorEastAsia" w:hAnsiTheme="minorEastAsia"/>
          <w:sz w:val="22"/>
        </w:rPr>
      </w:pPr>
      <w:r w:rsidRPr="00D80120">
        <w:rPr>
          <w:rFonts w:asciiTheme="majorEastAsia" w:eastAsiaTheme="majorEastAsia" w:hAnsiTheme="majorEastAsia" w:hint="eastAsia"/>
          <w:sz w:val="22"/>
        </w:rPr>
        <w:t>【</w:t>
      </w:r>
      <w:r>
        <w:rPr>
          <w:rFonts w:asciiTheme="majorEastAsia" w:eastAsiaTheme="majorEastAsia" w:hAnsiTheme="majorEastAsia" w:hint="eastAsia"/>
          <w:sz w:val="22"/>
        </w:rPr>
        <w:t>仙台家畜保健衛生所</w:t>
      </w:r>
      <w:r w:rsidRPr="00D80120">
        <w:rPr>
          <w:rFonts w:asciiTheme="majorEastAsia" w:eastAsiaTheme="majorEastAsia" w:hAnsiTheme="majorEastAsia" w:hint="eastAsia"/>
          <w:sz w:val="22"/>
        </w:rPr>
        <w:t>】</w:t>
      </w:r>
      <w:r>
        <w:rPr>
          <w:rFonts w:asciiTheme="majorEastAsia" w:eastAsiaTheme="majorEastAsia" w:hAnsiTheme="majorEastAsia" w:hint="eastAsia"/>
          <w:sz w:val="22"/>
        </w:rPr>
        <w:t xml:space="preserve">022-257-0921  </w:t>
      </w:r>
    </w:p>
    <w:p w:rsidR="00756873" w:rsidRPr="002D4421" w:rsidRDefault="00756873" w:rsidP="00756873">
      <w:pPr>
        <w:rPr>
          <w:rFonts w:asciiTheme="minorEastAsia" w:hAnsiTheme="minorEastAsia"/>
          <w:sz w:val="22"/>
        </w:rPr>
      </w:pPr>
    </w:p>
    <w:p w:rsidR="0078341B" w:rsidRPr="00756873" w:rsidRDefault="0078341B" w:rsidP="00F94863">
      <w:pPr>
        <w:ind w:left="635" w:hangingChars="300" w:hanging="635"/>
        <w:rPr>
          <w:rFonts w:asciiTheme="minorEastAsia" w:hAnsiTheme="minorEastAsia"/>
          <w:sz w:val="22"/>
        </w:rPr>
      </w:pPr>
    </w:p>
    <w:p w:rsidR="0078341B" w:rsidRDefault="0078341B" w:rsidP="00F94863">
      <w:pPr>
        <w:ind w:left="635" w:hangingChars="300" w:hanging="635"/>
        <w:rPr>
          <w:rFonts w:asciiTheme="minorEastAsia" w:hAnsiTheme="minorEastAsia"/>
          <w:sz w:val="22"/>
        </w:rPr>
      </w:pPr>
    </w:p>
    <w:p w:rsidR="0078341B" w:rsidRDefault="0078341B" w:rsidP="00F94863">
      <w:pPr>
        <w:ind w:left="635" w:hangingChars="300" w:hanging="635"/>
        <w:rPr>
          <w:rFonts w:asciiTheme="minorEastAsia" w:hAnsiTheme="minorEastAsia"/>
          <w:sz w:val="22"/>
        </w:rPr>
      </w:pPr>
    </w:p>
    <w:p w:rsidR="0078341B" w:rsidRDefault="0078341B" w:rsidP="00F94863">
      <w:pPr>
        <w:ind w:left="635" w:hangingChars="300" w:hanging="635"/>
        <w:rPr>
          <w:rFonts w:asciiTheme="minorEastAsia" w:hAnsiTheme="minorEastAsia"/>
          <w:sz w:val="22"/>
        </w:rPr>
      </w:pPr>
    </w:p>
    <w:p w:rsidR="0078341B" w:rsidRDefault="0078341B" w:rsidP="00F94863">
      <w:pPr>
        <w:ind w:left="635" w:hangingChars="300" w:hanging="635"/>
        <w:rPr>
          <w:rFonts w:asciiTheme="minorEastAsia" w:hAnsiTheme="minorEastAsia"/>
          <w:sz w:val="22"/>
        </w:rPr>
      </w:pPr>
    </w:p>
    <w:p w:rsidR="0078341B" w:rsidRDefault="0078341B" w:rsidP="00F94863">
      <w:pPr>
        <w:ind w:left="635" w:hangingChars="300" w:hanging="635"/>
        <w:rPr>
          <w:rFonts w:asciiTheme="minorEastAsia" w:hAnsiTheme="minorEastAsia"/>
          <w:sz w:val="22"/>
        </w:rPr>
      </w:pPr>
    </w:p>
    <w:p w:rsidR="0078341B" w:rsidRDefault="0078341B" w:rsidP="00F94863">
      <w:pPr>
        <w:ind w:left="635" w:hangingChars="300" w:hanging="635"/>
        <w:rPr>
          <w:rFonts w:asciiTheme="minorEastAsia" w:hAnsiTheme="minorEastAsia"/>
          <w:sz w:val="22"/>
        </w:rPr>
      </w:pPr>
    </w:p>
    <w:p w:rsidR="0078341B" w:rsidRDefault="0078341B" w:rsidP="00F94863">
      <w:pPr>
        <w:ind w:left="635" w:hangingChars="300" w:hanging="635"/>
        <w:rPr>
          <w:rFonts w:asciiTheme="minorEastAsia" w:hAnsiTheme="minorEastAsia"/>
          <w:sz w:val="22"/>
        </w:rPr>
      </w:pPr>
    </w:p>
    <w:p w:rsidR="0078341B" w:rsidRDefault="0078341B" w:rsidP="00F94863">
      <w:pPr>
        <w:ind w:left="635" w:hangingChars="300" w:hanging="635"/>
        <w:rPr>
          <w:rFonts w:asciiTheme="minorEastAsia" w:hAnsiTheme="minorEastAsia"/>
          <w:sz w:val="22"/>
        </w:rPr>
      </w:pPr>
    </w:p>
    <w:p w:rsidR="0078341B" w:rsidRDefault="0078341B" w:rsidP="00F94863">
      <w:pPr>
        <w:ind w:left="635" w:hangingChars="300" w:hanging="635"/>
        <w:rPr>
          <w:rFonts w:asciiTheme="minorEastAsia" w:hAnsiTheme="minorEastAsia"/>
          <w:sz w:val="22"/>
        </w:rPr>
      </w:pPr>
    </w:p>
    <w:p w:rsidR="0078341B" w:rsidRDefault="0078341B" w:rsidP="00F94863">
      <w:pPr>
        <w:ind w:left="635" w:hangingChars="300" w:hanging="635"/>
        <w:rPr>
          <w:rFonts w:asciiTheme="minorEastAsia" w:hAnsiTheme="minorEastAsia"/>
          <w:sz w:val="22"/>
        </w:rPr>
      </w:pPr>
    </w:p>
    <w:p w:rsidR="0078341B" w:rsidRDefault="0078341B" w:rsidP="00F94863">
      <w:pPr>
        <w:ind w:left="635" w:hangingChars="300" w:hanging="635"/>
        <w:rPr>
          <w:rFonts w:asciiTheme="minorEastAsia" w:hAnsiTheme="minorEastAsia"/>
          <w:sz w:val="22"/>
        </w:rPr>
      </w:pPr>
    </w:p>
    <w:p w:rsidR="0078341B" w:rsidRDefault="0078341B" w:rsidP="00F94863">
      <w:pPr>
        <w:ind w:left="635" w:hangingChars="300" w:hanging="635"/>
        <w:rPr>
          <w:rFonts w:asciiTheme="minorEastAsia" w:hAnsiTheme="minorEastAsia"/>
          <w:sz w:val="22"/>
        </w:rPr>
      </w:pPr>
    </w:p>
    <w:p w:rsidR="0078341B" w:rsidRDefault="0078341B" w:rsidP="00F94863">
      <w:pPr>
        <w:ind w:left="635" w:hangingChars="300" w:hanging="635"/>
        <w:rPr>
          <w:rFonts w:asciiTheme="minorEastAsia" w:hAnsiTheme="minorEastAsia"/>
          <w:sz w:val="22"/>
        </w:rPr>
      </w:pPr>
    </w:p>
    <w:p w:rsidR="0078341B" w:rsidRDefault="0078341B" w:rsidP="00F94863">
      <w:pPr>
        <w:ind w:left="635" w:hangingChars="300" w:hanging="635"/>
        <w:rPr>
          <w:rFonts w:asciiTheme="minorEastAsia" w:hAnsiTheme="minorEastAsia"/>
          <w:sz w:val="22"/>
        </w:rPr>
      </w:pPr>
    </w:p>
    <w:p w:rsidR="0078341B" w:rsidRDefault="0078341B" w:rsidP="00F94863">
      <w:pPr>
        <w:ind w:left="635" w:hangingChars="300" w:hanging="635"/>
        <w:rPr>
          <w:rFonts w:asciiTheme="minorEastAsia" w:hAnsiTheme="minorEastAsia"/>
          <w:sz w:val="22"/>
        </w:rPr>
      </w:pPr>
    </w:p>
    <w:p w:rsidR="007A7F39" w:rsidRDefault="00A84C34" w:rsidP="00F94863">
      <w:pPr>
        <w:widowControl/>
        <w:ind w:left="232" w:hangingChars="100" w:hanging="232"/>
        <w:jc w:val="left"/>
        <w:rPr>
          <w:rFonts w:asciiTheme="minorEastAsia" w:hAnsiTheme="minorEastAsia"/>
          <w:sz w:val="22"/>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2341248" behindDoc="0" locked="0" layoutInCell="1" allowOverlap="1" wp14:anchorId="4A162FB9" wp14:editId="5031A705">
                <wp:simplePos x="0" y="0"/>
                <wp:positionH relativeFrom="column">
                  <wp:posOffset>-22860</wp:posOffset>
                </wp:positionH>
                <wp:positionV relativeFrom="paragraph">
                  <wp:posOffset>25400</wp:posOffset>
                </wp:positionV>
                <wp:extent cx="1924050" cy="257175"/>
                <wp:effectExtent l="0" t="0" r="38100" b="66675"/>
                <wp:wrapNone/>
                <wp:docPr id="225" name="テキスト ボックス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57175"/>
                        </a:xfrm>
                        <a:prstGeom prst="rect">
                          <a:avLst/>
                        </a:prstGeom>
                        <a:solidFill>
                          <a:schemeClr val="accent6">
                            <a:lumMod val="40000"/>
                            <a:lumOff val="60000"/>
                          </a:schemeClr>
                        </a:solidFill>
                        <a:ln w="12700">
                          <a:solidFill>
                            <a:srgbClr val="92CDDC"/>
                          </a:solidFill>
                          <a:miter lim="800000"/>
                          <a:headEnd/>
                          <a:tailEnd/>
                        </a:ln>
                        <a:effectLst>
                          <a:outerShdw dist="28398" dir="3806097" algn="ctr" rotWithShape="0">
                            <a:srgbClr val="205867">
                              <a:alpha val="50000"/>
                            </a:srgbClr>
                          </a:outerShdw>
                        </a:effectLst>
                      </wps:spPr>
                      <wps:txbx>
                        <w:txbxContent>
                          <w:p w:rsidR="00134D3F" w:rsidRDefault="00134D3F" w:rsidP="00A84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感染症指定医療機関</w:t>
                            </w:r>
                          </w:p>
                          <w:p w:rsidR="00134D3F" w:rsidRPr="005E0033" w:rsidRDefault="00134D3F" w:rsidP="00A84C34">
                            <w:pPr>
                              <w:jc w:val="left"/>
                              <w:rPr>
                                <w:rFonts w:asciiTheme="majorEastAsia" w:eastAsiaTheme="majorEastAsia" w:hAnsiTheme="majorEastAsia"/>
                                <w:sz w:val="24"/>
                                <w:szCs w:val="24"/>
                              </w:rPr>
                            </w:pPr>
                          </w:p>
                          <w:p w:rsidR="00134D3F" w:rsidRPr="00046EF6" w:rsidRDefault="00134D3F" w:rsidP="00A84C34">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5" o:spid="_x0000_s1085" type="#_x0000_t202" style="position:absolute;left:0;text-align:left;margin-left:-1.8pt;margin-top:2pt;width:151.5pt;height:20.2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" fillcolor="#fbd4b4 [1305]" strokecolor="#92cddc" strokeweight="1pt">
                <v:shadow on="t" color="#205867" opacity=".5" offset="1pt"/>
                <v:textbox inset="5.85pt,.7pt,5.85pt,.7pt">
                  <w:txbxContent>
                    <w:p w:rsidR="00134D3F" w:rsidRDefault="00134D3F" w:rsidP="00A84C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感染症指定医療機関</w:t>
                      </w:r>
                    </w:p>
                    <w:p w:rsidR="00134D3F" w:rsidRPr="005E0033" w:rsidRDefault="00134D3F" w:rsidP="00A84C34">
                      <w:pPr>
                        <w:jc w:val="left"/>
                        <w:rPr>
                          <w:rFonts w:asciiTheme="majorEastAsia" w:eastAsiaTheme="majorEastAsia" w:hAnsiTheme="majorEastAsia"/>
                          <w:sz w:val="24"/>
                          <w:szCs w:val="24"/>
                        </w:rPr>
                      </w:pPr>
                    </w:p>
                    <w:p w:rsidR="00134D3F" w:rsidRPr="00046EF6" w:rsidRDefault="00134D3F" w:rsidP="00A84C34">
                      <w:pPr>
                        <w:rPr>
                          <w:rFonts w:ascii="HGS明朝E" w:eastAsia="HGS明朝E" w:hAnsi="HGS明朝E"/>
                          <w:sz w:val="36"/>
                          <w:szCs w:val="36"/>
                        </w:rPr>
                      </w:pPr>
                    </w:p>
                  </w:txbxContent>
                </v:textbox>
              </v:shape>
            </w:pict>
          </mc:Fallback>
        </mc:AlternateContent>
      </w:r>
    </w:p>
    <w:p w:rsidR="00484B0C" w:rsidRDefault="00905F59" w:rsidP="00F94863">
      <w:pPr>
        <w:widowControl/>
        <w:ind w:left="212" w:hangingChars="100" w:hanging="212"/>
        <w:jc w:val="left"/>
        <w:rPr>
          <w:rFonts w:asciiTheme="minorEastAsia" w:hAnsiTheme="minorEastAsia"/>
          <w:sz w:val="22"/>
        </w:rPr>
      </w:pPr>
      <w:r>
        <w:rPr>
          <w:rFonts w:asciiTheme="minorEastAsia" w:hAnsiTheme="minorEastAsia" w:hint="eastAsia"/>
          <w:sz w:val="22"/>
        </w:rPr>
        <w:t xml:space="preserve">　　　　　　　　　　　　　　　　　　　　　　　　　　　　　　（2016年11月1日現在）</w:t>
      </w:r>
    </w:p>
    <w:p w:rsidR="00141EA6" w:rsidRPr="009A635E" w:rsidRDefault="009A635E" w:rsidP="00F94863">
      <w:pPr>
        <w:widowControl/>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１　特定感染症指定医療機関</w:t>
      </w:r>
    </w:p>
    <w:p w:rsidR="00141EA6" w:rsidRPr="009A635E" w:rsidRDefault="009A635E" w:rsidP="00F94863">
      <w:pPr>
        <w:widowControl/>
        <w:ind w:left="212" w:hangingChars="100" w:hanging="212"/>
        <w:jc w:val="left"/>
        <w:rPr>
          <w:rFonts w:asciiTheme="minorEastAsia" w:hAnsiTheme="minorEastAsia"/>
          <w:sz w:val="22"/>
        </w:rPr>
      </w:pPr>
      <w:r>
        <w:rPr>
          <w:rFonts w:asciiTheme="minorEastAsia" w:hAnsiTheme="minorEastAsia" w:hint="eastAsia"/>
          <w:sz w:val="22"/>
        </w:rPr>
        <w:t xml:space="preserve">　　新感染症の所見がある患者，一類感染症，二類感染症，新型インフルエンザ等感染症の患者の入院を担当させる医療機関として厚生労働大臣が指定した病院（全国で３か所指定）。</w:t>
      </w:r>
    </w:p>
    <w:tbl>
      <w:tblPr>
        <w:tblStyle w:val="a5"/>
        <w:tblW w:w="0" w:type="auto"/>
        <w:tblInd w:w="847" w:type="dxa"/>
        <w:tblLook w:val="04A0" w:firstRow="1" w:lastRow="0" w:firstColumn="1" w:lastColumn="0" w:noHBand="0" w:noVBand="1"/>
      </w:tblPr>
      <w:tblGrid>
        <w:gridCol w:w="4850"/>
        <w:gridCol w:w="992"/>
        <w:gridCol w:w="992"/>
      </w:tblGrid>
      <w:tr w:rsidR="009A635E" w:rsidTr="003E54FA">
        <w:tc>
          <w:tcPr>
            <w:tcW w:w="4850" w:type="dxa"/>
          </w:tcPr>
          <w:p w:rsidR="009A635E" w:rsidRDefault="009A635E" w:rsidP="003E54FA">
            <w:pPr>
              <w:widowControl/>
              <w:jc w:val="center"/>
              <w:rPr>
                <w:rFonts w:asciiTheme="minorEastAsia" w:hAnsiTheme="minorEastAsia"/>
                <w:sz w:val="22"/>
              </w:rPr>
            </w:pPr>
            <w:r>
              <w:rPr>
                <w:rFonts w:asciiTheme="minorEastAsia" w:hAnsiTheme="minorEastAsia" w:hint="eastAsia"/>
                <w:sz w:val="22"/>
              </w:rPr>
              <w:t>病院名</w:t>
            </w:r>
          </w:p>
        </w:tc>
        <w:tc>
          <w:tcPr>
            <w:tcW w:w="992" w:type="dxa"/>
          </w:tcPr>
          <w:p w:rsidR="009A635E" w:rsidRDefault="003E54FA" w:rsidP="00141EA6">
            <w:pPr>
              <w:widowControl/>
              <w:jc w:val="left"/>
              <w:rPr>
                <w:rFonts w:asciiTheme="minorEastAsia" w:hAnsiTheme="minorEastAsia"/>
                <w:sz w:val="22"/>
              </w:rPr>
            </w:pPr>
            <w:r>
              <w:rPr>
                <w:rFonts w:asciiTheme="minorEastAsia" w:hAnsiTheme="minorEastAsia" w:hint="eastAsia"/>
                <w:sz w:val="22"/>
              </w:rPr>
              <w:t>病床数</w:t>
            </w:r>
          </w:p>
        </w:tc>
        <w:tc>
          <w:tcPr>
            <w:tcW w:w="992" w:type="dxa"/>
          </w:tcPr>
          <w:p w:rsidR="009A635E" w:rsidRDefault="003E54FA" w:rsidP="00141EA6">
            <w:pPr>
              <w:widowControl/>
              <w:jc w:val="left"/>
              <w:rPr>
                <w:rFonts w:asciiTheme="minorEastAsia" w:hAnsiTheme="minorEastAsia"/>
                <w:sz w:val="22"/>
              </w:rPr>
            </w:pPr>
            <w:r>
              <w:rPr>
                <w:rFonts w:asciiTheme="minorEastAsia" w:hAnsiTheme="minorEastAsia" w:hint="eastAsia"/>
                <w:sz w:val="22"/>
              </w:rPr>
              <w:t>所在地</w:t>
            </w:r>
          </w:p>
        </w:tc>
      </w:tr>
      <w:tr w:rsidR="009A635E" w:rsidTr="003E54FA">
        <w:tc>
          <w:tcPr>
            <w:tcW w:w="4850" w:type="dxa"/>
          </w:tcPr>
          <w:p w:rsidR="009A635E" w:rsidRDefault="009A635E" w:rsidP="00141EA6">
            <w:pPr>
              <w:widowControl/>
              <w:jc w:val="left"/>
              <w:rPr>
                <w:rFonts w:asciiTheme="minorEastAsia" w:hAnsiTheme="minorEastAsia"/>
                <w:sz w:val="22"/>
              </w:rPr>
            </w:pPr>
            <w:r>
              <w:rPr>
                <w:rFonts w:asciiTheme="minorEastAsia" w:hAnsiTheme="minorEastAsia" w:hint="eastAsia"/>
                <w:sz w:val="22"/>
              </w:rPr>
              <w:t>成田赤十字病院</w:t>
            </w:r>
          </w:p>
        </w:tc>
        <w:tc>
          <w:tcPr>
            <w:tcW w:w="992" w:type="dxa"/>
          </w:tcPr>
          <w:p w:rsidR="009A635E" w:rsidRDefault="003E54FA" w:rsidP="003E54FA">
            <w:pPr>
              <w:widowControl/>
              <w:jc w:val="center"/>
              <w:rPr>
                <w:rFonts w:asciiTheme="minorEastAsia" w:hAnsiTheme="minorEastAsia"/>
                <w:sz w:val="22"/>
              </w:rPr>
            </w:pPr>
            <w:r>
              <w:rPr>
                <w:rFonts w:asciiTheme="minorEastAsia" w:hAnsiTheme="minorEastAsia" w:hint="eastAsia"/>
                <w:sz w:val="22"/>
              </w:rPr>
              <w:t>2床</w:t>
            </w:r>
          </w:p>
        </w:tc>
        <w:tc>
          <w:tcPr>
            <w:tcW w:w="992" w:type="dxa"/>
          </w:tcPr>
          <w:p w:rsidR="009A635E" w:rsidRDefault="003E54FA" w:rsidP="00141EA6">
            <w:pPr>
              <w:widowControl/>
              <w:jc w:val="left"/>
              <w:rPr>
                <w:rFonts w:asciiTheme="minorEastAsia" w:hAnsiTheme="minorEastAsia"/>
                <w:sz w:val="22"/>
              </w:rPr>
            </w:pPr>
            <w:r>
              <w:rPr>
                <w:rFonts w:asciiTheme="minorEastAsia" w:hAnsiTheme="minorEastAsia" w:hint="eastAsia"/>
                <w:sz w:val="22"/>
              </w:rPr>
              <w:t>千葉県</w:t>
            </w:r>
          </w:p>
        </w:tc>
      </w:tr>
      <w:tr w:rsidR="009A635E" w:rsidTr="003E54FA">
        <w:tc>
          <w:tcPr>
            <w:tcW w:w="4850" w:type="dxa"/>
          </w:tcPr>
          <w:p w:rsidR="009A635E" w:rsidRDefault="009A635E" w:rsidP="00141EA6">
            <w:pPr>
              <w:widowControl/>
              <w:jc w:val="left"/>
              <w:rPr>
                <w:rFonts w:asciiTheme="minorEastAsia" w:hAnsiTheme="minorEastAsia"/>
                <w:sz w:val="22"/>
              </w:rPr>
            </w:pPr>
            <w:r>
              <w:rPr>
                <w:rFonts w:asciiTheme="minorEastAsia" w:hAnsiTheme="minorEastAsia" w:hint="eastAsia"/>
                <w:sz w:val="22"/>
              </w:rPr>
              <w:t>独立行政法人国立国際医療研究センター病院</w:t>
            </w:r>
          </w:p>
        </w:tc>
        <w:tc>
          <w:tcPr>
            <w:tcW w:w="992" w:type="dxa"/>
          </w:tcPr>
          <w:p w:rsidR="009A635E" w:rsidRDefault="003E54FA" w:rsidP="003E54FA">
            <w:pPr>
              <w:widowControl/>
              <w:jc w:val="center"/>
              <w:rPr>
                <w:rFonts w:asciiTheme="minorEastAsia" w:hAnsiTheme="minorEastAsia"/>
                <w:sz w:val="22"/>
              </w:rPr>
            </w:pPr>
            <w:r>
              <w:rPr>
                <w:rFonts w:asciiTheme="minorEastAsia" w:hAnsiTheme="minorEastAsia" w:hint="eastAsia"/>
                <w:sz w:val="22"/>
              </w:rPr>
              <w:t>4床</w:t>
            </w:r>
          </w:p>
        </w:tc>
        <w:tc>
          <w:tcPr>
            <w:tcW w:w="992" w:type="dxa"/>
          </w:tcPr>
          <w:p w:rsidR="009A635E" w:rsidRDefault="003E54FA" w:rsidP="00141EA6">
            <w:pPr>
              <w:widowControl/>
              <w:jc w:val="left"/>
              <w:rPr>
                <w:rFonts w:asciiTheme="minorEastAsia" w:hAnsiTheme="minorEastAsia"/>
                <w:sz w:val="22"/>
              </w:rPr>
            </w:pPr>
            <w:r>
              <w:rPr>
                <w:rFonts w:asciiTheme="minorEastAsia" w:hAnsiTheme="minorEastAsia" w:hint="eastAsia"/>
                <w:sz w:val="22"/>
              </w:rPr>
              <w:t>東京都</w:t>
            </w:r>
          </w:p>
        </w:tc>
      </w:tr>
      <w:tr w:rsidR="00905F59" w:rsidTr="003E54FA">
        <w:tc>
          <w:tcPr>
            <w:tcW w:w="4850" w:type="dxa"/>
          </w:tcPr>
          <w:p w:rsidR="00905F59" w:rsidRDefault="00905F59" w:rsidP="00141EA6">
            <w:pPr>
              <w:widowControl/>
              <w:jc w:val="left"/>
              <w:rPr>
                <w:rFonts w:asciiTheme="minorEastAsia" w:hAnsiTheme="minorEastAsia" w:hint="eastAsia"/>
                <w:sz w:val="22"/>
              </w:rPr>
            </w:pPr>
            <w:r>
              <w:rPr>
                <w:rFonts w:asciiTheme="minorEastAsia" w:hAnsiTheme="minorEastAsia" w:hint="eastAsia"/>
                <w:sz w:val="22"/>
              </w:rPr>
              <w:t>常滑市民病院</w:t>
            </w:r>
          </w:p>
        </w:tc>
        <w:tc>
          <w:tcPr>
            <w:tcW w:w="992" w:type="dxa"/>
          </w:tcPr>
          <w:p w:rsidR="00905F59" w:rsidRDefault="00905F59" w:rsidP="003E54FA">
            <w:pPr>
              <w:widowControl/>
              <w:jc w:val="center"/>
              <w:rPr>
                <w:rFonts w:asciiTheme="minorEastAsia" w:hAnsiTheme="minorEastAsia" w:hint="eastAsia"/>
                <w:sz w:val="22"/>
              </w:rPr>
            </w:pPr>
            <w:r>
              <w:rPr>
                <w:rFonts w:asciiTheme="minorEastAsia" w:hAnsiTheme="minorEastAsia" w:hint="eastAsia"/>
                <w:sz w:val="22"/>
              </w:rPr>
              <w:t>2床</w:t>
            </w:r>
          </w:p>
        </w:tc>
        <w:tc>
          <w:tcPr>
            <w:tcW w:w="992" w:type="dxa"/>
          </w:tcPr>
          <w:p w:rsidR="00905F59" w:rsidRDefault="00905F59" w:rsidP="00141EA6">
            <w:pPr>
              <w:widowControl/>
              <w:jc w:val="left"/>
              <w:rPr>
                <w:rFonts w:asciiTheme="minorEastAsia" w:hAnsiTheme="minorEastAsia" w:hint="eastAsia"/>
                <w:sz w:val="22"/>
              </w:rPr>
            </w:pPr>
            <w:r>
              <w:rPr>
                <w:rFonts w:asciiTheme="minorEastAsia" w:hAnsiTheme="minorEastAsia" w:hint="eastAsia"/>
                <w:sz w:val="22"/>
              </w:rPr>
              <w:t>愛知県</w:t>
            </w:r>
          </w:p>
        </w:tc>
      </w:tr>
      <w:tr w:rsidR="009A635E" w:rsidTr="003E54FA">
        <w:tc>
          <w:tcPr>
            <w:tcW w:w="4850" w:type="dxa"/>
          </w:tcPr>
          <w:p w:rsidR="009A635E" w:rsidRDefault="009A635E" w:rsidP="00141EA6">
            <w:pPr>
              <w:widowControl/>
              <w:jc w:val="left"/>
              <w:rPr>
                <w:rFonts w:asciiTheme="minorEastAsia" w:hAnsiTheme="minorEastAsia"/>
                <w:sz w:val="22"/>
              </w:rPr>
            </w:pPr>
            <w:r>
              <w:rPr>
                <w:rFonts w:asciiTheme="minorEastAsia" w:hAnsiTheme="minorEastAsia" w:hint="eastAsia"/>
                <w:sz w:val="22"/>
              </w:rPr>
              <w:t>りんくう総合医療センター</w:t>
            </w:r>
          </w:p>
        </w:tc>
        <w:tc>
          <w:tcPr>
            <w:tcW w:w="992" w:type="dxa"/>
          </w:tcPr>
          <w:p w:rsidR="009A635E" w:rsidRDefault="003E54FA" w:rsidP="003E54FA">
            <w:pPr>
              <w:widowControl/>
              <w:jc w:val="center"/>
              <w:rPr>
                <w:rFonts w:asciiTheme="minorEastAsia" w:hAnsiTheme="minorEastAsia"/>
                <w:sz w:val="22"/>
              </w:rPr>
            </w:pPr>
            <w:r>
              <w:rPr>
                <w:rFonts w:asciiTheme="minorEastAsia" w:hAnsiTheme="minorEastAsia" w:hint="eastAsia"/>
                <w:sz w:val="22"/>
              </w:rPr>
              <w:t>2床</w:t>
            </w:r>
          </w:p>
        </w:tc>
        <w:tc>
          <w:tcPr>
            <w:tcW w:w="992" w:type="dxa"/>
          </w:tcPr>
          <w:p w:rsidR="009A635E" w:rsidRDefault="003E54FA" w:rsidP="00141EA6">
            <w:pPr>
              <w:widowControl/>
              <w:jc w:val="left"/>
              <w:rPr>
                <w:rFonts w:asciiTheme="minorEastAsia" w:hAnsiTheme="minorEastAsia"/>
                <w:sz w:val="22"/>
              </w:rPr>
            </w:pPr>
            <w:r>
              <w:rPr>
                <w:rFonts w:asciiTheme="minorEastAsia" w:hAnsiTheme="minorEastAsia" w:hint="eastAsia"/>
                <w:sz w:val="22"/>
              </w:rPr>
              <w:t>大阪府</w:t>
            </w:r>
          </w:p>
        </w:tc>
      </w:tr>
    </w:tbl>
    <w:p w:rsidR="009A1FE3" w:rsidRDefault="009A1FE3" w:rsidP="00F94863">
      <w:pPr>
        <w:widowControl/>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２　第一種感染症指定医療機関</w:t>
      </w:r>
    </w:p>
    <w:p w:rsidR="005366B6" w:rsidRDefault="005366B6" w:rsidP="00F94863">
      <w:pPr>
        <w:widowControl/>
        <w:ind w:left="212" w:hangingChars="100" w:hanging="212"/>
        <w:jc w:val="left"/>
        <w:rPr>
          <w:rFonts w:asciiTheme="minorEastAsia" w:hAnsiTheme="minorEastAsia"/>
          <w:sz w:val="22"/>
        </w:rPr>
      </w:pPr>
      <w:r>
        <w:rPr>
          <w:rFonts w:asciiTheme="minorEastAsia" w:hAnsiTheme="minorEastAsia" w:hint="eastAsia"/>
          <w:sz w:val="22"/>
        </w:rPr>
        <w:t xml:space="preserve">　　一類感染症，二類感染症，新型インフルエンザ等感染症の患者の入院を担当させる医療機関として都道府県知事が指定した病院（全国で45か所指定・県内なし）。</w:t>
      </w:r>
    </w:p>
    <w:tbl>
      <w:tblPr>
        <w:tblStyle w:val="a5"/>
        <w:tblW w:w="0" w:type="auto"/>
        <w:tblInd w:w="847" w:type="dxa"/>
        <w:tblLook w:val="04A0" w:firstRow="1" w:lastRow="0" w:firstColumn="1" w:lastColumn="0" w:noHBand="0" w:noVBand="1"/>
      </w:tblPr>
      <w:tblGrid>
        <w:gridCol w:w="4850"/>
        <w:gridCol w:w="992"/>
        <w:gridCol w:w="992"/>
      </w:tblGrid>
      <w:tr w:rsidR="005366B6" w:rsidTr="007C27B6">
        <w:tc>
          <w:tcPr>
            <w:tcW w:w="4850" w:type="dxa"/>
          </w:tcPr>
          <w:p w:rsidR="005366B6" w:rsidRDefault="005366B6" w:rsidP="007C27B6">
            <w:pPr>
              <w:widowControl/>
              <w:jc w:val="center"/>
              <w:rPr>
                <w:rFonts w:asciiTheme="minorEastAsia" w:hAnsiTheme="minorEastAsia"/>
                <w:sz w:val="22"/>
              </w:rPr>
            </w:pPr>
            <w:r>
              <w:rPr>
                <w:rFonts w:asciiTheme="minorEastAsia" w:hAnsiTheme="minorEastAsia" w:hint="eastAsia"/>
                <w:sz w:val="22"/>
              </w:rPr>
              <w:t>病院名</w:t>
            </w:r>
          </w:p>
        </w:tc>
        <w:tc>
          <w:tcPr>
            <w:tcW w:w="992" w:type="dxa"/>
          </w:tcPr>
          <w:p w:rsidR="005366B6" w:rsidRDefault="005366B6" w:rsidP="007C27B6">
            <w:pPr>
              <w:widowControl/>
              <w:jc w:val="left"/>
              <w:rPr>
                <w:rFonts w:asciiTheme="minorEastAsia" w:hAnsiTheme="minorEastAsia"/>
                <w:sz w:val="22"/>
              </w:rPr>
            </w:pPr>
            <w:r>
              <w:rPr>
                <w:rFonts w:asciiTheme="minorEastAsia" w:hAnsiTheme="minorEastAsia" w:hint="eastAsia"/>
                <w:sz w:val="22"/>
              </w:rPr>
              <w:t>病床数</w:t>
            </w:r>
          </w:p>
        </w:tc>
        <w:tc>
          <w:tcPr>
            <w:tcW w:w="992" w:type="dxa"/>
          </w:tcPr>
          <w:p w:rsidR="005366B6" w:rsidRDefault="005366B6" w:rsidP="007C27B6">
            <w:pPr>
              <w:widowControl/>
              <w:jc w:val="left"/>
              <w:rPr>
                <w:rFonts w:asciiTheme="minorEastAsia" w:hAnsiTheme="minorEastAsia"/>
                <w:sz w:val="22"/>
              </w:rPr>
            </w:pPr>
            <w:r>
              <w:rPr>
                <w:rFonts w:asciiTheme="minorEastAsia" w:hAnsiTheme="minorEastAsia" w:hint="eastAsia"/>
                <w:sz w:val="22"/>
              </w:rPr>
              <w:t>所在地</w:t>
            </w:r>
          </w:p>
        </w:tc>
      </w:tr>
      <w:tr w:rsidR="005366B6" w:rsidTr="007C27B6">
        <w:tc>
          <w:tcPr>
            <w:tcW w:w="4850" w:type="dxa"/>
          </w:tcPr>
          <w:p w:rsidR="005366B6" w:rsidRDefault="005366B6" w:rsidP="007C27B6">
            <w:pPr>
              <w:widowControl/>
              <w:jc w:val="left"/>
              <w:rPr>
                <w:rFonts w:asciiTheme="minorEastAsia" w:hAnsiTheme="minorEastAsia"/>
                <w:sz w:val="22"/>
              </w:rPr>
            </w:pPr>
            <w:r>
              <w:rPr>
                <w:rFonts w:asciiTheme="minorEastAsia" w:hAnsiTheme="minorEastAsia" w:hint="eastAsia"/>
                <w:sz w:val="22"/>
              </w:rPr>
              <w:t>盛岡市立病院</w:t>
            </w:r>
          </w:p>
        </w:tc>
        <w:tc>
          <w:tcPr>
            <w:tcW w:w="992" w:type="dxa"/>
          </w:tcPr>
          <w:p w:rsidR="005366B6" w:rsidRDefault="005366B6" w:rsidP="007C27B6">
            <w:pPr>
              <w:widowControl/>
              <w:jc w:val="center"/>
              <w:rPr>
                <w:rFonts w:asciiTheme="minorEastAsia" w:hAnsiTheme="minorEastAsia"/>
                <w:sz w:val="22"/>
              </w:rPr>
            </w:pPr>
            <w:r>
              <w:rPr>
                <w:rFonts w:asciiTheme="minorEastAsia" w:hAnsiTheme="minorEastAsia" w:hint="eastAsia"/>
                <w:sz w:val="22"/>
              </w:rPr>
              <w:t>2床</w:t>
            </w:r>
          </w:p>
        </w:tc>
        <w:tc>
          <w:tcPr>
            <w:tcW w:w="992" w:type="dxa"/>
          </w:tcPr>
          <w:p w:rsidR="005366B6" w:rsidRDefault="005366B6" w:rsidP="007C27B6">
            <w:pPr>
              <w:widowControl/>
              <w:jc w:val="left"/>
              <w:rPr>
                <w:rFonts w:asciiTheme="minorEastAsia" w:hAnsiTheme="minorEastAsia"/>
                <w:sz w:val="22"/>
              </w:rPr>
            </w:pPr>
            <w:r>
              <w:rPr>
                <w:rFonts w:asciiTheme="minorEastAsia" w:hAnsiTheme="minorEastAsia" w:hint="eastAsia"/>
                <w:sz w:val="22"/>
              </w:rPr>
              <w:t>岩手県</w:t>
            </w:r>
          </w:p>
        </w:tc>
      </w:tr>
      <w:tr w:rsidR="005366B6" w:rsidTr="007C27B6">
        <w:tc>
          <w:tcPr>
            <w:tcW w:w="4850" w:type="dxa"/>
          </w:tcPr>
          <w:p w:rsidR="005366B6" w:rsidRDefault="005366B6" w:rsidP="007C27B6">
            <w:pPr>
              <w:widowControl/>
              <w:jc w:val="left"/>
              <w:rPr>
                <w:rFonts w:asciiTheme="minorEastAsia" w:hAnsiTheme="minorEastAsia"/>
                <w:sz w:val="22"/>
              </w:rPr>
            </w:pPr>
            <w:r>
              <w:rPr>
                <w:rFonts w:asciiTheme="minorEastAsia" w:hAnsiTheme="minorEastAsia" w:hint="eastAsia"/>
                <w:sz w:val="22"/>
              </w:rPr>
              <w:t>山形県立中央病院</w:t>
            </w:r>
          </w:p>
        </w:tc>
        <w:tc>
          <w:tcPr>
            <w:tcW w:w="992" w:type="dxa"/>
          </w:tcPr>
          <w:p w:rsidR="005366B6" w:rsidRDefault="005366B6" w:rsidP="007C27B6">
            <w:pPr>
              <w:widowControl/>
              <w:jc w:val="center"/>
              <w:rPr>
                <w:rFonts w:asciiTheme="minorEastAsia" w:hAnsiTheme="minorEastAsia"/>
                <w:sz w:val="22"/>
              </w:rPr>
            </w:pPr>
            <w:r>
              <w:rPr>
                <w:rFonts w:asciiTheme="minorEastAsia" w:hAnsiTheme="minorEastAsia" w:hint="eastAsia"/>
                <w:sz w:val="22"/>
              </w:rPr>
              <w:t>2床</w:t>
            </w:r>
          </w:p>
        </w:tc>
        <w:tc>
          <w:tcPr>
            <w:tcW w:w="992" w:type="dxa"/>
          </w:tcPr>
          <w:p w:rsidR="005366B6" w:rsidRDefault="005366B6" w:rsidP="007C27B6">
            <w:pPr>
              <w:widowControl/>
              <w:jc w:val="left"/>
              <w:rPr>
                <w:rFonts w:asciiTheme="minorEastAsia" w:hAnsiTheme="minorEastAsia"/>
                <w:sz w:val="22"/>
              </w:rPr>
            </w:pPr>
            <w:r>
              <w:rPr>
                <w:rFonts w:asciiTheme="minorEastAsia" w:hAnsiTheme="minorEastAsia" w:hint="eastAsia"/>
                <w:sz w:val="22"/>
              </w:rPr>
              <w:t>山形県</w:t>
            </w:r>
          </w:p>
        </w:tc>
      </w:tr>
      <w:tr w:rsidR="005366B6" w:rsidTr="007C27B6">
        <w:tc>
          <w:tcPr>
            <w:tcW w:w="4850" w:type="dxa"/>
          </w:tcPr>
          <w:p w:rsidR="005366B6" w:rsidRDefault="005366B6" w:rsidP="007C27B6">
            <w:pPr>
              <w:widowControl/>
              <w:jc w:val="left"/>
              <w:rPr>
                <w:rFonts w:asciiTheme="minorEastAsia" w:hAnsiTheme="minorEastAsia"/>
                <w:sz w:val="22"/>
              </w:rPr>
            </w:pPr>
            <w:r>
              <w:rPr>
                <w:rFonts w:asciiTheme="minorEastAsia" w:hAnsiTheme="minorEastAsia" w:hint="eastAsia"/>
                <w:sz w:val="22"/>
              </w:rPr>
              <w:t>公立大学法人福島県立医科大学附属病院</w:t>
            </w:r>
          </w:p>
        </w:tc>
        <w:tc>
          <w:tcPr>
            <w:tcW w:w="992" w:type="dxa"/>
          </w:tcPr>
          <w:p w:rsidR="005366B6" w:rsidRDefault="005366B6" w:rsidP="007C27B6">
            <w:pPr>
              <w:widowControl/>
              <w:jc w:val="center"/>
              <w:rPr>
                <w:rFonts w:asciiTheme="minorEastAsia" w:hAnsiTheme="minorEastAsia"/>
                <w:sz w:val="22"/>
              </w:rPr>
            </w:pPr>
            <w:r>
              <w:rPr>
                <w:rFonts w:asciiTheme="minorEastAsia" w:hAnsiTheme="minorEastAsia" w:hint="eastAsia"/>
                <w:sz w:val="22"/>
              </w:rPr>
              <w:t>2床</w:t>
            </w:r>
          </w:p>
        </w:tc>
        <w:tc>
          <w:tcPr>
            <w:tcW w:w="992" w:type="dxa"/>
          </w:tcPr>
          <w:p w:rsidR="005366B6" w:rsidRDefault="005366B6" w:rsidP="007C27B6">
            <w:pPr>
              <w:widowControl/>
              <w:jc w:val="left"/>
              <w:rPr>
                <w:rFonts w:asciiTheme="minorEastAsia" w:hAnsiTheme="minorEastAsia"/>
                <w:sz w:val="22"/>
              </w:rPr>
            </w:pPr>
            <w:r>
              <w:rPr>
                <w:rFonts w:asciiTheme="minorEastAsia" w:hAnsiTheme="minorEastAsia" w:hint="eastAsia"/>
                <w:sz w:val="22"/>
              </w:rPr>
              <w:t>福島県</w:t>
            </w:r>
          </w:p>
        </w:tc>
      </w:tr>
    </w:tbl>
    <w:p w:rsidR="005366B6" w:rsidRDefault="005366B6" w:rsidP="00F94863">
      <w:pPr>
        <w:widowControl/>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３　第二種感染症指定医療機関</w:t>
      </w:r>
    </w:p>
    <w:p w:rsidR="005366B6" w:rsidRDefault="005366B6" w:rsidP="00F94863">
      <w:pPr>
        <w:widowControl/>
        <w:ind w:left="212" w:hangingChars="100" w:hanging="212"/>
        <w:jc w:val="left"/>
        <w:rPr>
          <w:rFonts w:asciiTheme="minorEastAsia" w:hAnsiTheme="minorEastAsia"/>
          <w:sz w:val="22"/>
        </w:rPr>
      </w:pPr>
      <w:r>
        <w:rPr>
          <w:rFonts w:asciiTheme="minorEastAsia" w:hAnsiTheme="minorEastAsia" w:hint="eastAsia"/>
          <w:sz w:val="22"/>
        </w:rPr>
        <w:t xml:space="preserve">　　二類感染症，新型インフルエンザ等感染症の患者の入院を担当させる医療機関として都道府県知事が指定した病院。</w:t>
      </w:r>
    </w:p>
    <w:tbl>
      <w:tblPr>
        <w:tblStyle w:val="a5"/>
        <w:tblW w:w="0" w:type="auto"/>
        <w:tblInd w:w="352" w:type="dxa"/>
        <w:tblLook w:val="04A0" w:firstRow="1" w:lastRow="0" w:firstColumn="1" w:lastColumn="0" w:noHBand="0" w:noVBand="1"/>
      </w:tblPr>
      <w:tblGrid>
        <w:gridCol w:w="4434"/>
        <w:gridCol w:w="1408"/>
        <w:gridCol w:w="1144"/>
        <w:gridCol w:w="1275"/>
      </w:tblGrid>
      <w:tr w:rsidR="004A19CD" w:rsidTr="007C27B6">
        <w:tc>
          <w:tcPr>
            <w:tcW w:w="4434" w:type="dxa"/>
            <w:vMerge w:val="restart"/>
          </w:tcPr>
          <w:p w:rsidR="004A19CD" w:rsidRDefault="0083307D" w:rsidP="007C27B6">
            <w:pPr>
              <w:widowControl/>
              <w:jc w:val="center"/>
              <w:rPr>
                <w:rFonts w:asciiTheme="minorEastAsia" w:hAnsiTheme="minorEastAsia"/>
                <w:sz w:val="22"/>
              </w:rPr>
            </w:pPr>
            <w:r>
              <w:rPr>
                <w:rFonts w:asciiTheme="minorEastAsia" w:hAnsiTheme="minorEastAsia" w:hint="eastAsia"/>
                <w:sz w:val="22"/>
              </w:rPr>
              <w:t xml:space="preserve">　　</w:t>
            </w:r>
          </w:p>
          <w:p w:rsidR="004A19CD" w:rsidRDefault="004A19CD" w:rsidP="007C27B6">
            <w:pPr>
              <w:widowControl/>
              <w:jc w:val="center"/>
              <w:rPr>
                <w:rFonts w:asciiTheme="minorEastAsia" w:hAnsiTheme="minorEastAsia"/>
                <w:sz w:val="22"/>
              </w:rPr>
            </w:pPr>
            <w:r>
              <w:rPr>
                <w:rFonts w:asciiTheme="minorEastAsia" w:hAnsiTheme="minorEastAsia" w:hint="eastAsia"/>
                <w:sz w:val="22"/>
              </w:rPr>
              <w:t>病院名</w:t>
            </w:r>
          </w:p>
        </w:tc>
        <w:tc>
          <w:tcPr>
            <w:tcW w:w="3827" w:type="dxa"/>
            <w:gridSpan w:val="3"/>
          </w:tcPr>
          <w:p w:rsidR="004A19CD" w:rsidRDefault="004A19CD" w:rsidP="004A19CD">
            <w:pPr>
              <w:widowControl/>
              <w:jc w:val="center"/>
              <w:rPr>
                <w:rFonts w:asciiTheme="minorEastAsia" w:hAnsiTheme="minorEastAsia"/>
                <w:sz w:val="22"/>
              </w:rPr>
            </w:pPr>
            <w:r>
              <w:rPr>
                <w:rFonts w:asciiTheme="minorEastAsia" w:hAnsiTheme="minorEastAsia" w:hint="eastAsia"/>
                <w:sz w:val="22"/>
              </w:rPr>
              <w:t>病床数</w:t>
            </w:r>
          </w:p>
        </w:tc>
      </w:tr>
      <w:tr w:rsidR="004A19CD" w:rsidTr="004A19CD">
        <w:tc>
          <w:tcPr>
            <w:tcW w:w="4434" w:type="dxa"/>
            <w:vMerge/>
          </w:tcPr>
          <w:p w:rsidR="004A19CD" w:rsidRDefault="004A19CD" w:rsidP="007C27B6">
            <w:pPr>
              <w:widowControl/>
              <w:jc w:val="center"/>
              <w:rPr>
                <w:rFonts w:asciiTheme="minorEastAsia" w:hAnsiTheme="minorEastAsia"/>
                <w:sz w:val="22"/>
              </w:rPr>
            </w:pPr>
          </w:p>
        </w:tc>
        <w:tc>
          <w:tcPr>
            <w:tcW w:w="1408" w:type="dxa"/>
          </w:tcPr>
          <w:p w:rsidR="004A19CD" w:rsidRDefault="004A19CD" w:rsidP="007C27B6">
            <w:pPr>
              <w:widowControl/>
              <w:jc w:val="left"/>
              <w:rPr>
                <w:rFonts w:asciiTheme="minorEastAsia" w:hAnsiTheme="minorEastAsia"/>
                <w:sz w:val="22"/>
              </w:rPr>
            </w:pPr>
            <w:r>
              <w:rPr>
                <w:rFonts w:asciiTheme="minorEastAsia" w:hAnsiTheme="minorEastAsia" w:hint="eastAsia"/>
                <w:sz w:val="22"/>
              </w:rPr>
              <w:t>感染症病床</w:t>
            </w:r>
          </w:p>
        </w:tc>
        <w:tc>
          <w:tcPr>
            <w:tcW w:w="1144" w:type="dxa"/>
          </w:tcPr>
          <w:p w:rsidR="004A19CD" w:rsidRDefault="004A19CD" w:rsidP="007C27B6">
            <w:pPr>
              <w:widowControl/>
              <w:jc w:val="left"/>
              <w:rPr>
                <w:rFonts w:asciiTheme="minorEastAsia" w:hAnsiTheme="minorEastAsia"/>
                <w:sz w:val="22"/>
              </w:rPr>
            </w:pPr>
            <w:r>
              <w:rPr>
                <w:rFonts w:asciiTheme="minorEastAsia" w:hAnsiTheme="minorEastAsia" w:hint="eastAsia"/>
                <w:sz w:val="22"/>
              </w:rPr>
              <w:t>結核病床</w:t>
            </w:r>
          </w:p>
          <w:p w:rsidR="004A19CD" w:rsidRPr="004A19CD" w:rsidRDefault="004A19CD" w:rsidP="007C27B6">
            <w:pPr>
              <w:widowControl/>
              <w:jc w:val="left"/>
              <w:rPr>
                <w:rFonts w:asciiTheme="minorEastAsia" w:hAnsiTheme="minorEastAsia"/>
                <w:sz w:val="16"/>
                <w:szCs w:val="16"/>
              </w:rPr>
            </w:pPr>
            <w:r w:rsidRPr="004A19CD">
              <w:rPr>
                <w:rFonts w:asciiTheme="minorEastAsia" w:hAnsiTheme="minorEastAsia" w:hint="eastAsia"/>
                <w:sz w:val="16"/>
                <w:szCs w:val="16"/>
              </w:rPr>
              <w:t>（移動病床）</w:t>
            </w:r>
          </w:p>
        </w:tc>
        <w:tc>
          <w:tcPr>
            <w:tcW w:w="1275" w:type="dxa"/>
          </w:tcPr>
          <w:p w:rsidR="004A19CD" w:rsidRPr="004A19CD" w:rsidRDefault="004A19CD" w:rsidP="007C27B6">
            <w:pPr>
              <w:widowControl/>
              <w:jc w:val="left"/>
              <w:rPr>
                <w:rFonts w:asciiTheme="minorEastAsia" w:hAnsiTheme="minorEastAsia"/>
                <w:sz w:val="18"/>
                <w:szCs w:val="18"/>
              </w:rPr>
            </w:pPr>
            <w:r w:rsidRPr="004A19CD">
              <w:rPr>
                <w:rFonts w:asciiTheme="minorEastAsia" w:hAnsiTheme="minorEastAsia" w:hint="eastAsia"/>
                <w:sz w:val="18"/>
                <w:szCs w:val="18"/>
              </w:rPr>
              <w:t>一般病床又は精神病床</w:t>
            </w:r>
          </w:p>
        </w:tc>
      </w:tr>
      <w:tr w:rsidR="0083307D" w:rsidTr="004A19CD">
        <w:tc>
          <w:tcPr>
            <w:tcW w:w="4434" w:type="dxa"/>
          </w:tcPr>
          <w:p w:rsidR="0083307D" w:rsidRDefault="004A19CD" w:rsidP="007C27B6">
            <w:pPr>
              <w:widowControl/>
              <w:jc w:val="left"/>
              <w:rPr>
                <w:rFonts w:asciiTheme="minorEastAsia" w:hAnsiTheme="minorEastAsia"/>
                <w:sz w:val="22"/>
              </w:rPr>
            </w:pPr>
            <w:r>
              <w:rPr>
                <w:rFonts w:asciiTheme="minorEastAsia" w:hAnsiTheme="minorEastAsia" w:hint="eastAsia"/>
                <w:sz w:val="22"/>
              </w:rPr>
              <w:t>公立刈田総合病院</w:t>
            </w:r>
          </w:p>
        </w:tc>
        <w:tc>
          <w:tcPr>
            <w:tcW w:w="1408" w:type="dxa"/>
          </w:tcPr>
          <w:p w:rsidR="0083307D" w:rsidRDefault="004A19CD" w:rsidP="007C27B6">
            <w:pPr>
              <w:widowControl/>
              <w:jc w:val="center"/>
              <w:rPr>
                <w:rFonts w:asciiTheme="minorEastAsia" w:hAnsiTheme="minorEastAsia"/>
                <w:sz w:val="22"/>
              </w:rPr>
            </w:pPr>
            <w:r>
              <w:rPr>
                <w:rFonts w:asciiTheme="minorEastAsia" w:hAnsiTheme="minorEastAsia" w:hint="eastAsia"/>
                <w:sz w:val="22"/>
              </w:rPr>
              <w:t>4</w:t>
            </w:r>
            <w:r w:rsidR="0083307D">
              <w:rPr>
                <w:rFonts w:asciiTheme="minorEastAsia" w:hAnsiTheme="minorEastAsia" w:hint="eastAsia"/>
                <w:sz w:val="22"/>
              </w:rPr>
              <w:t>床</w:t>
            </w:r>
          </w:p>
        </w:tc>
        <w:tc>
          <w:tcPr>
            <w:tcW w:w="1144" w:type="dxa"/>
          </w:tcPr>
          <w:p w:rsidR="0083307D" w:rsidRDefault="0083307D" w:rsidP="007C27B6">
            <w:pPr>
              <w:widowControl/>
              <w:jc w:val="left"/>
              <w:rPr>
                <w:rFonts w:asciiTheme="minorEastAsia" w:hAnsiTheme="minorEastAsia"/>
                <w:sz w:val="22"/>
              </w:rPr>
            </w:pPr>
          </w:p>
        </w:tc>
        <w:tc>
          <w:tcPr>
            <w:tcW w:w="1275" w:type="dxa"/>
          </w:tcPr>
          <w:p w:rsidR="0083307D" w:rsidRDefault="0083307D" w:rsidP="007C27B6">
            <w:pPr>
              <w:widowControl/>
              <w:jc w:val="left"/>
              <w:rPr>
                <w:rFonts w:asciiTheme="minorEastAsia" w:hAnsiTheme="minorEastAsia"/>
                <w:sz w:val="22"/>
              </w:rPr>
            </w:pPr>
          </w:p>
        </w:tc>
      </w:tr>
      <w:tr w:rsidR="0083307D" w:rsidTr="004A19CD">
        <w:tc>
          <w:tcPr>
            <w:tcW w:w="4434" w:type="dxa"/>
          </w:tcPr>
          <w:p w:rsidR="0083307D" w:rsidRDefault="004A19CD" w:rsidP="007C27B6">
            <w:pPr>
              <w:widowControl/>
              <w:jc w:val="left"/>
              <w:rPr>
                <w:rFonts w:asciiTheme="minorEastAsia" w:hAnsiTheme="minorEastAsia"/>
                <w:sz w:val="22"/>
              </w:rPr>
            </w:pPr>
            <w:r>
              <w:rPr>
                <w:rFonts w:asciiTheme="minorEastAsia" w:hAnsiTheme="minorEastAsia" w:hint="eastAsia"/>
                <w:sz w:val="22"/>
              </w:rPr>
              <w:t>仙台市立病院</w:t>
            </w:r>
          </w:p>
        </w:tc>
        <w:tc>
          <w:tcPr>
            <w:tcW w:w="1408" w:type="dxa"/>
          </w:tcPr>
          <w:p w:rsidR="0083307D" w:rsidRDefault="004A19CD" w:rsidP="007C27B6">
            <w:pPr>
              <w:widowControl/>
              <w:jc w:val="center"/>
              <w:rPr>
                <w:rFonts w:asciiTheme="minorEastAsia" w:hAnsiTheme="minorEastAsia"/>
                <w:sz w:val="22"/>
              </w:rPr>
            </w:pPr>
            <w:r>
              <w:rPr>
                <w:rFonts w:asciiTheme="minorEastAsia" w:hAnsiTheme="minorEastAsia" w:hint="eastAsia"/>
                <w:sz w:val="22"/>
              </w:rPr>
              <w:t>8</w:t>
            </w:r>
            <w:r w:rsidR="0083307D">
              <w:rPr>
                <w:rFonts w:asciiTheme="minorEastAsia" w:hAnsiTheme="minorEastAsia" w:hint="eastAsia"/>
                <w:sz w:val="22"/>
              </w:rPr>
              <w:t>床</w:t>
            </w:r>
          </w:p>
        </w:tc>
        <w:tc>
          <w:tcPr>
            <w:tcW w:w="1144" w:type="dxa"/>
          </w:tcPr>
          <w:p w:rsidR="0083307D" w:rsidRDefault="0083307D" w:rsidP="007C27B6">
            <w:pPr>
              <w:widowControl/>
              <w:jc w:val="left"/>
              <w:rPr>
                <w:rFonts w:asciiTheme="minorEastAsia" w:hAnsiTheme="minorEastAsia"/>
                <w:sz w:val="22"/>
              </w:rPr>
            </w:pPr>
          </w:p>
        </w:tc>
        <w:tc>
          <w:tcPr>
            <w:tcW w:w="1275" w:type="dxa"/>
          </w:tcPr>
          <w:p w:rsidR="0083307D" w:rsidRDefault="0083307D" w:rsidP="007C27B6">
            <w:pPr>
              <w:widowControl/>
              <w:jc w:val="left"/>
              <w:rPr>
                <w:rFonts w:asciiTheme="minorEastAsia" w:hAnsiTheme="minorEastAsia"/>
                <w:sz w:val="22"/>
              </w:rPr>
            </w:pPr>
          </w:p>
        </w:tc>
      </w:tr>
      <w:tr w:rsidR="0083307D" w:rsidTr="004A19CD">
        <w:tc>
          <w:tcPr>
            <w:tcW w:w="4434" w:type="dxa"/>
          </w:tcPr>
          <w:p w:rsidR="0083307D" w:rsidRDefault="004A19CD" w:rsidP="007C27B6">
            <w:pPr>
              <w:widowControl/>
              <w:jc w:val="left"/>
              <w:rPr>
                <w:rFonts w:asciiTheme="minorEastAsia" w:hAnsiTheme="minorEastAsia"/>
                <w:sz w:val="22"/>
              </w:rPr>
            </w:pPr>
            <w:r>
              <w:rPr>
                <w:rFonts w:asciiTheme="minorEastAsia" w:hAnsiTheme="minorEastAsia" w:hint="eastAsia"/>
                <w:sz w:val="22"/>
              </w:rPr>
              <w:t>大崎市民病院</w:t>
            </w:r>
          </w:p>
        </w:tc>
        <w:tc>
          <w:tcPr>
            <w:tcW w:w="1408" w:type="dxa"/>
          </w:tcPr>
          <w:p w:rsidR="0083307D" w:rsidRDefault="004A19CD" w:rsidP="007C27B6">
            <w:pPr>
              <w:widowControl/>
              <w:jc w:val="center"/>
              <w:rPr>
                <w:rFonts w:asciiTheme="minorEastAsia" w:hAnsiTheme="minorEastAsia"/>
                <w:sz w:val="22"/>
              </w:rPr>
            </w:pPr>
            <w:r>
              <w:rPr>
                <w:rFonts w:asciiTheme="minorEastAsia" w:hAnsiTheme="minorEastAsia" w:hint="eastAsia"/>
                <w:sz w:val="22"/>
              </w:rPr>
              <w:t>6</w:t>
            </w:r>
            <w:r w:rsidR="0083307D">
              <w:rPr>
                <w:rFonts w:asciiTheme="minorEastAsia" w:hAnsiTheme="minorEastAsia" w:hint="eastAsia"/>
                <w:sz w:val="22"/>
              </w:rPr>
              <w:t>床</w:t>
            </w:r>
          </w:p>
        </w:tc>
        <w:tc>
          <w:tcPr>
            <w:tcW w:w="1144" w:type="dxa"/>
          </w:tcPr>
          <w:p w:rsidR="0083307D" w:rsidRDefault="0083307D" w:rsidP="007C27B6">
            <w:pPr>
              <w:widowControl/>
              <w:jc w:val="left"/>
              <w:rPr>
                <w:rFonts w:asciiTheme="minorEastAsia" w:hAnsiTheme="minorEastAsia"/>
                <w:sz w:val="22"/>
              </w:rPr>
            </w:pPr>
          </w:p>
        </w:tc>
        <w:tc>
          <w:tcPr>
            <w:tcW w:w="1275" w:type="dxa"/>
          </w:tcPr>
          <w:p w:rsidR="0083307D" w:rsidRDefault="0083307D" w:rsidP="007C27B6">
            <w:pPr>
              <w:widowControl/>
              <w:jc w:val="left"/>
              <w:rPr>
                <w:rFonts w:asciiTheme="minorEastAsia" w:hAnsiTheme="minorEastAsia"/>
                <w:sz w:val="22"/>
              </w:rPr>
            </w:pPr>
          </w:p>
        </w:tc>
      </w:tr>
      <w:tr w:rsidR="004A19CD" w:rsidTr="004A19CD">
        <w:tc>
          <w:tcPr>
            <w:tcW w:w="4434" w:type="dxa"/>
          </w:tcPr>
          <w:p w:rsidR="004A19CD" w:rsidRDefault="004A19CD" w:rsidP="007C27B6">
            <w:pPr>
              <w:widowControl/>
              <w:jc w:val="left"/>
              <w:rPr>
                <w:rFonts w:asciiTheme="minorEastAsia" w:hAnsiTheme="minorEastAsia"/>
                <w:sz w:val="22"/>
              </w:rPr>
            </w:pPr>
            <w:r>
              <w:rPr>
                <w:rFonts w:asciiTheme="minorEastAsia" w:hAnsiTheme="minorEastAsia" w:hint="eastAsia"/>
                <w:sz w:val="22"/>
              </w:rPr>
              <w:t>石巻赤十字病院</w:t>
            </w:r>
          </w:p>
        </w:tc>
        <w:tc>
          <w:tcPr>
            <w:tcW w:w="1408" w:type="dxa"/>
          </w:tcPr>
          <w:p w:rsidR="004A19CD" w:rsidRDefault="004A19CD" w:rsidP="007C27B6">
            <w:pPr>
              <w:widowControl/>
              <w:jc w:val="center"/>
              <w:rPr>
                <w:rFonts w:asciiTheme="minorEastAsia" w:hAnsiTheme="minorEastAsia"/>
                <w:sz w:val="22"/>
              </w:rPr>
            </w:pPr>
            <w:r>
              <w:rPr>
                <w:rFonts w:asciiTheme="minorEastAsia" w:hAnsiTheme="minorEastAsia" w:hint="eastAsia"/>
                <w:sz w:val="22"/>
              </w:rPr>
              <w:t>4床</w:t>
            </w:r>
          </w:p>
        </w:tc>
        <w:tc>
          <w:tcPr>
            <w:tcW w:w="1144" w:type="dxa"/>
          </w:tcPr>
          <w:p w:rsidR="004A19CD" w:rsidRDefault="004A19CD" w:rsidP="007C27B6">
            <w:pPr>
              <w:widowControl/>
              <w:jc w:val="left"/>
              <w:rPr>
                <w:rFonts w:asciiTheme="minorEastAsia" w:hAnsiTheme="minorEastAsia"/>
                <w:sz w:val="22"/>
              </w:rPr>
            </w:pPr>
          </w:p>
        </w:tc>
        <w:tc>
          <w:tcPr>
            <w:tcW w:w="1275" w:type="dxa"/>
          </w:tcPr>
          <w:p w:rsidR="004A19CD" w:rsidRDefault="004A19CD" w:rsidP="007C27B6">
            <w:pPr>
              <w:widowControl/>
              <w:jc w:val="left"/>
              <w:rPr>
                <w:rFonts w:asciiTheme="minorEastAsia" w:hAnsiTheme="minorEastAsia"/>
                <w:sz w:val="22"/>
              </w:rPr>
            </w:pPr>
          </w:p>
        </w:tc>
      </w:tr>
      <w:tr w:rsidR="004A19CD" w:rsidTr="004A19CD">
        <w:tc>
          <w:tcPr>
            <w:tcW w:w="4434" w:type="dxa"/>
          </w:tcPr>
          <w:p w:rsidR="004A19CD" w:rsidRDefault="004A19CD" w:rsidP="007C27B6">
            <w:pPr>
              <w:widowControl/>
              <w:jc w:val="left"/>
              <w:rPr>
                <w:rFonts w:asciiTheme="minorEastAsia" w:hAnsiTheme="minorEastAsia"/>
                <w:sz w:val="22"/>
              </w:rPr>
            </w:pPr>
            <w:r>
              <w:rPr>
                <w:rFonts w:asciiTheme="minorEastAsia" w:hAnsiTheme="minorEastAsia" w:hint="eastAsia"/>
                <w:sz w:val="22"/>
              </w:rPr>
              <w:t>気仙沼市立病院</w:t>
            </w:r>
          </w:p>
        </w:tc>
        <w:tc>
          <w:tcPr>
            <w:tcW w:w="1408" w:type="dxa"/>
          </w:tcPr>
          <w:p w:rsidR="004A19CD" w:rsidRDefault="004A19CD" w:rsidP="007C27B6">
            <w:pPr>
              <w:widowControl/>
              <w:jc w:val="center"/>
              <w:rPr>
                <w:rFonts w:asciiTheme="minorEastAsia" w:hAnsiTheme="minorEastAsia"/>
                <w:sz w:val="22"/>
              </w:rPr>
            </w:pPr>
            <w:r>
              <w:rPr>
                <w:rFonts w:asciiTheme="minorEastAsia" w:hAnsiTheme="minorEastAsia" w:hint="eastAsia"/>
                <w:sz w:val="22"/>
              </w:rPr>
              <w:t>4床</w:t>
            </w:r>
          </w:p>
        </w:tc>
        <w:tc>
          <w:tcPr>
            <w:tcW w:w="1144" w:type="dxa"/>
          </w:tcPr>
          <w:p w:rsidR="004A19CD" w:rsidRDefault="004A19CD" w:rsidP="007C27B6">
            <w:pPr>
              <w:widowControl/>
              <w:jc w:val="left"/>
              <w:rPr>
                <w:rFonts w:asciiTheme="minorEastAsia" w:hAnsiTheme="minorEastAsia"/>
                <w:sz w:val="22"/>
              </w:rPr>
            </w:pPr>
          </w:p>
        </w:tc>
        <w:tc>
          <w:tcPr>
            <w:tcW w:w="1275" w:type="dxa"/>
          </w:tcPr>
          <w:p w:rsidR="004A19CD" w:rsidRDefault="004A19CD" w:rsidP="007C27B6">
            <w:pPr>
              <w:widowControl/>
              <w:jc w:val="left"/>
              <w:rPr>
                <w:rFonts w:asciiTheme="minorEastAsia" w:hAnsiTheme="minorEastAsia"/>
                <w:sz w:val="22"/>
              </w:rPr>
            </w:pPr>
          </w:p>
        </w:tc>
      </w:tr>
      <w:tr w:rsidR="004A19CD" w:rsidTr="004A19CD">
        <w:tc>
          <w:tcPr>
            <w:tcW w:w="4434" w:type="dxa"/>
          </w:tcPr>
          <w:p w:rsidR="004A19CD" w:rsidRDefault="004A19CD" w:rsidP="007C27B6">
            <w:pPr>
              <w:widowControl/>
              <w:jc w:val="left"/>
              <w:rPr>
                <w:rFonts w:asciiTheme="minorEastAsia" w:hAnsiTheme="minorEastAsia"/>
                <w:sz w:val="22"/>
              </w:rPr>
            </w:pPr>
            <w:r>
              <w:rPr>
                <w:rFonts w:asciiTheme="minorEastAsia" w:hAnsiTheme="minorEastAsia" w:hint="eastAsia"/>
                <w:sz w:val="22"/>
              </w:rPr>
              <w:t>宮城県立循環器・呼吸器病センター</w:t>
            </w:r>
          </w:p>
        </w:tc>
        <w:tc>
          <w:tcPr>
            <w:tcW w:w="1408" w:type="dxa"/>
          </w:tcPr>
          <w:p w:rsidR="004A19CD" w:rsidRDefault="004A19CD" w:rsidP="007C27B6">
            <w:pPr>
              <w:widowControl/>
              <w:jc w:val="center"/>
              <w:rPr>
                <w:rFonts w:asciiTheme="minorEastAsia" w:hAnsiTheme="minorEastAsia"/>
                <w:sz w:val="22"/>
              </w:rPr>
            </w:pPr>
          </w:p>
        </w:tc>
        <w:tc>
          <w:tcPr>
            <w:tcW w:w="1144" w:type="dxa"/>
          </w:tcPr>
          <w:p w:rsidR="004A19CD" w:rsidRDefault="004A19CD" w:rsidP="004A19CD">
            <w:pPr>
              <w:widowControl/>
              <w:jc w:val="center"/>
              <w:rPr>
                <w:rFonts w:asciiTheme="minorEastAsia" w:hAnsiTheme="minorEastAsia"/>
                <w:sz w:val="22"/>
              </w:rPr>
            </w:pPr>
            <w:r>
              <w:rPr>
                <w:rFonts w:asciiTheme="minorEastAsia" w:hAnsiTheme="minorEastAsia" w:hint="eastAsia"/>
                <w:sz w:val="22"/>
              </w:rPr>
              <w:t>50床</w:t>
            </w:r>
          </w:p>
        </w:tc>
        <w:tc>
          <w:tcPr>
            <w:tcW w:w="1275" w:type="dxa"/>
          </w:tcPr>
          <w:p w:rsidR="004A19CD" w:rsidRDefault="004A19CD" w:rsidP="007C27B6">
            <w:pPr>
              <w:widowControl/>
              <w:jc w:val="left"/>
              <w:rPr>
                <w:rFonts w:asciiTheme="minorEastAsia" w:hAnsiTheme="minorEastAsia"/>
                <w:sz w:val="22"/>
              </w:rPr>
            </w:pPr>
          </w:p>
        </w:tc>
      </w:tr>
      <w:tr w:rsidR="004A19CD" w:rsidTr="004A19CD">
        <w:tc>
          <w:tcPr>
            <w:tcW w:w="4434" w:type="dxa"/>
          </w:tcPr>
          <w:p w:rsidR="004A19CD" w:rsidRDefault="00B43160" w:rsidP="007C27B6">
            <w:pPr>
              <w:widowControl/>
              <w:jc w:val="left"/>
              <w:rPr>
                <w:rFonts w:asciiTheme="minorEastAsia" w:hAnsiTheme="minorEastAsia"/>
                <w:sz w:val="22"/>
              </w:rPr>
            </w:pPr>
            <w:r>
              <w:rPr>
                <w:rFonts w:asciiTheme="minorEastAsia" w:hAnsiTheme="minorEastAsia" w:hint="eastAsia"/>
                <w:sz w:val="22"/>
              </w:rPr>
              <w:t>（医）宏人会木町病院</w:t>
            </w:r>
          </w:p>
        </w:tc>
        <w:tc>
          <w:tcPr>
            <w:tcW w:w="1408" w:type="dxa"/>
          </w:tcPr>
          <w:p w:rsidR="004A19CD" w:rsidRDefault="004A19CD" w:rsidP="007C27B6">
            <w:pPr>
              <w:widowControl/>
              <w:jc w:val="center"/>
              <w:rPr>
                <w:rFonts w:asciiTheme="minorEastAsia" w:hAnsiTheme="minorEastAsia"/>
                <w:sz w:val="22"/>
              </w:rPr>
            </w:pPr>
          </w:p>
        </w:tc>
        <w:tc>
          <w:tcPr>
            <w:tcW w:w="1144" w:type="dxa"/>
          </w:tcPr>
          <w:p w:rsidR="004A19CD" w:rsidRDefault="004A19CD" w:rsidP="007C27B6">
            <w:pPr>
              <w:widowControl/>
              <w:jc w:val="left"/>
              <w:rPr>
                <w:rFonts w:asciiTheme="minorEastAsia" w:hAnsiTheme="minorEastAsia"/>
                <w:sz w:val="22"/>
              </w:rPr>
            </w:pPr>
          </w:p>
        </w:tc>
        <w:tc>
          <w:tcPr>
            <w:tcW w:w="1275" w:type="dxa"/>
          </w:tcPr>
          <w:p w:rsidR="004A19CD" w:rsidRDefault="00B43160" w:rsidP="00B43160">
            <w:pPr>
              <w:widowControl/>
              <w:jc w:val="center"/>
              <w:rPr>
                <w:rFonts w:asciiTheme="minorEastAsia" w:hAnsiTheme="minorEastAsia"/>
                <w:sz w:val="22"/>
              </w:rPr>
            </w:pPr>
            <w:r>
              <w:rPr>
                <w:rFonts w:asciiTheme="minorEastAsia" w:hAnsiTheme="minorEastAsia" w:hint="eastAsia"/>
                <w:sz w:val="22"/>
              </w:rPr>
              <w:t>1床</w:t>
            </w:r>
          </w:p>
        </w:tc>
      </w:tr>
      <w:tr w:rsidR="004A19CD" w:rsidTr="004A19CD">
        <w:tc>
          <w:tcPr>
            <w:tcW w:w="4434" w:type="dxa"/>
          </w:tcPr>
          <w:p w:rsidR="004A19CD" w:rsidRPr="00B43160" w:rsidRDefault="00B43160" w:rsidP="007C27B6">
            <w:pPr>
              <w:widowControl/>
              <w:jc w:val="left"/>
              <w:rPr>
                <w:rFonts w:asciiTheme="minorEastAsia" w:hAnsiTheme="minorEastAsia"/>
                <w:sz w:val="20"/>
                <w:szCs w:val="20"/>
              </w:rPr>
            </w:pPr>
            <w:r w:rsidRPr="00B43160">
              <w:rPr>
                <w:rFonts w:asciiTheme="minorEastAsia" w:hAnsiTheme="minorEastAsia" w:hint="eastAsia"/>
                <w:sz w:val="20"/>
                <w:szCs w:val="20"/>
              </w:rPr>
              <w:t>独立行政法人地域医療機能推進機構仙台</w:t>
            </w:r>
            <w:r>
              <w:rPr>
                <w:rFonts w:asciiTheme="minorEastAsia" w:hAnsiTheme="minorEastAsia" w:hint="eastAsia"/>
                <w:sz w:val="20"/>
                <w:szCs w:val="20"/>
              </w:rPr>
              <w:t>病院</w:t>
            </w:r>
          </w:p>
        </w:tc>
        <w:tc>
          <w:tcPr>
            <w:tcW w:w="1408" w:type="dxa"/>
          </w:tcPr>
          <w:p w:rsidR="004A19CD" w:rsidRDefault="004A19CD" w:rsidP="007C27B6">
            <w:pPr>
              <w:widowControl/>
              <w:jc w:val="center"/>
              <w:rPr>
                <w:rFonts w:asciiTheme="minorEastAsia" w:hAnsiTheme="minorEastAsia"/>
                <w:sz w:val="22"/>
              </w:rPr>
            </w:pPr>
          </w:p>
        </w:tc>
        <w:tc>
          <w:tcPr>
            <w:tcW w:w="1144" w:type="dxa"/>
          </w:tcPr>
          <w:p w:rsidR="004A19CD" w:rsidRDefault="004A19CD" w:rsidP="007C27B6">
            <w:pPr>
              <w:widowControl/>
              <w:jc w:val="left"/>
              <w:rPr>
                <w:rFonts w:asciiTheme="minorEastAsia" w:hAnsiTheme="minorEastAsia"/>
                <w:sz w:val="22"/>
              </w:rPr>
            </w:pPr>
          </w:p>
        </w:tc>
        <w:tc>
          <w:tcPr>
            <w:tcW w:w="1275" w:type="dxa"/>
          </w:tcPr>
          <w:p w:rsidR="004A19CD" w:rsidRDefault="00B43160" w:rsidP="00B43160">
            <w:pPr>
              <w:widowControl/>
              <w:jc w:val="center"/>
              <w:rPr>
                <w:rFonts w:asciiTheme="minorEastAsia" w:hAnsiTheme="minorEastAsia"/>
                <w:sz w:val="22"/>
              </w:rPr>
            </w:pPr>
            <w:r>
              <w:rPr>
                <w:rFonts w:asciiTheme="minorEastAsia" w:hAnsiTheme="minorEastAsia" w:hint="eastAsia"/>
                <w:sz w:val="22"/>
              </w:rPr>
              <w:t>2床</w:t>
            </w:r>
          </w:p>
        </w:tc>
      </w:tr>
      <w:tr w:rsidR="004A19CD" w:rsidTr="004A19CD">
        <w:tc>
          <w:tcPr>
            <w:tcW w:w="4434" w:type="dxa"/>
          </w:tcPr>
          <w:p w:rsidR="004A19CD" w:rsidRDefault="00B43160" w:rsidP="007C27B6">
            <w:pPr>
              <w:widowControl/>
              <w:jc w:val="left"/>
              <w:rPr>
                <w:rFonts w:asciiTheme="minorEastAsia" w:hAnsiTheme="minorEastAsia"/>
                <w:sz w:val="22"/>
              </w:rPr>
            </w:pPr>
            <w:r>
              <w:rPr>
                <w:rFonts w:asciiTheme="minorEastAsia" w:hAnsiTheme="minorEastAsia" w:hint="eastAsia"/>
                <w:sz w:val="22"/>
              </w:rPr>
              <w:t>長町病院</w:t>
            </w:r>
          </w:p>
        </w:tc>
        <w:tc>
          <w:tcPr>
            <w:tcW w:w="1408" w:type="dxa"/>
          </w:tcPr>
          <w:p w:rsidR="004A19CD" w:rsidRDefault="004A19CD" w:rsidP="007C27B6">
            <w:pPr>
              <w:widowControl/>
              <w:jc w:val="center"/>
              <w:rPr>
                <w:rFonts w:asciiTheme="minorEastAsia" w:hAnsiTheme="minorEastAsia"/>
                <w:sz w:val="22"/>
              </w:rPr>
            </w:pPr>
          </w:p>
        </w:tc>
        <w:tc>
          <w:tcPr>
            <w:tcW w:w="1144" w:type="dxa"/>
          </w:tcPr>
          <w:p w:rsidR="004A19CD" w:rsidRDefault="004A19CD" w:rsidP="007C27B6">
            <w:pPr>
              <w:widowControl/>
              <w:jc w:val="left"/>
              <w:rPr>
                <w:rFonts w:asciiTheme="minorEastAsia" w:hAnsiTheme="minorEastAsia"/>
                <w:sz w:val="22"/>
              </w:rPr>
            </w:pPr>
          </w:p>
        </w:tc>
        <w:tc>
          <w:tcPr>
            <w:tcW w:w="1275" w:type="dxa"/>
          </w:tcPr>
          <w:p w:rsidR="004A19CD" w:rsidRDefault="00905F59" w:rsidP="00B43160">
            <w:pPr>
              <w:widowControl/>
              <w:jc w:val="center"/>
              <w:rPr>
                <w:rFonts w:asciiTheme="minorEastAsia" w:hAnsiTheme="minorEastAsia"/>
                <w:sz w:val="22"/>
              </w:rPr>
            </w:pPr>
            <w:r>
              <w:rPr>
                <w:rFonts w:asciiTheme="minorEastAsia" w:hAnsiTheme="minorEastAsia" w:hint="eastAsia"/>
                <w:sz w:val="22"/>
              </w:rPr>
              <w:t>1</w:t>
            </w:r>
            <w:r w:rsidR="00B43160">
              <w:rPr>
                <w:rFonts w:asciiTheme="minorEastAsia" w:hAnsiTheme="minorEastAsia" w:hint="eastAsia"/>
                <w:sz w:val="22"/>
              </w:rPr>
              <w:t>床</w:t>
            </w:r>
          </w:p>
        </w:tc>
      </w:tr>
      <w:tr w:rsidR="004A19CD" w:rsidTr="004A19CD">
        <w:tc>
          <w:tcPr>
            <w:tcW w:w="4434" w:type="dxa"/>
          </w:tcPr>
          <w:p w:rsidR="004A19CD" w:rsidRDefault="00B43160" w:rsidP="007C27B6">
            <w:pPr>
              <w:widowControl/>
              <w:jc w:val="left"/>
              <w:rPr>
                <w:rFonts w:asciiTheme="minorEastAsia" w:hAnsiTheme="minorEastAsia"/>
                <w:sz w:val="22"/>
              </w:rPr>
            </w:pPr>
            <w:r>
              <w:rPr>
                <w:rFonts w:asciiTheme="minorEastAsia" w:hAnsiTheme="minorEastAsia" w:hint="eastAsia"/>
                <w:sz w:val="22"/>
              </w:rPr>
              <w:t>光ヶ丘スペルマン病院</w:t>
            </w:r>
          </w:p>
        </w:tc>
        <w:tc>
          <w:tcPr>
            <w:tcW w:w="1408" w:type="dxa"/>
          </w:tcPr>
          <w:p w:rsidR="004A19CD" w:rsidRDefault="004A19CD" w:rsidP="007C27B6">
            <w:pPr>
              <w:widowControl/>
              <w:jc w:val="center"/>
              <w:rPr>
                <w:rFonts w:asciiTheme="minorEastAsia" w:hAnsiTheme="minorEastAsia"/>
                <w:sz w:val="22"/>
              </w:rPr>
            </w:pPr>
          </w:p>
        </w:tc>
        <w:tc>
          <w:tcPr>
            <w:tcW w:w="1144" w:type="dxa"/>
          </w:tcPr>
          <w:p w:rsidR="004A19CD" w:rsidRDefault="004A19CD" w:rsidP="007C27B6">
            <w:pPr>
              <w:widowControl/>
              <w:jc w:val="left"/>
              <w:rPr>
                <w:rFonts w:asciiTheme="minorEastAsia" w:hAnsiTheme="minorEastAsia"/>
                <w:sz w:val="22"/>
              </w:rPr>
            </w:pPr>
          </w:p>
        </w:tc>
        <w:tc>
          <w:tcPr>
            <w:tcW w:w="1275" w:type="dxa"/>
          </w:tcPr>
          <w:p w:rsidR="004A19CD" w:rsidRDefault="00B43160" w:rsidP="00B43160">
            <w:pPr>
              <w:widowControl/>
              <w:jc w:val="center"/>
              <w:rPr>
                <w:rFonts w:asciiTheme="minorEastAsia" w:hAnsiTheme="minorEastAsia"/>
                <w:sz w:val="22"/>
              </w:rPr>
            </w:pPr>
            <w:r>
              <w:rPr>
                <w:rFonts w:asciiTheme="minorEastAsia" w:hAnsiTheme="minorEastAsia" w:hint="eastAsia"/>
                <w:sz w:val="22"/>
              </w:rPr>
              <w:t>1床</w:t>
            </w:r>
          </w:p>
        </w:tc>
      </w:tr>
      <w:tr w:rsidR="004A19CD" w:rsidTr="004A19CD">
        <w:tc>
          <w:tcPr>
            <w:tcW w:w="4434" w:type="dxa"/>
          </w:tcPr>
          <w:p w:rsidR="004A19CD" w:rsidRDefault="00B43160" w:rsidP="007C27B6">
            <w:pPr>
              <w:widowControl/>
              <w:jc w:val="left"/>
              <w:rPr>
                <w:rFonts w:asciiTheme="minorEastAsia" w:hAnsiTheme="minorEastAsia"/>
                <w:sz w:val="22"/>
              </w:rPr>
            </w:pPr>
            <w:r>
              <w:rPr>
                <w:rFonts w:asciiTheme="minorEastAsia" w:hAnsiTheme="minorEastAsia" w:hint="eastAsia"/>
                <w:sz w:val="22"/>
              </w:rPr>
              <w:t>医療法人徳洲会仙台徳洲会病院</w:t>
            </w:r>
          </w:p>
        </w:tc>
        <w:tc>
          <w:tcPr>
            <w:tcW w:w="1408" w:type="dxa"/>
          </w:tcPr>
          <w:p w:rsidR="004A19CD" w:rsidRDefault="004A19CD" w:rsidP="007C27B6">
            <w:pPr>
              <w:widowControl/>
              <w:jc w:val="center"/>
              <w:rPr>
                <w:rFonts w:asciiTheme="minorEastAsia" w:hAnsiTheme="minorEastAsia"/>
                <w:sz w:val="22"/>
              </w:rPr>
            </w:pPr>
          </w:p>
        </w:tc>
        <w:tc>
          <w:tcPr>
            <w:tcW w:w="1144" w:type="dxa"/>
          </w:tcPr>
          <w:p w:rsidR="004A19CD" w:rsidRDefault="004A19CD" w:rsidP="007C27B6">
            <w:pPr>
              <w:widowControl/>
              <w:jc w:val="left"/>
              <w:rPr>
                <w:rFonts w:asciiTheme="minorEastAsia" w:hAnsiTheme="minorEastAsia"/>
                <w:sz w:val="22"/>
              </w:rPr>
            </w:pPr>
          </w:p>
        </w:tc>
        <w:tc>
          <w:tcPr>
            <w:tcW w:w="1275" w:type="dxa"/>
          </w:tcPr>
          <w:p w:rsidR="004A19CD" w:rsidRDefault="00B43160" w:rsidP="00B43160">
            <w:pPr>
              <w:widowControl/>
              <w:jc w:val="center"/>
              <w:rPr>
                <w:rFonts w:asciiTheme="minorEastAsia" w:hAnsiTheme="minorEastAsia"/>
                <w:sz w:val="22"/>
              </w:rPr>
            </w:pPr>
            <w:r>
              <w:rPr>
                <w:rFonts w:asciiTheme="minorEastAsia" w:hAnsiTheme="minorEastAsia" w:hint="eastAsia"/>
                <w:sz w:val="22"/>
              </w:rPr>
              <w:t>1床</w:t>
            </w:r>
          </w:p>
        </w:tc>
      </w:tr>
      <w:tr w:rsidR="00B43160" w:rsidTr="004A19CD">
        <w:tc>
          <w:tcPr>
            <w:tcW w:w="4434" w:type="dxa"/>
          </w:tcPr>
          <w:p w:rsidR="00B43160" w:rsidRDefault="00B43160" w:rsidP="007C27B6">
            <w:pPr>
              <w:widowControl/>
              <w:jc w:val="left"/>
              <w:rPr>
                <w:rFonts w:asciiTheme="minorEastAsia" w:hAnsiTheme="minorEastAsia"/>
                <w:sz w:val="22"/>
              </w:rPr>
            </w:pPr>
            <w:r>
              <w:rPr>
                <w:rFonts w:asciiTheme="minorEastAsia" w:hAnsiTheme="minorEastAsia" w:hint="eastAsia"/>
                <w:sz w:val="22"/>
              </w:rPr>
              <w:t>坂総合病院</w:t>
            </w:r>
          </w:p>
        </w:tc>
        <w:tc>
          <w:tcPr>
            <w:tcW w:w="1408" w:type="dxa"/>
          </w:tcPr>
          <w:p w:rsidR="00B43160" w:rsidRDefault="00B43160" w:rsidP="007C27B6">
            <w:pPr>
              <w:widowControl/>
              <w:jc w:val="center"/>
              <w:rPr>
                <w:rFonts w:asciiTheme="minorEastAsia" w:hAnsiTheme="minorEastAsia"/>
                <w:sz w:val="22"/>
              </w:rPr>
            </w:pPr>
          </w:p>
        </w:tc>
        <w:tc>
          <w:tcPr>
            <w:tcW w:w="1144" w:type="dxa"/>
          </w:tcPr>
          <w:p w:rsidR="00B43160" w:rsidRDefault="00B43160" w:rsidP="007C27B6">
            <w:pPr>
              <w:widowControl/>
              <w:jc w:val="left"/>
              <w:rPr>
                <w:rFonts w:asciiTheme="minorEastAsia" w:hAnsiTheme="minorEastAsia"/>
                <w:sz w:val="22"/>
              </w:rPr>
            </w:pPr>
          </w:p>
        </w:tc>
        <w:tc>
          <w:tcPr>
            <w:tcW w:w="1275" w:type="dxa"/>
          </w:tcPr>
          <w:p w:rsidR="00B43160" w:rsidRDefault="00367700" w:rsidP="00B43160">
            <w:pPr>
              <w:widowControl/>
              <w:jc w:val="center"/>
              <w:rPr>
                <w:rFonts w:asciiTheme="minorEastAsia" w:hAnsiTheme="minorEastAsia"/>
                <w:sz w:val="22"/>
              </w:rPr>
            </w:pPr>
            <w:r>
              <w:rPr>
                <w:rFonts w:asciiTheme="minorEastAsia" w:hAnsiTheme="minorEastAsia" w:hint="eastAsia"/>
                <w:sz w:val="22"/>
              </w:rPr>
              <w:t>1床</w:t>
            </w:r>
          </w:p>
        </w:tc>
      </w:tr>
      <w:tr w:rsidR="00B43160" w:rsidTr="004A19CD">
        <w:tc>
          <w:tcPr>
            <w:tcW w:w="4434" w:type="dxa"/>
          </w:tcPr>
          <w:p w:rsidR="00B43160" w:rsidRDefault="00367700" w:rsidP="007C27B6">
            <w:pPr>
              <w:widowControl/>
              <w:jc w:val="left"/>
              <w:rPr>
                <w:rFonts w:asciiTheme="minorEastAsia" w:hAnsiTheme="minorEastAsia"/>
                <w:sz w:val="22"/>
              </w:rPr>
            </w:pPr>
            <w:r>
              <w:rPr>
                <w:rFonts w:asciiTheme="minorEastAsia" w:hAnsiTheme="minorEastAsia" w:hint="eastAsia"/>
                <w:sz w:val="22"/>
              </w:rPr>
              <w:t>登米市立登米市民病院</w:t>
            </w:r>
          </w:p>
        </w:tc>
        <w:tc>
          <w:tcPr>
            <w:tcW w:w="1408" w:type="dxa"/>
          </w:tcPr>
          <w:p w:rsidR="00B43160" w:rsidRDefault="00B43160" w:rsidP="007C27B6">
            <w:pPr>
              <w:widowControl/>
              <w:jc w:val="center"/>
              <w:rPr>
                <w:rFonts w:asciiTheme="minorEastAsia" w:hAnsiTheme="minorEastAsia"/>
                <w:sz w:val="22"/>
              </w:rPr>
            </w:pPr>
          </w:p>
        </w:tc>
        <w:tc>
          <w:tcPr>
            <w:tcW w:w="1144" w:type="dxa"/>
          </w:tcPr>
          <w:p w:rsidR="00B43160" w:rsidRDefault="00B43160" w:rsidP="007C27B6">
            <w:pPr>
              <w:widowControl/>
              <w:jc w:val="left"/>
              <w:rPr>
                <w:rFonts w:asciiTheme="minorEastAsia" w:hAnsiTheme="minorEastAsia"/>
                <w:sz w:val="22"/>
              </w:rPr>
            </w:pPr>
          </w:p>
        </w:tc>
        <w:tc>
          <w:tcPr>
            <w:tcW w:w="1275" w:type="dxa"/>
          </w:tcPr>
          <w:p w:rsidR="00B43160" w:rsidRDefault="00367700" w:rsidP="00B43160">
            <w:pPr>
              <w:widowControl/>
              <w:jc w:val="center"/>
              <w:rPr>
                <w:rFonts w:asciiTheme="minorEastAsia" w:hAnsiTheme="minorEastAsia"/>
                <w:sz w:val="22"/>
              </w:rPr>
            </w:pPr>
            <w:r>
              <w:rPr>
                <w:rFonts w:asciiTheme="minorEastAsia" w:hAnsiTheme="minorEastAsia" w:hint="eastAsia"/>
                <w:sz w:val="22"/>
              </w:rPr>
              <w:t>2床</w:t>
            </w:r>
          </w:p>
        </w:tc>
      </w:tr>
    </w:tbl>
    <w:p w:rsidR="00A72F25" w:rsidRDefault="00A72F25" w:rsidP="00F94863">
      <w:pPr>
        <w:widowControl/>
        <w:ind w:left="212" w:hangingChars="100" w:hanging="212"/>
        <w:jc w:val="left"/>
        <w:rPr>
          <w:rFonts w:asciiTheme="minorEastAsia" w:hAnsiTheme="minorEastAsia"/>
          <w:sz w:val="22"/>
        </w:rPr>
      </w:pPr>
    </w:p>
    <w:p w:rsidR="00710820" w:rsidRDefault="00710820" w:rsidP="00710820">
      <w:pPr>
        <w:widowControl/>
        <w:jc w:val="left"/>
        <w:rPr>
          <w:rFonts w:asciiTheme="minorEastAsia" w:hAnsiTheme="minorEastAsia" w:hint="eastAsia"/>
          <w:sz w:val="22"/>
        </w:rPr>
      </w:pPr>
      <w:r>
        <w:rPr>
          <w:rFonts w:asciiTheme="majorEastAsia" w:eastAsiaTheme="majorEastAsia" w:hAnsiTheme="majorEastAsia"/>
          <w:noProof/>
          <w:sz w:val="24"/>
          <w:szCs w:val="24"/>
        </w:rPr>
        <w:lastRenderedPageBreak/>
        <mc:AlternateContent>
          <mc:Choice Requires="wps">
            <w:drawing>
              <wp:anchor distT="0" distB="0" distL="114300" distR="114300" simplePos="0" relativeHeight="252345344" behindDoc="0" locked="0" layoutInCell="1" allowOverlap="1" wp14:anchorId="4B365910" wp14:editId="7F03A55B">
                <wp:simplePos x="0" y="0"/>
                <wp:positionH relativeFrom="column">
                  <wp:posOffset>1195070</wp:posOffset>
                </wp:positionH>
                <wp:positionV relativeFrom="paragraph">
                  <wp:posOffset>-2540</wp:posOffset>
                </wp:positionV>
                <wp:extent cx="3571875" cy="361950"/>
                <wp:effectExtent l="57150" t="38100" r="85725" b="95250"/>
                <wp:wrapNone/>
                <wp:docPr id="227" name="角丸四角形 227"/>
                <wp:cNvGraphicFramePr/>
                <a:graphic xmlns:a="http://schemas.openxmlformats.org/drawingml/2006/main">
                  <a:graphicData uri="http://schemas.microsoft.com/office/word/2010/wordprocessingShape">
                    <wps:wsp>
                      <wps:cNvSpPr/>
                      <wps:spPr>
                        <a:xfrm>
                          <a:off x="0" y="0"/>
                          <a:ext cx="3571875" cy="3619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134D3F" w:rsidRPr="00C670EB" w:rsidRDefault="00134D3F" w:rsidP="00CE70D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学校における新型インフルエンザ等発生時の対応</w:t>
                            </w:r>
                          </w:p>
                        </w:txbxContent>
                      </wps:txbx>
                      <wps:bodyPr rot="0" spcFirstLastPara="0" vertOverflow="overflow" horzOverflow="overflow" vert="horz" wrap="square" lIns="72000" tIns="3600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7" o:spid="_x0000_s1086" style="position:absolute;margin-left:94.1pt;margin-top:-.2pt;width:281.25pt;height:28.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" fillcolor="#bfb1d0 [1623]" strokecolor="#795d9b [3047]">
                <v:fill color2="#ece7f1 [503]" rotate="t" angle="180" colors="0 #c9b5e8;22938f #d9cbee;1 #f0eaf9" focus="100%" type="gradient"/>
                <v:shadow on="t" color="black" opacity="24903f" origin=",.5" offset="0,.55556mm"/>
                <v:textbox inset="2mm,1mm,2mm,0">
                  <w:txbxContent>
                    <w:p w:rsidR="00134D3F" w:rsidRPr="00C670EB" w:rsidRDefault="00134D3F" w:rsidP="00CE70D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学校における新型インフルエンザ等発生時の対応</w:t>
                      </w:r>
                    </w:p>
                  </w:txbxContent>
                </v:textbox>
              </v:roundrect>
            </w:pict>
          </mc:Fallback>
        </mc:AlternateContent>
      </w:r>
    </w:p>
    <w:p w:rsidR="00EB6493" w:rsidRDefault="00EB6493" w:rsidP="00710820">
      <w:pPr>
        <w:widowControl/>
        <w:jc w:val="left"/>
        <w:rPr>
          <w:rFonts w:asciiTheme="minorEastAsia" w:hAnsiTheme="minorEastAsia"/>
          <w:sz w:val="22"/>
        </w:rPr>
      </w:pPr>
    </w:p>
    <w:tbl>
      <w:tblPr>
        <w:tblStyle w:val="a5"/>
        <w:tblpPr w:leftFromText="142" w:rightFromText="142" w:vertAnchor="text" w:tblpY="85"/>
        <w:tblW w:w="9322" w:type="dxa"/>
        <w:tblLook w:val="04A0" w:firstRow="1" w:lastRow="0" w:firstColumn="1" w:lastColumn="0" w:noHBand="0" w:noVBand="1"/>
      </w:tblPr>
      <w:tblGrid>
        <w:gridCol w:w="1384"/>
        <w:gridCol w:w="709"/>
        <w:gridCol w:w="7229"/>
      </w:tblGrid>
      <w:tr w:rsidR="003A0F6A" w:rsidRPr="00F94863" w:rsidTr="003A0F6A">
        <w:tc>
          <w:tcPr>
            <w:tcW w:w="1384" w:type="dxa"/>
          </w:tcPr>
          <w:p w:rsidR="003A0F6A" w:rsidRPr="00183378" w:rsidRDefault="003A0F6A" w:rsidP="003A0F6A">
            <w:pPr>
              <w:jc w:val="center"/>
              <w:rPr>
                <w:b/>
                <w:sz w:val="20"/>
                <w:szCs w:val="20"/>
              </w:rPr>
            </w:pPr>
            <w:r w:rsidRPr="00183378">
              <w:rPr>
                <w:rFonts w:hint="eastAsia"/>
                <w:b/>
                <w:sz w:val="20"/>
                <w:szCs w:val="20"/>
              </w:rPr>
              <w:t>県発生段階</w:t>
            </w:r>
          </w:p>
        </w:tc>
        <w:tc>
          <w:tcPr>
            <w:tcW w:w="709" w:type="dxa"/>
          </w:tcPr>
          <w:p w:rsidR="003A0F6A" w:rsidRPr="00183378" w:rsidRDefault="003A0F6A" w:rsidP="003A0F6A">
            <w:pPr>
              <w:jc w:val="center"/>
              <w:rPr>
                <w:b/>
                <w:sz w:val="20"/>
                <w:szCs w:val="20"/>
              </w:rPr>
            </w:pPr>
            <w:r>
              <w:rPr>
                <w:rFonts w:hint="eastAsia"/>
                <w:b/>
                <w:sz w:val="20"/>
                <w:szCs w:val="20"/>
              </w:rPr>
              <w:t>体制</w:t>
            </w:r>
          </w:p>
        </w:tc>
        <w:tc>
          <w:tcPr>
            <w:tcW w:w="7229" w:type="dxa"/>
          </w:tcPr>
          <w:p w:rsidR="003A0F6A" w:rsidRPr="00183378" w:rsidRDefault="003A0F6A" w:rsidP="00CD2804">
            <w:pPr>
              <w:ind w:firstLineChars="1500" w:firstLine="2885"/>
              <w:rPr>
                <w:b/>
                <w:sz w:val="20"/>
                <w:szCs w:val="20"/>
              </w:rPr>
            </w:pPr>
            <w:r>
              <w:rPr>
                <w:rFonts w:hint="eastAsia"/>
                <w:b/>
                <w:sz w:val="20"/>
                <w:szCs w:val="20"/>
              </w:rPr>
              <w:t>対</w:t>
            </w:r>
            <w:r w:rsidR="00CD2804">
              <w:rPr>
                <w:rFonts w:hint="eastAsia"/>
                <w:b/>
                <w:sz w:val="20"/>
                <w:szCs w:val="20"/>
              </w:rPr>
              <w:t xml:space="preserve">　　</w:t>
            </w:r>
            <w:r>
              <w:rPr>
                <w:rFonts w:hint="eastAsia"/>
                <w:b/>
                <w:sz w:val="20"/>
                <w:szCs w:val="20"/>
              </w:rPr>
              <w:t>応</w:t>
            </w:r>
          </w:p>
        </w:tc>
      </w:tr>
      <w:tr w:rsidR="003A0F6A" w:rsidRPr="00F94863" w:rsidTr="003A0F6A">
        <w:trPr>
          <w:trHeight w:val="3480"/>
        </w:trPr>
        <w:tc>
          <w:tcPr>
            <w:tcW w:w="1384" w:type="dxa"/>
            <w:tcBorders>
              <w:top w:val="single" w:sz="4" w:space="0" w:color="auto"/>
            </w:tcBorders>
          </w:tcPr>
          <w:p w:rsidR="003A0F6A" w:rsidRDefault="003A0F6A" w:rsidP="003A0F6A">
            <w:pPr>
              <w:rPr>
                <w:sz w:val="20"/>
                <w:szCs w:val="20"/>
              </w:rPr>
            </w:pPr>
          </w:p>
          <w:p w:rsidR="003A0F6A" w:rsidRDefault="003A0F6A" w:rsidP="003A0F6A">
            <w:pPr>
              <w:rPr>
                <w:sz w:val="20"/>
                <w:szCs w:val="20"/>
              </w:rPr>
            </w:pPr>
          </w:p>
          <w:p w:rsidR="003A0F6A" w:rsidRDefault="003A0F6A" w:rsidP="003A0F6A">
            <w:pPr>
              <w:rPr>
                <w:sz w:val="20"/>
                <w:szCs w:val="20"/>
              </w:rPr>
            </w:pPr>
          </w:p>
          <w:p w:rsidR="003A0F6A" w:rsidRDefault="003A0F6A" w:rsidP="003A0F6A">
            <w:pPr>
              <w:rPr>
                <w:sz w:val="20"/>
                <w:szCs w:val="20"/>
              </w:rPr>
            </w:pPr>
          </w:p>
          <w:p w:rsidR="003A0F6A" w:rsidRDefault="003A0F6A" w:rsidP="003A0F6A">
            <w:pPr>
              <w:rPr>
                <w:sz w:val="20"/>
                <w:szCs w:val="20"/>
              </w:rPr>
            </w:pPr>
          </w:p>
          <w:p w:rsidR="003A0F6A" w:rsidRDefault="003A0F6A" w:rsidP="003A0F6A">
            <w:pPr>
              <w:rPr>
                <w:sz w:val="20"/>
                <w:szCs w:val="20"/>
              </w:rPr>
            </w:pPr>
          </w:p>
          <w:p w:rsidR="003A0F6A" w:rsidRPr="00183378" w:rsidRDefault="003A0F6A" w:rsidP="003A0F6A">
            <w:pPr>
              <w:jc w:val="center"/>
              <w:rPr>
                <w:rFonts w:asciiTheme="majorEastAsia" w:eastAsiaTheme="majorEastAsia" w:hAnsiTheme="majorEastAsia"/>
                <w:sz w:val="20"/>
                <w:szCs w:val="20"/>
              </w:rPr>
            </w:pPr>
            <w:r w:rsidRPr="00183378">
              <w:rPr>
                <w:rFonts w:asciiTheme="majorEastAsia" w:eastAsiaTheme="majorEastAsia" w:hAnsiTheme="majorEastAsia" w:hint="eastAsia"/>
                <w:sz w:val="20"/>
                <w:szCs w:val="20"/>
              </w:rPr>
              <w:t>県内発生早期</w:t>
            </w:r>
          </w:p>
          <w:p w:rsidR="003A0F6A" w:rsidRDefault="003A0F6A" w:rsidP="003A0F6A">
            <w:pPr>
              <w:rPr>
                <w:sz w:val="20"/>
                <w:szCs w:val="20"/>
              </w:rPr>
            </w:pPr>
            <w:r>
              <w:rPr>
                <w:rFonts w:hint="eastAsia"/>
                <w:sz w:val="20"/>
                <w:szCs w:val="20"/>
              </w:rPr>
              <w:t>（県内で患者が発生しているが，接触歴を疫学調査で追える状態）</w:t>
            </w:r>
          </w:p>
          <w:p w:rsidR="003A0F6A" w:rsidRDefault="003A0F6A" w:rsidP="003A0F6A">
            <w:pPr>
              <w:rPr>
                <w:sz w:val="20"/>
                <w:szCs w:val="20"/>
              </w:rPr>
            </w:pPr>
          </w:p>
          <w:p w:rsidR="003A0F6A" w:rsidRDefault="003A0F6A" w:rsidP="003A0F6A">
            <w:pPr>
              <w:rPr>
                <w:sz w:val="20"/>
                <w:szCs w:val="20"/>
              </w:rPr>
            </w:pPr>
          </w:p>
          <w:p w:rsidR="003A0F6A" w:rsidRDefault="003A0F6A" w:rsidP="003A0F6A">
            <w:pPr>
              <w:rPr>
                <w:sz w:val="20"/>
                <w:szCs w:val="20"/>
              </w:rPr>
            </w:pPr>
          </w:p>
          <w:p w:rsidR="003A0F6A" w:rsidRPr="00F94863" w:rsidRDefault="003A0F6A" w:rsidP="003A0F6A">
            <w:pPr>
              <w:rPr>
                <w:sz w:val="20"/>
                <w:szCs w:val="20"/>
              </w:rPr>
            </w:pPr>
          </w:p>
        </w:tc>
        <w:tc>
          <w:tcPr>
            <w:tcW w:w="709" w:type="dxa"/>
          </w:tcPr>
          <w:p w:rsidR="003A0F6A" w:rsidRDefault="003A0F6A" w:rsidP="003A0F6A">
            <w:pPr>
              <w:rPr>
                <w:sz w:val="20"/>
                <w:szCs w:val="20"/>
              </w:rPr>
            </w:pPr>
          </w:p>
          <w:p w:rsidR="003A0F6A" w:rsidRDefault="003A0F6A" w:rsidP="003A0F6A">
            <w:pPr>
              <w:rPr>
                <w:sz w:val="20"/>
                <w:szCs w:val="20"/>
              </w:rPr>
            </w:pPr>
          </w:p>
          <w:p w:rsidR="003A0F6A" w:rsidRDefault="003A0F6A" w:rsidP="003A0F6A">
            <w:pPr>
              <w:rPr>
                <w:sz w:val="20"/>
                <w:szCs w:val="20"/>
              </w:rPr>
            </w:pPr>
          </w:p>
          <w:p w:rsidR="003A0F6A" w:rsidRDefault="003A0F6A" w:rsidP="003A0F6A">
            <w:pPr>
              <w:rPr>
                <w:sz w:val="20"/>
                <w:szCs w:val="20"/>
              </w:rPr>
            </w:pPr>
          </w:p>
          <w:p w:rsidR="003A0F6A" w:rsidRDefault="003A0F6A" w:rsidP="003A0F6A">
            <w:pPr>
              <w:rPr>
                <w:sz w:val="20"/>
                <w:szCs w:val="20"/>
              </w:rPr>
            </w:pPr>
          </w:p>
          <w:p w:rsidR="003A0F6A" w:rsidRDefault="003A0F6A" w:rsidP="003A0F6A">
            <w:pPr>
              <w:jc w:val="center"/>
              <w:rPr>
                <w:sz w:val="20"/>
                <w:szCs w:val="20"/>
              </w:rPr>
            </w:pPr>
            <w:r>
              <w:rPr>
                <w:rFonts w:hint="eastAsia"/>
                <w:sz w:val="20"/>
                <w:szCs w:val="20"/>
              </w:rPr>
              <w:t>危</w:t>
            </w:r>
          </w:p>
          <w:p w:rsidR="003A0F6A" w:rsidRDefault="003A0F6A" w:rsidP="003A0F6A">
            <w:pPr>
              <w:jc w:val="center"/>
              <w:rPr>
                <w:sz w:val="20"/>
                <w:szCs w:val="20"/>
              </w:rPr>
            </w:pPr>
            <w:r>
              <w:rPr>
                <w:rFonts w:hint="eastAsia"/>
                <w:sz w:val="20"/>
                <w:szCs w:val="20"/>
              </w:rPr>
              <w:t>機</w:t>
            </w:r>
          </w:p>
          <w:p w:rsidR="003A0F6A" w:rsidRDefault="003A0F6A" w:rsidP="003A0F6A">
            <w:pPr>
              <w:jc w:val="center"/>
              <w:rPr>
                <w:sz w:val="20"/>
                <w:szCs w:val="20"/>
              </w:rPr>
            </w:pPr>
            <w:r>
              <w:rPr>
                <w:rFonts w:hint="eastAsia"/>
                <w:sz w:val="20"/>
                <w:szCs w:val="20"/>
              </w:rPr>
              <w:t>管</w:t>
            </w:r>
          </w:p>
          <w:p w:rsidR="003A0F6A" w:rsidRDefault="003A0F6A" w:rsidP="003A0F6A">
            <w:pPr>
              <w:jc w:val="center"/>
              <w:rPr>
                <w:sz w:val="20"/>
                <w:szCs w:val="20"/>
              </w:rPr>
            </w:pPr>
            <w:r>
              <w:rPr>
                <w:rFonts w:hint="eastAsia"/>
                <w:sz w:val="20"/>
                <w:szCs w:val="20"/>
              </w:rPr>
              <w:t>理</w:t>
            </w:r>
          </w:p>
          <w:p w:rsidR="003A0F6A" w:rsidRDefault="003A0F6A" w:rsidP="003A0F6A">
            <w:pPr>
              <w:jc w:val="center"/>
              <w:rPr>
                <w:sz w:val="20"/>
                <w:szCs w:val="20"/>
              </w:rPr>
            </w:pPr>
            <w:r>
              <w:rPr>
                <w:rFonts w:hint="eastAsia"/>
                <w:sz w:val="20"/>
                <w:szCs w:val="20"/>
              </w:rPr>
              <w:t>委</w:t>
            </w:r>
          </w:p>
          <w:p w:rsidR="003A0F6A" w:rsidRDefault="003A0F6A" w:rsidP="003A0F6A">
            <w:pPr>
              <w:jc w:val="center"/>
              <w:rPr>
                <w:sz w:val="20"/>
                <w:szCs w:val="20"/>
              </w:rPr>
            </w:pPr>
            <w:r>
              <w:rPr>
                <w:rFonts w:hint="eastAsia"/>
                <w:sz w:val="20"/>
                <w:szCs w:val="20"/>
              </w:rPr>
              <w:t>員</w:t>
            </w:r>
          </w:p>
          <w:p w:rsidR="003A0F6A" w:rsidRDefault="003A0F6A" w:rsidP="003A0F6A">
            <w:pPr>
              <w:jc w:val="center"/>
              <w:rPr>
                <w:sz w:val="20"/>
                <w:szCs w:val="20"/>
              </w:rPr>
            </w:pPr>
            <w:r>
              <w:rPr>
                <w:rFonts w:hint="eastAsia"/>
                <w:sz w:val="20"/>
                <w:szCs w:val="20"/>
              </w:rPr>
              <w:t>会</w:t>
            </w:r>
          </w:p>
          <w:p w:rsidR="003A0F6A" w:rsidRDefault="003A0F6A" w:rsidP="003A0F6A">
            <w:pPr>
              <w:rPr>
                <w:sz w:val="20"/>
                <w:szCs w:val="20"/>
              </w:rPr>
            </w:pPr>
          </w:p>
          <w:p w:rsidR="003A0F6A" w:rsidRPr="00F94863" w:rsidRDefault="003A0F6A" w:rsidP="003A0F6A">
            <w:pPr>
              <w:rPr>
                <w:sz w:val="20"/>
                <w:szCs w:val="20"/>
              </w:rPr>
            </w:pPr>
          </w:p>
        </w:tc>
        <w:tc>
          <w:tcPr>
            <w:tcW w:w="7229" w:type="dxa"/>
            <w:vMerge w:val="restart"/>
          </w:tcPr>
          <w:p w:rsidR="003A0F6A" w:rsidRDefault="003A0F6A" w:rsidP="003A0F6A">
            <w:pPr>
              <w:rPr>
                <w:sz w:val="20"/>
                <w:szCs w:val="20"/>
              </w:rPr>
            </w:pPr>
            <w:r>
              <w:rPr>
                <w:noProof/>
                <w:sz w:val="20"/>
                <w:szCs w:val="20"/>
              </w:rPr>
              <mc:AlternateContent>
                <mc:Choice Requires="wps">
                  <w:drawing>
                    <wp:anchor distT="0" distB="0" distL="114300" distR="114300" simplePos="0" relativeHeight="252646400" behindDoc="0" locked="0" layoutInCell="1" allowOverlap="1" wp14:anchorId="4F8C6EEB" wp14:editId="598800D7">
                      <wp:simplePos x="0" y="0"/>
                      <wp:positionH relativeFrom="column">
                        <wp:posOffset>389890</wp:posOffset>
                      </wp:positionH>
                      <wp:positionV relativeFrom="paragraph">
                        <wp:posOffset>61595</wp:posOffset>
                      </wp:positionV>
                      <wp:extent cx="1076325" cy="314325"/>
                      <wp:effectExtent l="0" t="0" r="28575" b="28575"/>
                      <wp:wrapNone/>
                      <wp:docPr id="234" name="正方形/長方形 234"/>
                      <wp:cNvGraphicFramePr/>
                      <a:graphic xmlns:a="http://schemas.openxmlformats.org/drawingml/2006/main">
                        <a:graphicData uri="http://schemas.microsoft.com/office/word/2010/wordprocessingShape">
                          <wps:wsp>
                            <wps:cNvSpPr/>
                            <wps:spPr>
                              <a:xfrm>
                                <a:off x="0" y="0"/>
                                <a:ext cx="1076325" cy="31432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134D3F" w:rsidRPr="00A23BAD" w:rsidRDefault="00134D3F" w:rsidP="003A0F6A">
                                  <w:pPr>
                                    <w:jc w:val="center"/>
                                    <w:rPr>
                                      <w:rFonts w:asciiTheme="minorEastAsia" w:hAnsiTheme="minorEastAsia"/>
                                      <w:b/>
                                      <w:sz w:val="20"/>
                                      <w:szCs w:val="20"/>
                                    </w:rPr>
                                  </w:pPr>
                                  <w:r>
                                    <w:rPr>
                                      <w:rFonts w:hint="eastAsia"/>
                                      <w:b/>
                                      <w:sz w:val="20"/>
                                      <w:szCs w:val="20"/>
                                    </w:rPr>
                                    <w:t>設置学校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4" o:spid="_x0000_s1087" style="position:absolute;left:0;text-align:left;margin-left:30.7pt;margin-top:4.85pt;width:84.75pt;height:24.75pt;z-index:25264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" fillcolor="white [3201]" strokecolor="black [3213]" strokeweight=".5pt">
                      <v:textbox>
                        <w:txbxContent>
                          <w:p w:rsidR="00134D3F" w:rsidRPr="00A23BAD" w:rsidRDefault="00134D3F" w:rsidP="003A0F6A">
                            <w:pPr>
                              <w:jc w:val="center"/>
                              <w:rPr>
                                <w:rFonts w:asciiTheme="minorEastAsia" w:hAnsiTheme="minorEastAsia"/>
                                <w:b/>
                                <w:sz w:val="20"/>
                                <w:szCs w:val="20"/>
                              </w:rPr>
                            </w:pPr>
                            <w:r>
                              <w:rPr>
                                <w:rFonts w:hint="eastAsia"/>
                                <w:b/>
                                <w:sz w:val="20"/>
                                <w:szCs w:val="20"/>
                              </w:rPr>
                              <w:t>設置学校</w:t>
                            </w:r>
                          </w:p>
                        </w:txbxContent>
                      </v:textbox>
                    </v:rect>
                  </w:pict>
                </mc:Fallback>
              </mc:AlternateContent>
            </w:r>
          </w:p>
          <w:p w:rsidR="003A0F6A" w:rsidRDefault="003A0F6A" w:rsidP="003A0F6A">
            <w:pPr>
              <w:rPr>
                <w:sz w:val="20"/>
                <w:szCs w:val="20"/>
              </w:rPr>
            </w:pPr>
          </w:p>
          <w:p w:rsidR="003A0F6A" w:rsidRDefault="003A0F6A" w:rsidP="003A0F6A">
            <w:pPr>
              <w:rPr>
                <w:sz w:val="20"/>
                <w:szCs w:val="20"/>
              </w:rPr>
            </w:pPr>
            <w:r>
              <w:rPr>
                <w:rFonts w:hint="eastAsia"/>
                <w:noProof/>
                <w:sz w:val="20"/>
                <w:szCs w:val="20"/>
              </w:rPr>
              <mc:AlternateContent>
                <mc:Choice Requires="wps">
                  <w:drawing>
                    <wp:anchor distT="0" distB="0" distL="114300" distR="114300" simplePos="0" relativeHeight="252610560" behindDoc="0" locked="0" layoutInCell="1" allowOverlap="1" wp14:anchorId="5D068CBF" wp14:editId="5F525D17">
                      <wp:simplePos x="0" y="0"/>
                      <wp:positionH relativeFrom="column">
                        <wp:posOffset>27940</wp:posOffset>
                      </wp:positionH>
                      <wp:positionV relativeFrom="paragraph">
                        <wp:posOffset>9525</wp:posOffset>
                      </wp:positionV>
                      <wp:extent cx="1905000" cy="285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905000" cy="285750"/>
                              </a:xfrm>
                              <a:prstGeom prst="rect">
                                <a:avLst/>
                              </a:prstGeom>
                              <a:solidFill>
                                <a:schemeClr val="accent6">
                                  <a:lumMod val="20000"/>
                                  <a:lumOff val="80000"/>
                                </a:schemeClr>
                              </a:solidFill>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134D3F" w:rsidRPr="008309EB" w:rsidRDefault="00134D3F" w:rsidP="003A0F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県内での発生情報を確認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88" style="position:absolute;left:0;text-align:left;margin-left:2.2pt;margin-top:.75pt;width:150pt;height:22.5pt;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" fillcolor="#fde9d9 [665]" strokecolor="black [3213]" strokeweight=".5pt">
                      <v:textbox>
                        <w:txbxContent>
                          <w:p w:rsidR="00134D3F" w:rsidRPr="008309EB" w:rsidRDefault="00134D3F" w:rsidP="003A0F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県内での発生情報を確認</w:t>
                            </w:r>
                          </w:p>
                        </w:txbxContent>
                      </v:textbox>
                    </v:rect>
                  </w:pict>
                </mc:Fallback>
              </mc:AlternateContent>
            </w:r>
          </w:p>
          <w:p w:rsidR="003A0F6A" w:rsidRDefault="003A0F6A" w:rsidP="003A0F6A">
            <w:pPr>
              <w:rPr>
                <w:sz w:val="20"/>
                <w:szCs w:val="20"/>
              </w:rPr>
            </w:pPr>
            <w:r>
              <w:rPr>
                <w:rFonts w:hint="eastAsia"/>
                <w:noProof/>
                <w:sz w:val="20"/>
                <w:szCs w:val="20"/>
              </w:rPr>
              <mc:AlternateContent>
                <mc:Choice Requires="wps">
                  <w:drawing>
                    <wp:anchor distT="0" distB="0" distL="114300" distR="114300" simplePos="0" relativeHeight="252611584" behindDoc="0" locked="0" layoutInCell="1" allowOverlap="1" wp14:anchorId="75CA3629" wp14:editId="698CB7EE">
                      <wp:simplePos x="0" y="0"/>
                      <wp:positionH relativeFrom="column">
                        <wp:posOffset>132715</wp:posOffset>
                      </wp:positionH>
                      <wp:positionV relativeFrom="paragraph">
                        <wp:posOffset>75565</wp:posOffset>
                      </wp:positionV>
                      <wp:extent cx="0" cy="2019300"/>
                      <wp:effectExtent l="95250" t="0" r="57150" b="57150"/>
                      <wp:wrapNone/>
                      <wp:docPr id="2" name="直線矢印コネクタ 2"/>
                      <wp:cNvGraphicFramePr/>
                      <a:graphic xmlns:a="http://schemas.openxmlformats.org/drawingml/2006/main">
                        <a:graphicData uri="http://schemas.microsoft.com/office/word/2010/wordprocessingShape">
                          <wps:wsp>
                            <wps:cNvCnPr/>
                            <wps:spPr>
                              <a:xfrm>
                                <a:off x="0" y="0"/>
                                <a:ext cx="0" cy="201930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 o:spid="_x0000_s1026" type="#_x0000_t32" style="position:absolute;left:0;text-align:left;margin-left:10.45pt;margin-top:5.95pt;width:0;height:159pt;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" strokecolor="black [3040]" strokeweight="2pt">
                      <v:stroke endarrow="open"/>
                    </v:shape>
                  </w:pict>
                </mc:Fallback>
              </mc:AlternateContent>
            </w:r>
            <w:r>
              <w:rPr>
                <w:rFonts w:hint="eastAsia"/>
                <w:noProof/>
                <w:sz w:val="20"/>
                <w:szCs w:val="20"/>
              </w:rPr>
              <mc:AlternateContent>
                <mc:Choice Requires="wps">
                  <w:drawing>
                    <wp:anchor distT="0" distB="0" distL="114300" distR="114300" simplePos="0" relativeHeight="252612608" behindDoc="0" locked="0" layoutInCell="1" allowOverlap="1" wp14:anchorId="56791B06" wp14:editId="7F0E8ECA">
                      <wp:simplePos x="0" y="0"/>
                      <wp:positionH relativeFrom="column">
                        <wp:posOffset>275590</wp:posOffset>
                      </wp:positionH>
                      <wp:positionV relativeFrom="paragraph">
                        <wp:posOffset>180340</wp:posOffset>
                      </wp:positionV>
                      <wp:extent cx="1657350" cy="16192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657350" cy="1619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4D3F" w:rsidRDefault="00134D3F" w:rsidP="003A0F6A">
                                  <w:pPr>
                                    <w:rPr>
                                      <w:sz w:val="20"/>
                                      <w:szCs w:val="20"/>
                                    </w:rPr>
                                  </w:pPr>
                                  <w:r>
                                    <w:rPr>
                                      <w:rFonts w:hint="eastAsia"/>
                                      <w:sz w:val="20"/>
                                      <w:szCs w:val="20"/>
                                    </w:rPr>
                                    <w:t>・サーベイランスの強化</w:t>
                                  </w:r>
                                </w:p>
                                <w:p w:rsidR="00134D3F" w:rsidRDefault="00134D3F" w:rsidP="003A0F6A">
                                  <w:pPr>
                                    <w:rPr>
                                      <w:sz w:val="20"/>
                                      <w:szCs w:val="20"/>
                                    </w:rPr>
                                  </w:pPr>
                                  <w:r>
                                    <w:rPr>
                                      <w:rFonts w:hint="eastAsia"/>
                                      <w:sz w:val="20"/>
                                      <w:szCs w:val="20"/>
                                    </w:rPr>
                                    <w:t>・学生等への情報提供</w:t>
                                  </w:r>
                                </w:p>
                                <w:p w:rsidR="00134D3F" w:rsidRDefault="00134D3F" w:rsidP="003A0F6A">
                                  <w:pPr>
                                    <w:rPr>
                                      <w:sz w:val="20"/>
                                      <w:szCs w:val="20"/>
                                    </w:rPr>
                                  </w:pPr>
                                  <w:r>
                                    <w:rPr>
                                      <w:rFonts w:hint="eastAsia"/>
                                      <w:sz w:val="20"/>
                                      <w:szCs w:val="20"/>
                                    </w:rPr>
                                    <w:t>・感染対策等の勧奨</w:t>
                                  </w:r>
                                </w:p>
                                <w:p w:rsidR="00134D3F" w:rsidRDefault="00134D3F" w:rsidP="003A0F6A">
                                  <w:pPr>
                                    <w:ind w:left="192" w:hangingChars="100" w:hanging="192"/>
                                    <w:rPr>
                                      <w:sz w:val="20"/>
                                      <w:szCs w:val="20"/>
                                    </w:rPr>
                                  </w:pPr>
                                  <w:r>
                                    <w:rPr>
                                      <w:rFonts w:hint="eastAsia"/>
                                      <w:sz w:val="20"/>
                                      <w:szCs w:val="20"/>
                                    </w:rPr>
                                    <w:t>・単身生活者等への支援体制整備</w:t>
                                  </w:r>
                                </w:p>
                                <w:p w:rsidR="00134D3F" w:rsidRDefault="00134D3F" w:rsidP="003A0F6A">
                                  <w:pPr>
                                    <w:ind w:left="192" w:hangingChars="100" w:hanging="192"/>
                                    <w:rPr>
                                      <w:sz w:val="20"/>
                                      <w:szCs w:val="20"/>
                                    </w:rPr>
                                  </w:pPr>
                                  <w:r>
                                    <w:rPr>
                                      <w:rFonts w:hint="eastAsia"/>
                                      <w:sz w:val="20"/>
                                      <w:szCs w:val="20"/>
                                    </w:rPr>
                                    <w:t>・海外渡航の自粛を含む再検討</w:t>
                                  </w:r>
                                </w:p>
                                <w:p w:rsidR="00134D3F" w:rsidRPr="00767759" w:rsidRDefault="00134D3F" w:rsidP="003A0F6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89" type="#_x0000_t202" style="position:absolute;left:0;text-align:left;margin-left:21.7pt;margin-top:14.2pt;width:130.5pt;height:127.5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" fillcolor="white [3201]" strokeweight=".5pt">
                      <v:textbox>
                        <w:txbxContent>
                          <w:p w:rsidR="00134D3F" w:rsidRDefault="00134D3F" w:rsidP="003A0F6A">
                            <w:pPr>
                              <w:rPr>
                                <w:sz w:val="20"/>
                                <w:szCs w:val="20"/>
                              </w:rPr>
                            </w:pPr>
                            <w:r>
                              <w:rPr>
                                <w:rFonts w:hint="eastAsia"/>
                                <w:sz w:val="20"/>
                                <w:szCs w:val="20"/>
                              </w:rPr>
                              <w:t>・サーベイランスの強化</w:t>
                            </w:r>
                          </w:p>
                          <w:p w:rsidR="00134D3F" w:rsidRDefault="00134D3F" w:rsidP="003A0F6A">
                            <w:pPr>
                              <w:rPr>
                                <w:sz w:val="20"/>
                                <w:szCs w:val="20"/>
                              </w:rPr>
                            </w:pPr>
                            <w:r>
                              <w:rPr>
                                <w:rFonts w:hint="eastAsia"/>
                                <w:sz w:val="20"/>
                                <w:szCs w:val="20"/>
                              </w:rPr>
                              <w:t>・学生等への情報提供</w:t>
                            </w:r>
                          </w:p>
                          <w:p w:rsidR="00134D3F" w:rsidRDefault="00134D3F" w:rsidP="003A0F6A">
                            <w:pPr>
                              <w:rPr>
                                <w:sz w:val="20"/>
                                <w:szCs w:val="20"/>
                              </w:rPr>
                            </w:pPr>
                            <w:r>
                              <w:rPr>
                                <w:rFonts w:hint="eastAsia"/>
                                <w:sz w:val="20"/>
                                <w:szCs w:val="20"/>
                              </w:rPr>
                              <w:t>・感染対策等の勧奨</w:t>
                            </w:r>
                          </w:p>
                          <w:p w:rsidR="00134D3F" w:rsidRDefault="00134D3F" w:rsidP="003A0F6A">
                            <w:pPr>
                              <w:ind w:left="192" w:hangingChars="100" w:hanging="192"/>
                              <w:rPr>
                                <w:sz w:val="20"/>
                                <w:szCs w:val="20"/>
                              </w:rPr>
                            </w:pPr>
                            <w:r>
                              <w:rPr>
                                <w:rFonts w:hint="eastAsia"/>
                                <w:sz w:val="20"/>
                                <w:szCs w:val="20"/>
                              </w:rPr>
                              <w:t>・単身生活者等への支援体制整備</w:t>
                            </w:r>
                          </w:p>
                          <w:p w:rsidR="00134D3F" w:rsidRDefault="00134D3F" w:rsidP="003A0F6A">
                            <w:pPr>
                              <w:ind w:left="192" w:hangingChars="100" w:hanging="192"/>
                              <w:rPr>
                                <w:sz w:val="20"/>
                                <w:szCs w:val="20"/>
                              </w:rPr>
                            </w:pPr>
                            <w:r>
                              <w:rPr>
                                <w:rFonts w:hint="eastAsia"/>
                                <w:sz w:val="20"/>
                                <w:szCs w:val="20"/>
                              </w:rPr>
                              <w:t>・海外渡航の自粛を含む再検討</w:t>
                            </w:r>
                          </w:p>
                          <w:p w:rsidR="00134D3F" w:rsidRPr="00767759" w:rsidRDefault="00134D3F" w:rsidP="003A0F6A">
                            <w:pPr>
                              <w:rPr>
                                <w:sz w:val="20"/>
                                <w:szCs w:val="20"/>
                              </w:rPr>
                            </w:pPr>
                          </w:p>
                        </w:txbxContent>
                      </v:textbox>
                    </v:shape>
                  </w:pict>
                </mc:Fallback>
              </mc:AlternateContent>
            </w:r>
          </w:p>
          <w:p w:rsidR="003A0F6A" w:rsidRDefault="003A0F6A" w:rsidP="003A0F6A">
            <w:pPr>
              <w:rPr>
                <w:sz w:val="20"/>
                <w:szCs w:val="20"/>
              </w:rPr>
            </w:pPr>
            <w:r>
              <w:rPr>
                <w:noProof/>
                <w:sz w:val="20"/>
                <w:szCs w:val="20"/>
              </w:rPr>
              <mc:AlternateContent>
                <mc:Choice Requires="wps">
                  <w:drawing>
                    <wp:anchor distT="0" distB="0" distL="114300" distR="114300" simplePos="0" relativeHeight="252626944" behindDoc="0" locked="0" layoutInCell="1" allowOverlap="1" wp14:anchorId="6C88E4E0" wp14:editId="5AC14B34">
                      <wp:simplePos x="0" y="0"/>
                      <wp:positionH relativeFrom="column">
                        <wp:posOffset>2252027</wp:posOffset>
                      </wp:positionH>
                      <wp:positionV relativeFrom="paragraph">
                        <wp:posOffset>160655</wp:posOffset>
                      </wp:positionV>
                      <wp:extent cx="1638300" cy="1066800"/>
                      <wp:effectExtent l="0" t="0" r="19050" b="19050"/>
                      <wp:wrapNone/>
                      <wp:docPr id="20" name="フローチャート : 代替処理 20"/>
                      <wp:cNvGraphicFramePr/>
                      <a:graphic xmlns:a="http://schemas.openxmlformats.org/drawingml/2006/main">
                        <a:graphicData uri="http://schemas.microsoft.com/office/word/2010/wordprocessingShape">
                          <wps:wsp>
                            <wps:cNvSpPr/>
                            <wps:spPr>
                              <a:xfrm>
                                <a:off x="0" y="0"/>
                                <a:ext cx="1638300" cy="1066800"/>
                              </a:xfrm>
                              <a:prstGeom prst="flowChartAlternateProcess">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134D3F" w:rsidRDefault="00134D3F" w:rsidP="003A0F6A">
                                  <w:pPr>
                                    <w:jc w:val="left"/>
                                    <w:rPr>
                                      <w:rFonts w:asciiTheme="majorEastAsia" w:eastAsiaTheme="majorEastAsia" w:hAnsiTheme="majorEastAsia"/>
                                      <w:sz w:val="18"/>
                                      <w:szCs w:val="18"/>
                                    </w:rPr>
                                  </w:pPr>
                                  <w:r w:rsidRPr="00A23BAD">
                                    <w:rPr>
                                      <w:rFonts w:asciiTheme="majorEastAsia" w:eastAsiaTheme="majorEastAsia" w:hAnsiTheme="majorEastAsia" w:hint="eastAsia"/>
                                      <w:sz w:val="18"/>
                                      <w:szCs w:val="18"/>
                                    </w:rPr>
                                    <w:t>新型インフルエンザの症状</w:t>
                                  </w:r>
                                </w:p>
                                <w:p w:rsidR="00134D3F" w:rsidRPr="00A23BAD" w:rsidRDefault="00134D3F" w:rsidP="003A0F6A">
                                  <w:pPr>
                                    <w:jc w:val="left"/>
                                    <w:rPr>
                                      <w:rFonts w:asciiTheme="minorEastAsia" w:hAnsiTheme="minorEastAsia"/>
                                      <w:sz w:val="18"/>
                                      <w:szCs w:val="18"/>
                                    </w:rPr>
                                  </w:pPr>
                                  <w:r>
                                    <w:rPr>
                                      <w:rFonts w:asciiTheme="minorEastAsia" w:hAnsiTheme="minorEastAsia" w:hint="eastAsia"/>
                                      <w:sz w:val="18"/>
                                      <w:szCs w:val="18"/>
                                    </w:rPr>
                                    <w:t>・３８度以上の高熱，咳，咽頭痛，倦怠感，鼻汁・鼻閉，頭痛，下痢など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0" o:spid="_x0000_s1090" type="#_x0000_t176" style="position:absolute;left:0;text-align:left;margin-left:177.3pt;margin-top:12.65pt;width:129pt;height:84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" fillcolor="white [3201]" strokecolor="black [3213]" strokeweight=".5pt">
                      <v:textbox>
                        <w:txbxContent>
                          <w:p w:rsidR="00134D3F" w:rsidRDefault="00134D3F" w:rsidP="003A0F6A">
                            <w:pPr>
                              <w:jc w:val="left"/>
                              <w:rPr>
                                <w:rFonts w:asciiTheme="majorEastAsia" w:eastAsiaTheme="majorEastAsia" w:hAnsiTheme="majorEastAsia"/>
                                <w:sz w:val="18"/>
                                <w:szCs w:val="18"/>
                              </w:rPr>
                            </w:pPr>
                            <w:r w:rsidRPr="00A23BAD">
                              <w:rPr>
                                <w:rFonts w:asciiTheme="majorEastAsia" w:eastAsiaTheme="majorEastAsia" w:hAnsiTheme="majorEastAsia" w:hint="eastAsia"/>
                                <w:sz w:val="18"/>
                                <w:szCs w:val="18"/>
                              </w:rPr>
                              <w:t>新型インフルエンザの症状</w:t>
                            </w:r>
                          </w:p>
                          <w:p w:rsidR="00134D3F" w:rsidRPr="00A23BAD" w:rsidRDefault="00134D3F" w:rsidP="003A0F6A">
                            <w:pPr>
                              <w:jc w:val="left"/>
                              <w:rPr>
                                <w:rFonts w:asciiTheme="minorEastAsia" w:hAnsiTheme="minorEastAsia"/>
                                <w:sz w:val="18"/>
                                <w:szCs w:val="18"/>
                              </w:rPr>
                            </w:pPr>
                            <w:r>
                              <w:rPr>
                                <w:rFonts w:asciiTheme="minorEastAsia" w:hAnsiTheme="minorEastAsia" w:hint="eastAsia"/>
                                <w:sz w:val="18"/>
                                <w:szCs w:val="18"/>
                              </w:rPr>
                              <w:t>・３８度以上の高熱，咳，咽頭痛，倦怠感，鼻汁・鼻閉，頭痛，下痢など</w:t>
                            </w:r>
                          </w:p>
                        </w:txbxContent>
                      </v:textbox>
                    </v:shape>
                  </w:pict>
                </mc:Fallback>
              </mc:AlternateContent>
            </w:r>
          </w:p>
          <w:p w:rsidR="003A0F6A" w:rsidRDefault="003A0F6A" w:rsidP="003A0F6A">
            <w:pPr>
              <w:rPr>
                <w:sz w:val="20"/>
                <w:szCs w:val="20"/>
              </w:rPr>
            </w:pPr>
            <w:r>
              <w:rPr>
                <w:noProof/>
                <w:sz w:val="20"/>
                <w:szCs w:val="20"/>
              </w:rPr>
              <mc:AlternateContent>
                <mc:Choice Requires="wps">
                  <w:drawing>
                    <wp:anchor distT="0" distB="0" distL="114300" distR="114300" simplePos="0" relativeHeight="252627968" behindDoc="0" locked="0" layoutInCell="1" allowOverlap="1" wp14:anchorId="446EDE09" wp14:editId="6C48D86F">
                      <wp:simplePos x="0" y="0"/>
                      <wp:positionH relativeFrom="column">
                        <wp:posOffset>4189730</wp:posOffset>
                      </wp:positionH>
                      <wp:positionV relativeFrom="paragraph">
                        <wp:posOffset>121920</wp:posOffset>
                      </wp:positionV>
                      <wp:extent cx="276225" cy="79057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276225" cy="79057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134D3F" w:rsidRPr="00A23BAD" w:rsidRDefault="00134D3F" w:rsidP="003A0F6A">
                                  <w:pPr>
                                    <w:jc w:val="center"/>
                                    <w:rPr>
                                      <w:rFonts w:asciiTheme="minorEastAsia" w:hAnsiTheme="minorEastAsia"/>
                                      <w:b/>
                                      <w:sz w:val="20"/>
                                      <w:szCs w:val="20"/>
                                    </w:rPr>
                                  </w:pPr>
                                  <w:r w:rsidRPr="00A23BAD">
                                    <w:rPr>
                                      <w:rFonts w:asciiTheme="minorEastAsia" w:hAnsiTheme="minorEastAsia" w:hint="eastAsia"/>
                                      <w:b/>
                                      <w:sz w:val="20"/>
                                      <w:szCs w:val="20"/>
                                    </w:rPr>
                                    <w:t>家</w:t>
                                  </w:r>
                                </w:p>
                                <w:p w:rsidR="00134D3F" w:rsidRPr="00A23BAD" w:rsidRDefault="00134D3F" w:rsidP="003A0F6A">
                                  <w:pPr>
                                    <w:jc w:val="center"/>
                                    <w:rPr>
                                      <w:rFonts w:asciiTheme="minorEastAsia" w:hAnsiTheme="minorEastAsia"/>
                                      <w:b/>
                                      <w:sz w:val="20"/>
                                      <w:szCs w:val="20"/>
                                    </w:rPr>
                                  </w:pPr>
                                </w:p>
                                <w:p w:rsidR="00134D3F" w:rsidRPr="00A23BAD" w:rsidRDefault="00134D3F" w:rsidP="003A0F6A">
                                  <w:pPr>
                                    <w:jc w:val="center"/>
                                    <w:rPr>
                                      <w:rFonts w:asciiTheme="minorEastAsia" w:hAnsiTheme="minorEastAsia"/>
                                      <w:b/>
                                      <w:sz w:val="20"/>
                                      <w:szCs w:val="20"/>
                                    </w:rPr>
                                  </w:pPr>
                                  <w:r w:rsidRPr="00A23BAD">
                                    <w:rPr>
                                      <w:rFonts w:asciiTheme="minorEastAsia" w:hAnsiTheme="minorEastAsia" w:hint="eastAsia"/>
                                      <w:b/>
                                      <w:sz w:val="20"/>
                                      <w:szCs w:val="20"/>
                                    </w:rPr>
                                    <w:t>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91" style="position:absolute;left:0;text-align:left;margin-left:329.9pt;margin-top:9.6pt;width:21.75pt;height:62.25pt;z-index:2526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" fillcolor="white [3201]" strokecolor="black [3213]" strokeweight=".5pt">
                      <v:textbox>
                        <w:txbxContent>
                          <w:p w:rsidR="00134D3F" w:rsidRPr="00A23BAD" w:rsidRDefault="00134D3F" w:rsidP="003A0F6A">
                            <w:pPr>
                              <w:jc w:val="center"/>
                              <w:rPr>
                                <w:rFonts w:asciiTheme="minorEastAsia" w:hAnsiTheme="minorEastAsia"/>
                                <w:b/>
                                <w:sz w:val="20"/>
                                <w:szCs w:val="20"/>
                              </w:rPr>
                            </w:pPr>
                            <w:r w:rsidRPr="00A23BAD">
                              <w:rPr>
                                <w:rFonts w:asciiTheme="minorEastAsia" w:hAnsiTheme="minorEastAsia" w:hint="eastAsia"/>
                                <w:b/>
                                <w:sz w:val="20"/>
                                <w:szCs w:val="20"/>
                              </w:rPr>
                              <w:t>家</w:t>
                            </w:r>
                          </w:p>
                          <w:p w:rsidR="00134D3F" w:rsidRPr="00A23BAD" w:rsidRDefault="00134D3F" w:rsidP="003A0F6A">
                            <w:pPr>
                              <w:jc w:val="center"/>
                              <w:rPr>
                                <w:rFonts w:asciiTheme="minorEastAsia" w:hAnsiTheme="minorEastAsia"/>
                                <w:b/>
                                <w:sz w:val="20"/>
                                <w:szCs w:val="20"/>
                              </w:rPr>
                            </w:pPr>
                          </w:p>
                          <w:p w:rsidR="00134D3F" w:rsidRPr="00A23BAD" w:rsidRDefault="00134D3F" w:rsidP="003A0F6A">
                            <w:pPr>
                              <w:jc w:val="center"/>
                              <w:rPr>
                                <w:rFonts w:asciiTheme="minorEastAsia" w:hAnsiTheme="minorEastAsia"/>
                                <w:b/>
                                <w:sz w:val="20"/>
                                <w:szCs w:val="20"/>
                              </w:rPr>
                            </w:pPr>
                            <w:r w:rsidRPr="00A23BAD">
                              <w:rPr>
                                <w:rFonts w:asciiTheme="minorEastAsia" w:hAnsiTheme="minorEastAsia" w:hint="eastAsia"/>
                                <w:b/>
                                <w:sz w:val="20"/>
                                <w:szCs w:val="20"/>
                              </w:rPr>
                              <w:t>庭</w:t>
                            </w:r>
                          </w:p>
                        </w:txbxContent>
                      </v:textbox>
                    </v:rect>
                  </w:pict>
                </mc:Fallback>
              </mc:AlternateContent>
            </w:r>
          </w:p>
          <w:p w:rsidR="003A0F6A" w:rsidRDefault="003A0F6A" w:rsidP="003A0F6A">
            <w:pPr>
              <w:jc w:val="center"/>
              <w:rPr>
                <w:sz w:val="20"/>
                <w:szCs w:val="20"/>
              </w:rPr>
            </w:pPr>
          </w:p>
          <w:p w:rsidR="003A0F6A" w:rsidRDefault="003A0F6A" w:rsidP="003A0F6A">
            <w:pPr>
              <w:rPr>
                <w:sz w:val="20"/>
                <w:szCs w:val="20"/>
              </w:rPr>
            </w:pPr>
            <w:r>
              <w:rPr>
                <w:noProof/>
                <w:sz w:val="20"/>
                <w:szCs w:val="20"/>
              </w:rPr>
              <mc:AlternateContent>
                <mc:Choice Requires="wps">
                  <w:drawing>
                    <wp:anchor distT="0" distB="0" distL="114300" distR="114300" simplePos="0" relativeHeight="252630016" behindDoc="0" locked="0" layoutInCell="1" allowOverlap="1" wp14:anchorId="41A3FA02" wp14:editId="4ABAF6EB">
                      <wp:simplePos x="0" y="0"/>
                      <wp:positionH relativeFrom="column">
                        <wp:posOffset>1923415</wp:posOffset>
                      </wp:positionH>
                      <wp:positionV relativeFrom="paragraph">
                        <wp:posOffset>63500</wp:posOffset>
                      </wp:positionV>
                      <wp:extent cx="323850" cy="0"/>
                      <wp:effectExtent l="38100" t="76200" r="0" b="114300"/>
                      <wp:wrapNone/>
                      <wp:docPr id="23" name="直線矢印コネクタ 23"/>
                      <wp:cNvGraphicFramePr/>
                      <a:graphic xmlns:a="http://schemas.openxmlformats.org/drawingml/2006/main">
                        <a:graphicData uri="http://schemas.microsoft.com/office/word/2010/wordprocessingShape">
                          <wps:wsp>
                            <wps:cNvCnPr/>
                            <wps:spPr>
                              <a:xfrm flipH="1">
                                <a:off x="0" y="0"/>
                                <a:ext cx="32385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3" o:spid="_x0000_s1026" type="#_x0000_t32" style="position:absolute;left:0;text-align:left;margin-left:151.45pt;margin-top:5pt;width:25.5pt;height:0;flip:x;z-index:25263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" strokecolor="black [3213]" strokeweight="2pt">
                      <v:stroke endarrow="open"/>
                    </v:shape>
                  </w:pict>
                </mc:Fallback>
              </mc:AlternateContent>
            </w:r>
            <w:r>
              <w:rPr>
                <w:noProof/>
                <w:sz w:val="20"/>
                <w:szCs w:val="20"/>
              </w:rPr>
              <mc:AlternateContent>
                <mc:Choice Requires="wps">
                  <w:drawing>
                    <wp:anchor distT="0" distB="0" distL="114300" distR="114300" simplePos="0" relativeHeight="252628992" behindDoc="0" locked="0" layoutInCell="1" allowOverlap="1" wp14:anchorId="019F6732" wp14:editId="5B46AA20">
                      <wp:simplePos x="0" y="0"/>
                      <wp:positionH relativeFrom="column">
                        <wp:posOffset>3885565</wp:posOffset>
                      </wp:positionH>
                      <wp:positionV relativeFrom="paragraph">
                        <wp:posOffset>63500</wp:posOffset>
                      </wp:positionV>
                      <wp:extent cx="304800" cy="0"/>
                      <wp:effectExtent l="0" t="76200" r="19050" b="114300"/>
                      <wp:wrapNone/>
                      <wp:docPr id="22" name="直線矢印コネクタ 22"/>
                      <wp:cNvGraphicFramePr/>
                      <a:graphic xmlns:a="http://schemas.openxmlformats.org/drawingml/2006/main">
                        <a:graphicData uri="http://schemas.microsoft.com/office/word/2010/wordprocessingShape">
                          <wps:wsp>
                            <wps:cNvCnPr/>
                            <wps:spPr>
                              <a:xfrm>
                                <a:off x="0" y="0"/>
                                <a:ext cx="30480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2" o:spid="_x0000_s1026" type="#_x0000_t32" style="position:absolute;left:0;text-align:left;margin-left:305.95pt;margin-top:5pt;width:24pt;height:0;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" strokecolor="black [3213]" strokeweight="2pt">
                      <v:stroke endarrow="open"/>
                    </v:shape>
                  </w:pict>
                </mc:Fallback>
              </mc:AlternateContent>
            </w:r>
          </w:p>
          <w:p w:rsidR="003A0F6A" w:rsidRDefault="003A0F6A" w:rsidP="003A0F6A">
            <w:pPr>
              <w:rPr>
                <w:sz w:val="20"/>
                <w:szCs w:val="20"/>
              </w:rPr>
            </w:pPr>
          </w:p>
          <w:p w:rsidR="003A0F6A" w:rsidRDefault="00CD2804" w:rsidP="003A0F6A">
            <w:pPr>
              <w:jc w:val="center"/>
              <w:rPr>
                <w:sz w:val="20"/>
                <w:szCs w:val="20"/>
              </w:rPr>
            </w:pPr>
            <w:r>
              <w:rPr>
                <w:rFonts w:hint="eastAsia"/>
                <w:noProof/>
                <w:sz w:val="20"/>
                <w:szCs w:val="20"/>
              </w:rPr>
              <mc:AlternateContent>
                <mc:Choice Requires="wps">
                  <w:drawing>
                    <wp:anchor distT="0" distB="0" distL="114300" distR="114300" simplePos="0" relativeHeight="252648448" behindDoc="0" locked="0" layoutInCell="1" allowOverlap="1" wp14:anchorId="3D354B18" wp14:editId="408EA246">
                      <wp:simplePos x="0" y="0"/>
                      <wp:positionH relativeFrom="column">
                        <wp:posOffset>3533140</wp:posOffset>
                      </wp:positionH>
                      <wp:positionV relativeFrom="paragraph">
                        <wp:posOffset>132080</wp:posOffset>
                      </wp:positionV>
                      <wp:extent cx="0" cy="542926"/>
                      <wp:effectExtent l="0" t="0" r="19050" b="9525"/>
                      <wp:wrapNone/>
                      <wp:docPr id="235" name="直線コネクタ 235"/>
                      <wp:cNvGraphicFramePr/>
                      <a:graphic xmlns:a="http://schemas.openxmlformats.org/drawingml/2006/main">
                        <a:graphicData uri="http://schemas.microsoft.com/office/word/2010/wordprocessingShape">
                          <wps:wsp>
                            <wps:cNvCnPr/>
                            <wps:spPr>
                              <a:xfrm flipV="1">
                                <a:off x="0" y="0"/>
                                <a:ext cx="0" cy="5429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35" o:spid="_x0000_s1026" style="position:absolute;left:0;text-align:left;flip:y;z-index:25264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2pt,10.4pt" to="278.2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" strokecolor="#4579b8 [3044]"/>
                  </w:pict>
                </mc:Fallback>
              </mc:AlternateContent>
            </w:r>
            <w:r w:rsidR="003A0F6A">
              <w:rPr>
                <w:rFonts w:hint="eastAsia"/>
                <w:noProof/>
                <w:sz w:val="20"/>
                <w:szCs w:val="20"/>
              </w:rPr>
              <mc:AlternateContent>
                <mc:Choice Requires="wps">
                  <w:drawing>
                    <wp:anchor distT="0" distB="0" distL="114300" distR="114300" simplePos="0" relativeHeight="252641280" behindDoc="0" locked="0" layoutInCell="1" allowOverlap="1" wp14:anchorId="3AB774D6" wp14:editId="2B0A1786">
                      <wp:simplePos x="0" y="0"/>
                      <wp:positionH relativeFrom="column">
                        <wp:posOffset>4352290</wp:posOffset>
                      </wp:positionH>
                      <wp:positionV relativeFrom="paragraph">
                        <wp:posOffset>14605</wp:posOffset>
                      </wp:positionV>
                      <wp:extent cx="0" cy="466725"/>
                      <wp:effectExtent l="95250" t="38100" r="57150" b="66675"/>
                      <wp:wrapNone/>
                      <wp:docPr id="230" name="直線矢印コネクタ 230"/>
                      <wp:cNvGraphicFramePr/>
                      <a:graphic xmlns:a="http://schemas.openxmlformats.org/drawingml/2006/main">
                        <a:graphicData uri="http://schemas.microsoft.com/office/word/2010/wordprocessingShape">
                          <wps:wsp>
                            <wps:cNvCnPr/>
                            <wps:spPr>
                              <a:xfrm>
                                <a:off x="0" y="0"/>
                                <a:ext cx="0" cy="466725"/>
                              </a:xfrm>
                              <a:prstGeom prst="straightConnector1">
                                <a:avLst/>
                              </a:prstGeom>
                              <a:ln w="25400">
                                <a:solidFill>
                                  <a:schemeClr val="accent5"/>
                                </a:solidFill>
                                <a:prstDash val="sysDash"/>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30" o:spid="_x0000_s1026" type="#_x0000_t32" style="position:absolute;left:0;text-align:left;margin-left:342.7pt;margin-top:1.15pt;width:0;height:36.75pt;z-index:2526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" strokecolor="#4bacc6 [3208]" strokeweight="2pt">
                      <v:stroke dashstyle="3 1" startarrow="open" endarrow="open"/>
                    </v:shape>
                  </w:pict>
                </mc:Fallback>
              </mc:AlternateContent>
            </w:r>
          </w:p>
          <w:p w:rsidR="003A0F6A" w:rsidRDefault="003A0F6A" w:rsidP="003A0F6A">
            <w:pPr>
              <w:rPr>
                <w:sz w:val="20"/>
                <w:szCs w:val="20"/>
              </w:rPr>
            </w:pPr>
          </w:p>
          <w:p w:rsidR="003A0F6A" w:rsidRDefault="003A0F6A" w:rsidP="003A0F6A">
            <w:pPr>
              <w:rPr>
                <w:sz w:val="20"/>
                <w:szCs w:val="20"/>
              </w:rPr>
            </w:pPr>
            <w:r>
              <w:rPr>
                <w:noProof/>
                <w:sz w:val="20"/>
                <w:szCs w:val="20"/>
              </w:rPr>
              <mc:AlternateContent>
                <mc:Choice Requires="wps">
                  <w:drawing>
                    <wp:anchor distT="0" distB="0" distL="114300" distR="114300" simplePos="0" relativeHeight="252638208" behindDoc="0" locked="0" layoutInCell="1" allowOverlap="1" wp14:anchorId="677A9B83" wp14:editId="65ACE447">
                      <wp:simplePos x="0" y="0"/>
                      <wp:positionH relativeFrom="column">
                        <wp:posOffset>4190365</wp:posOffset>
                      </wp:positionH>
                      <wp:positionV relativeFrom="paragraph">
                        <wp:posOffset>41910</wp:posOffset>
                      </wp:positionV>
                      <wp:extent cx="276225" cy="990600"/>
                      <wp:effectExtent l="0" t="0" r="28575" b="19050"/>
                      <wp:wrapNone/>
                      <wp:docPr id="224" name="正方形/長方形 224"/>
                      <wp:cNvGraphicFramePr/>
                      <a:graphic xmlns:a="http://schemas.openxmlformats.org/drawingml/2006/main">
                        <a:graphicData uri="http://schemas.microsoft.com/office/word/2010/wordprocessingShape">
                          <wps:wsp>
                            <wps:cNvSpPr/>
                            <wps:spPr>
                              <a:xfrm>
                                <a:off x="0" y="0"/>
                                <a:ext cx="276225" cy="990600"/>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134D3F" w:rsidRPr="00A23BAD" w:rsidRDefault="00134D3F" w:rsidP="003A0F6A">
                                  <w:pPr>
                                    <w:jc w:val="center"/>
                                    <w:rPr>
                                      <w:rFonts w:asciiTheme="minorEastAsia" w:hAnsiTheme="minorEastAsia"/>
                                      <w:b/>
                                      <w:sz w:val="20"/>
                                      <w:szCs w:val="20"/>
                                    </w:rPr>
                                  </w:pPr>
                                  <w:r>
                                    <w:rPr>
                                      <w:rFonts w:asciiTheme="minorEastAsia" w:hAnsiTheme="minorEastAsia" w:hint="eastAsia"/>
                                      <w:b/>
                                      <w:sz w:val="20"/>
                                      <w:szCs w:val="20"/>
                                    </w:rPr>
                                    <w:t>医療機関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4" o:spid="_x0000_s1092" style="position:absolute;left:0;text-align:left;margin-left:329.95pt;margin-top:3.3pt;width:21.75pt;height:78pt;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" fillcolor="white [3201]" strokecolor="black [3213]" strokeweight=".5pt">
                      <v:textbox>
                        <w:txbxContent>
                          <w:p w:rsidR="00134D3F" w:rsidRPr="00A23BAD" w:rsidRDefault="00134D3F" w:rsidP="003A0F6A">
                            <w:pPr>
                              <w:jc w:val="center"/>
                              <w:rPr>
                                <w:rFonts w:asciiTheme="minorEastAsia" w:hAnsiTheme="minorEastAsia"/>
                                <w:b/>
                                <w:sz w:val="20"/>
                                <w:szCs w:val="20"/>
                              </w:rPr>
                            </w:pPr>
                            <w:r>
                              <w:rPr>
                                <w:rFonts w:asciiTheme="minorEastAsia" w:hAnsiTheme="minorEastAsia" w:hint="eastAsia"/>
                                <w:b/>
                                <w:sz w:val="20"/>
                                <w:szCs w:val="20"/>
                              </w:rPr>
                              <w:t>医療機関</w:t>
                            </w:r>
                          </w:p>
                        </w:txbxContent>
                      </v:textbox>
                    </v:rect>
                  </w:pict>
                </mc:Fallback>
              </mc:AlternateContent>
            </w:r>
            <w:r>
              <w:rPr>
                <w:noProof/>
                <w:sz w:val="20"/>
                <w:szCs w:val="20"/>
              </w:rPr>
              <mc:AlternateContent>
                <mc:Choice Requires="wps">
                  <w:drawing>
                    <wp:anchor distT="0" distB="0" distL="114300" distR="114300" simplePos="0" relativeHeight="252615680" behindDoc="0" locked="0" layoutInCell="1" allowOverlap="1" wp14:anchorId="34BE6304" wp14:editId="06E96786">
                      <wp:simplePos x="0" y="0"/>
                      <wp:positionH relativeFrom="column">
                        <wp:posOffset>1799590</wp:posOffset>
                      </wp:positionH>
                      <wp:positionV relativeFrom="paragraph">
                        <wp:posOffset>22860</wp:posOffset>
                      </wp:positionV>
                      <wp:extent cx="1314450" cy="371475"/>
                      <wp:effectExtent l="0" t="0" r="19050" b="28575"/>
                      <wp:wrapNone/>
                      <wp:docPr id="6" name="円/楕円 6"/>
                      <wp:cNvGraphicFramePr/>
                      <a:graphic xmlns:a="http://schemas.openxmlformats.org/drawingml/2006/main">
                        <a:graphicData uri="http://schemas.microsoft.com/office/word/2010/wordprocessingShape">
                          <wps:wsp>
                            <wps:cNvSpPr/>
                            <wps:spPr>
                              <a:xfrm>
                                <a:off x="0" y="0"/>
                                <a:ext cx="1314450" cy="371475"/>
                              </a:xfrm>
                              <a:prstGeom prst="ellipse">
                                <a:avLst/>
                              </a:prstGeom>
                              <a:solidFill>
                                <a:srgbClr val="FDFCD0"/>
                              </a:solidFill>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134D3F" w:rsidRPr="007D40D3" w:rsidRDefault="00134D3F" w:rsidP="003A0F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出席停止措置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93" style="position:absolute;left:0;text-align:left;margin-left:141.7pt;margin-top:1.8pt;width:103.5pt;height:29.25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" fillcolor="#fdfcd0" strokecolor="black [3213]" strokeweight=".5pt">
                      <v:textbox>
                        <w:txbxContent>
                          <w:p w:rsidR="00134D3F" w:rsidRPr="007D40D3" w:rsidRDefault="00134D3F" w:rsidP="003A0F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出席停止措置</w:t>
                            </w:r>
                          </w:p>
                        </w:txbxContent>
                      </v:textbox>
                    </v:oval>
                  </w:pict>
                </mc:Fallback>
              </mc:AlternateContent>
            </w:r>
          </w:p>
          <w:p w:rsidR="003A0F6A" w:rsidRDefault="003A0F6A" w:rsidP="003A0F6A">
            <w:pPr>
              <w:rPr>
                <w:sz w:val="20"/>
                <w:szCs w:val="20"/>
              </w:rPr>
            </w:pPr>
            <w:r>
              <w:rPr>
                <w:rFonts w:hint="eastAsia"/>
                <w:noProof/>
                <w:sz w:val="20"/>
                <w:szCs w:val="20"/>
              </w:rPr>
              <mc:AlternateContent>
                <mc:Choice Requires="wps">
                  <w:drawing>
                    <wp:anchor distT="0" distB="0" distL="114300" distR="114300" simplePos="0" relativeHeight="252631040" behindDoc="0" locked="0" layoutInCell="1" allowOverlap="1" wp14:anchorId="433535B4" wp14:editId="6B5A12CE">
                      <wp:simplePos x="0" y="0"/>
                      <wp:positionH relativeFrom="column">
                        <wp:posOffset>3114040</wp:posOffset>
                      </wp:positionH>
                      <wp:positionV relativeFrom="paragraph">
                        <wp:posOffset>12700</wp:posOffset>
                      </wp:positionV>
                      <wp:extent cx="419100" cy="0"/>
                      <wp:effectExtent l="0" t="0" r="19050" b="19050"/>
                      <wp:wrapNone/>
                      <wp:docPr id="24" name="直線コネクタ 24"/>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4" o:spid="_x0000_s1026" style="position:absolute;left:0;text-align:left;z-index:25263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2pt,1pt" to="27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" strokecolor="#4579b8 [3044]"/>
                  </w:pict>
                </mc:Fallback>
              </mc:AlternateContent>
            </w:r>
            <w:r>
              <w:rPr>
                <w:noProof/>
                <w:sz w:val="20"/>
                <w:szCs w:val="20"/>
              </w:rPr>
              <mc:AlternateContent>
                <mc:Choice Requires="wps">
                  <w:drawing>
                    <wp:anchor distT="0" distB="0" distL="114300" distR="114300" simplePos="0" relativeHeight="252635136" behindDoc="0" locked="0" layoutInCell="1" allowOverlap="1" wp14:anchorId="79904F8F" wp14:editId="3049225A">
                      <wp:simplePos x="0" y="0"/>
                      <wp:positionH relativeFrom="column">
                        <wp:posOffset>3533140</wp:posOffset>
                      </wp:positionH>
                      <wp:positionV relativeFrom="paragraph">
                        <wp:posOffset>12700</wp:posOffset>
                      </wp:positionV>
                      <wp:extent cx="0" cy="4410075"/>
                      <wp:effectExtent l="0" t="0" r="19050" b="9525"/>
                      <wp:wrapNone/>
                      <wp:docPr id="29" name="直線コネクタ 29"/>
                      <wp:cNvGraphicFramePr/>
                      <a:graphic xmlns:a="http://schemas.openxmlformats.org/drawingml/2006/main">
                        <a:graphicData uri="http://schemas.microsoft.com/office/word/2010/wordprocessingShape">
                          <wps:wsp>
                            <wps:cNvCnPr/>
                            <wps:spPr>
                              <a:xfrm>
                                <a:off x="0" y="0"/>
                                <a:ext cx="0" cy="4410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9" o:spid="_x0000_s1026" style="position:absolute;left:0;text-align:left;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2pt,1pt" to="278.2pt,3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" strokecolor="#4579b8 [3044]"/>
                  </w:pict>
                </mc:Fallback>
              </mc:AlternateContent>
            </w:r>
            <w:r>
              <w:rPr>
                <w:rFonts w:hint="eastAsia"/>
                <w:noProof/>
                <w:sz w:val="20"/>
                <w:szCs w:val="20"/>
              </w:rPr>
              <mc:AlternateContent>
                <mc:Choice Requires="wps">
                  <w:drawing>
                    <wp:anchor distT="0" distB="0" distL="114300" distR="114300" simplePos="0" relativeHeight="252613632" behindDoc="0" locked="0" layoutInCell="1" allowOverlap="1" wp14:anchorId="00B7A4DA" wp14:editId="203BDD9E">
                      <wp:simplePos x="0" y="0"/>
                      <wp:positionH relativeFrom="column">
                        <wp:posOffset>27940</wp:posOffset>
                      </wp:positionH>
                      <wp:positionV relativeFrom="paragraph">
                        <wp:posOffset>117475</wp:posOffset>
                      </wp:positionV>
                      <wp:extent cx="1905000" cy="2857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905000" cy="285750"/>
                              </a:xfrm>
                              <a:prstGeom prst="rect">
                                <a:avLst/>
                              </a:prstGeom>
                              <a:solidFill>
                                <a:schemeClr val="accent6">
                                  <a:lumMod val="40000"/>
                                  <a:lumOff val="60000"/>
                                </a:schemeClr>
                              </a:solidFill>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134D3F" w:rsidRPr="008309EB" w:rsidRDefault="00134D3F" w:rsidP="003A0F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学生等への感染を確認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94" style="position:absolute;left:0;text-align:left;margin-left:2.2pt;margin-top:9.25pt;width:150pt;height:22.5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" fillcolor="#fbd4b4 [1305]" strokecolor="black [3213]" strokeweight=".5pt">
                      <v:textbox>
                        <w:txbxContent>
                          <w:p w:rsidR="00134D3F" w:rsidRPr="008309EB" w:rsidRDefault="00134D3F" w:rsidP="003A0F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学生等への感染を確認</w:t>
                            </w:r>
                          </w:p>
                        </w:txbxContent>
                      </v:textbox>
                    </v:rect>
                  </w:pict>
                </mc:Fallback>
              </mc:AlternateContent>
            </w:r>
          </w:p>
          <w:p w:rsidR="003A0F6A" w:rsidRDefault="003A0F6A" w:rsidP="003A0F6A">
            <w:pPr>
              <w:rPr>
                <w:sz w:val="20"/>
                <w:szCs w:val="20"/>
              </w:rPr>
            </w:pPr>
            <w:r>
              <w:rPr>
                <w:rFonts w:hint="eastAsia"/>
                <w:noProof/>
                <w:sz w:val="20"/>
                <w:szCs w:val="20"/>
              </w:rPr>
              <mc:AlternateContent>
                <mc:Choice Requires="wps">
                  <w:drawing>
                    <wp:anchor distT="0" distB="0" distL="114300" distR="114300" simplePos="0" relativeHeight="252618752" behindDoc="0" locked="0" layoutInCell="1" allowOverlap="1" wp14:anchorId="33B1C680" wp14:editId="4618E225">
                      <wp:simplePos x="0" y="0"/>
                      <wp:positionH relativeFrom="column">
                        <wp:posOffset>142240</wp:posOffset>
                      </wp:positionH>
                      <wp:positionV relativeFrom="paragraph">
                        <wp:posOffset>183515</wp:posOffset>
                      </wp:positionV>
                      <wp:extent cx="0" cy="1733550"/>
                      <wp:effectExtent l="95250" t="0" r="57150" b="57150"/>
                      <wp:wrapNone/>
                      <wp:docPr id="9" name="直線矢印コネクタ 9"/>
                      <wp:cNvGraphicFramePr/>
                      <a:graphic xmlns:a="http://schemas.openxmlformats.org/drawingml/2006/main">
                        <a:graphicData uri="http://schemas.microsoft.com/office/word/2010/wordprocessingShape">
                          <wps:wsp>
                            <wps:cNvCnPr/>
                            <wps:spPr>
                              <a:xfrm>
                                <a:off x="0" y="0"/>
                                <a:ext cx="0" cy="173355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9" o:spid="_x0000_s1026" type="#_x0000_t32" style="position:absolute;left:0;text-align:left;margin-left:11.2pt;margin-top:14.45pt;width:0;height:136.5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" strokecolor="black [3040]" strokeweight="2pt">
                      <v:stroke endarrow="open"/>
                    </v:shape>
                  </w:pict>
                </mc:Fallback>
              </mc:AlternateContent>
            </w:r>
          </w:p>
          <w:p w:rsidR="003A0F6A" w:rsidRDefault="003A0F6A" w:rsidP="003A0F6A">
            <w:pPr>
              <w:rPr>
                <w:sz w:val="20"/>
                <w:szCs w:val="20"/>
              </w:rPr>
            </w:pPr>
            <w:r>
              <w:rPr>
                <w:rFonts w:hint="eastAsia"/>
                <w:noProof/>
                <w:sz w:val="20"/>
                <w:szCs w:val="20"/>
              </w:rPr>
              <mc:AlternateContent>
                <mc:Choice Requires="wps">
                  <w:drawing>
                    <wp:anchor distT="0" distB="0" distL="114300" distR="114300" simplePos="0" relativeHeight="252614656" behindDoc="0" locked="0" layoutInCell="1" allowOverlap="1" wp14:anchorId="43A88C21" wp14:editId="3414B8B0">
                      <wp:simplePos x="0" y="0"/>
                      <wp:positionH relativeFrom="column">
                        <wp:posOffset>275590</wp:posOffset>
                      </wp:positionH>
                      <wp:positionV relativeFrom="paragraph">
                        <wp:posOffset>40005</wp:posOffset>
                      </wp:positionV>
                      <wp:extent cx="1657350" cy="13716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657350"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4D3F" w:rsidRDefault="00134D3F" w:rsidP="003A0F6A">
                                  <w:pPr>
                                    <w:ind w:left="192" w:hangingChars="100" w:hanging="192"/>
                                    <w:rPr>
                                      <w:sz w:val="20"/>
                                      <w:szCs w:val="20"/>
                                    </w:rPr>
                                  </w:pPr>
                                  <w:r>
                                    <w:rPr>
                                      <w:rFonts w:hint="eastAsia"/>
                                      <w:sz w:val="20"/>
                                      <w:szCs w:val="20"/>
                                    </w:rPr>
                                    <w:t>・集団発生等の把握，報告</w:t>
                                  </w:r>
                                </w:p>
                                <w:p w:rsidR="00134D3F" w:rsidRDefault="00134D3F" w:rsidP="003A0F6A">
                                  <w:pPr>
                                    <w:rPr>
                                      <w:sz w:val="20"/>
                                      <w:szCs w:val="20"/>
                                    </w:rPr>
                                  </w:pPr>
                                  <w:r>
                                    <w:rPr>
                                      <w:rFonts w:hint="eastAsia"/>
                                      <w:sz w:val="20"/>
                                      <w:szCs w:val="20"/>
                                    </w:rPr>
                                    <w:t>・学生等への情報提供</w:t>
                                  </w:r>
                                </w:p>
                                <w:p w:rsidR="00134D3F" w:rsidRDefault="00134D3F" w:rsidP="003A0F6A">
                                  <w:pPr>
                                    <w:rPr>
                                      <w:sz w:val="20"/>
                                      <w:szCs w:val="20"/>
                                    </w:rPr>
                                  </w:pPr>
                                  <w:r>
                                    <w:rPr>
                                      <w:rFonts w:hint="eastAsia"/>
                                      <w:sz w:val="20"/>
                                      <w:szCs w:val="20"/>
                                    </w:rPr>
                                    <w:t>・感染対策等を強く勧奨</w:t>
                                  </w:r>
                                </w:p>
                                <w:p w:rsidR="00134D3F" w:rsidRDefault="00134D3F" w:rsidP="003A0F6A">
                                  <w:pPr>
                                    <w:rPr>
                                      <w:sz w:val="20"/>
                                      <w:szCs w:val="20"/>
                                    </w:rPr>
                                  </w:pPr>
                                  <w:r>
                                    <w:rPr>
                                      <w:rFonts w:hint="eastAsia"/>
                                      <w:sz w:val="20"/>
                                      <w:szCs w:val="20"/>
                                    </w:rPr>
                                    <w:t>・大規模な集会等の自粛</w:t>
                                  </w:r>
                                </w:p>
                                <w:p w:rsidR="00134D3F" w:rsidRDefault="00134D3F" w:rsidP="003A0F6A">
                                  <w:pPr>
                                    <w:ind w:left="192" w:hangingChars="100" w:hanging="192"/>
                                    <w:rPr>
                                      <w:sz w:val="20"/>
                                      <w:szCs w:val="20"/>
                                    </w:rPr>
                                  </w:pPr>
                                  <w:r>
                                    <w:rPr>
                                      <w:rFonts w:hint="eastAsia"/>
                                      <w:sz w:val="20"/>
                                      <w:szCs w:val="20"/>
                                    </w:rPr>
                                    <w:t>・単身生活者等への支援</w:t>
                                  </w:r>
                                </w:p>
                                <w:p w:rsidR="00134D3F" w:rsidRDefault="00134D3F" w:rsidP="003A0F6A">
                                  <w:pPr>
                                    <w:ind w:left="192" w:hangingChars="100" w:hanging="192"/>
                                    <w:rPr>
                                      <w:sz w:val="20"/>
                                      <w:szCs w:val="20"/>
                                    </w:rPr>
                                  </w:pPr>
                                  <w:r>
                                    <w:rPr>
                                      <w:rFonts w:hint="eastAsia"/>
                                      <w:sz w:val="20"/>
                                      <w:szCs w:val="20"/>
                                    </w:rPr>
                                    <w:t>・海外渡航の自粛</w:t>
                                  </w:r>
                                </w:p>
                                <w:p w:rsidR="00134D3F" w:rsidRPr="00767759" w:rsidRDefault="00134D3F" w:rsidP="003A0F6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95" type="#_x0000_t202" style="position:absolute;left:0;text-align:left;margin-left:21.7pt;margin-top:3.15pt;width:130.5pt;height:108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" fillcolor="white [3201]" strokeweight=".5pt">
                      <v:textbox>
                        <w:txbxContent>
                          <w:p w:rsidR="00134D3F" w:rsidRDefault="00134D3F" w:rsidP="003A0F6A">
                            <w:pPr>
                              <w:ind w:left="192" w:hangingChars="100" w:hanging="192"/>
                              <w:rPr>
                                <w:sz w:val="20"/>
                                <w:szCs w:val="20"/>
                              </w:rPr>
                            </w:pPr>
                            <w:r>
                              <w:rPr>
                                <w:rFonts w:hint="eastAsia"/>
                                <w:sz w:val="20"/>
                                <w:szCs w:val="20"/>
                              </w:rPr>
                              <w:t>・集団発生等の把握，報告</w:t>
                            </w:r>
                          </w:p>
                          <w:p w:rsidR="00134D3F" w:rsidRDefault="00134D3F" w:rsidP="003A0F6A">
                            <w:pPr>
                              <w:rPr>
                                <w:sz w:val="20"/>
                                <w:szCs w:val="20"/>
                              </w:rPr>
                            </w:pPr>
                            <w:r>
                              <w:rPr>
                                <w:rFonts w:hint="eastAsia"/>
                                <w:sz w:val="20"/>
                                <w:szCs w:val="20"/>
                              </w:rPr>
                              <w:t>・学生等への情報提供</w:t>
                            </w:r>
                          </w:p>
                          <w:p w:rsidR="00134D3F" w:rsidRDefault="00134D3F" w:rsidP="003A0F6A">
                            <w:pPr>
                              <w:rPr>
                                <w:sz w:val="20"/>
                                <w:szCs w:val="20"/>
                              </w:rPr>
                            </w:pPr>
                            <w:r>
                              <w:rPr>
                                <w:rFonts w:hint="eastAsia"/>
                                <w:sz w:val="20"/>
                                <w:szCs w:val="20"/>
                              </w:rPr>
                              <w:t>・感染対策等を強く勧奨</w:t>
                            </w:r>
                          </w:p>
                          <w:p w:rsidR="00134D3F" w:rsidRDefault="00134D3F" w:rsidP="003A0F6A">
                            <w:pPr>
                              <w:rPr>
                                <w:sz w:val="20"/>
                                <w:szCs w:val="20"/>
                              </w:rPr>
                            </w:pPr>
                            <w:r>
                              <w:rPr>
                                <w:rFonts w:hint="eastAsia"/>
                                <w:sz w:val="20"/>
                                <w:szCs w:val="20"/>
                              </w:rPr>
                              <w:t>・大規模な集会等の自粛</w:t>
                            </w:r>
                          </w:p>
                          <w:p w:rsidR="00134D3F" w:rsidRDefault="00134D3F" w:rsidP="003A0F6A">
                            <w:pPr>
                              <w:ind w:left="192" w:hangingChars="100" w:hanging="192"/>
                              <w:rPr>
                                <w:sz w:val="20"/>
                                <w:szCs w:val="20"/>
                              </w:rPr>
                            </w:pPr>
                            <w:r>
                              <w:rPr>
                                <w:rFonts w:hint="eastAsia"/>
                                <w:sz w:val="20"/>
                                <w:szCs w:val="20"/>
                              </w:rPr>
                              <w:t>・単身生活者等への支援</w:t>
                            </w:r>
                          </w:p>
                          <w:p w:rsidR="00134D3F" w:rsidRDefault="00134D3F" w:rsidP="003A0F6A">
                            <w:pPr>
                              <w:ind w:left="192" w:hangingChars="100" w:hanging="192"/>
                              <w:rPr>
                                <w:sz w:val="20"/>
                                <w:szCs w:val="20"/>
                              </w:rPr>
                            </w:pPr>
                            <w:r>
                              <w:rPr>
                                <w:rFonts w:hint="eastAsia"/>
                                <w:sz w:val="20"/>
                                <w:szCs w:val="20"/>
                              </w:rPr>
                              <w:t>・海外渡航の自粛</w:t>
                            </w:r>
                          </w:p>
                          <w:p w:rsidR="00134D3F" w:rsidRPr="00767759" w:rsidRDefault="00134D3F" w:rsidP="003A0F6A">
                            <w:pPr>
                              <w:rPr>
                                <w:sz w:val="20"/>
                                <w:szCs w:val="20"/>
                              </w:rPr>
                            </w:pPr>
                          </w:p>
                        </w:txbxContent>
                      </v:textbox>
                    </v:shape>
                  </w:pict>
                </mc:Fallback>
              </mc:AlternateContent>
            </w:r>
          </w:p>
          <w:p w:rsidR="003A0F6A" w:rsidRDefault="003A0F6A" w:rsidP="003A0F6A">
            <w:pPr>
              <w:rPr>
                <w:sz w:val="20"/>
                <w:szCs w:val="20"/>
              </w:rPr>
            </w:pPr>
            <w:r>
              <w:rPr>
                <w:noProof/>
                <w:sz w:val="20"/>
                <w:szCs w:val="20"/>
              </w:rPr>
              <mc:AlternateContent>
                <mc:Choice Requires="wps">
                  <w:drawing>
                    <wp:anchor distT="0" distB="0" distL="114300" distR="114300" simplePos="0" relativeHeight="252643328" behindDoc="0" locked="0" layoutInCell="1" allowOverlap="1" wp14:anchorId="19FE0497" wp14:editId="4102E7BA">
                      <wp:simplePos x="0" y="0"/>
                      <wp:positionH relativeFrom="column">
                        <wp:posOffset>1999615</wp:posOffset>
                      </wp:positionH>
                      <wp:positionV relativeFrom="paragraph">
                        <wp:posOffset>58421</wp:posOffset>
                      </wp:positionV>
                      <wp:extent cx="276225" cy="762000"/>
                      <wp:effectExtent l="0" t="0" r="28575" b="19050"/>
                      <wp:wrapNone/>
                      <wp:docPr id="232" name="正方形/長方形 232"/>
                      <wp:cNvGraphicFramePr/>
                      <a:graphic xmlns:a="http://schemas.openxmlformats.org/drawingml/2006/main">
                        <a:graphicData uri="http://schemas.microsoft.com/office/word/2010/wordprocessingShape">
                          <wps:wsp>
                            <wps:cNvSpPr/>
                            <wps:spPr>
                              <a:xfrm>
                                <a:off x="0" y="0"/>
                                <a:ext cx="276225" cy="762000"/>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134D3F" w:rsidRPr="00A23BAD" w:rsidRDefault="00134D3F" w:rsidP="003A0F6A">
                                  <w:pPr>
                                    <w:jc w:val="center"/>
                                    <w:rPr>
                                      <w:rFonts w:asciiTheme="minorEastAsia" w:hAnsiTheme="minorEastAsia"/>
                                      <w:b/>
                                      <w:sz w:val="20"/>
                                      <w:szCs w:val="20"/>
                                    </w:rPr>
                                  </w:pPr>
                                  <w:r>
                                    <w:rPr>
                                      <w:rFonts w:asciiTheme="minorEastAsia" w:hAnsiTheme="minorEastAsia" w:hint="eastAsia"/>
                                      <w:b/>
                                      <w:sz w:val="20"/>
                                      <w:szCs w:val="20"/>
                                    </w:rPr>
                                    <w:t>学校医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2" o:spid="_x0000_s1096" style="position:absolute;left:0;text-align:left;margin-left:157.45pt;margin-top:4.6pt;width:21.75pt;height:60pt;z-index:25264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" fillcolor="white [3201]" strokecolor="black [3213]" strokeweight=".5pt">
                      <v:textbox>
                        <w:txbxContent>
                          <w:p w:rsidR="00134D3F" w:rsidRPr="00A23BAD" w:rsidRDefault="00134D3F" w:rsidP="003A0F6A">
                            <w:pPr>
                              <w:jc w:val="center"/>
                              <w:rPr>
                                <w:rFonts w:asciiTheme="minorEastAsia" w:hAnsiTheme="minorEastAsia"/>
                                <w:b/>
                                <w:sz w:val="20"/>
                                <w:szCs w:val="20"/>
                              </w:rPr>
                            </w:pPr>
                            <w:r>
                              <w:rPr>
                                <w:rFonts w:asciiTheme="minorEastAsia" w:hAnsiTheme="minorEastAsia" w:hint="eastAsia"/>
                                <w:b/>
                                <w:sz w:val="20"/>
                                <w:szCs w:val="20"/>
                              </w:rPr>
                              <w:t>学校医</w:t>
                            </w:r>
                          </w:p>
                        </w:txbxContent>
                      </v:textbox>
                    </v:rect>
                  </w:pict>
                </mc:Fallback>
              </mc:AlternateContent>
            </w:r>
            <w:r>
              <w:rPr>
                <w:rFonts w:hint="eastAsia"/>
                <w:noProof/>
                <w:sz w:val="20"/>
                <w:szCs w:val="20"/>
              </w:rPr>
              <mc:AlternateContent>
                <mc:Choice Requires="wps">
                  <w:drawing>
                    <wp:anchor distT="0" distB="0" distL="114300" distR="114300" simplePos="0" relativeHeight="252642304" behindDoc="0" locked="0" layoutInCell="1" allowOverlap="1" wp14:anchorId="2780A05D" wp14:editId="0C94E8CE">
                      <wp:simplePos x="0" y="0"/>
                      <wp:positionH relativeFrom="column">
                        <wp:posOffset>4342765</wp:posOffset>
                      </wp:positionH>
                      <wp:positionV relativeFrom="paragraph">
                        <wp:posOffset>106045</wp:posOffset>
                      </wp:positionV>
                      <wp:extent cx="0" cy="952500"/>
                      <wp:effectExtent l="95250" t="38100" r="95250" b="57150"/>
                      <wp:wrapNone/>
                      <wp:docPr id="231" name="直線矢印コネクタ 231"/>
                      <wp:cNvGraphicFramePr/>
                      <a:graphic xmlns:a="http://schemas.openxmlformats.org/drawingml/2006/main">
                        <a:graphicData uri="http://schemas.microsoft.com/office/word/2010/wordprocessingShape">
                          <wps:wsp>
                            <wps:cNvCnPr/>
                            <wps:spPr>
                              <a:xfrm>
                                <a:off x="0" y="0"/>
                                <a:ext cx="0" cy="952500"/>
                              </a:xfrm>
                              <a:prstGeom prst="straightConnector1">
                                <a:avLst/>
                              </a:prstGeom>
                              <a:ln w="25400">
                                <a:solidFill>
                                  <a:schemeClr val="accent5"/>
                                </a:solidFill>
                                <a:prstDash val="sysDash"/>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31" o:spid="_x0000_s1026" type="#_x0000_t32" style="position:absolute;left:0;text-align:left;margin-left:341.95pt;margin-top:8.35pt;width:0;height:75pt;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" strokecolor="#4bacc6 [3208]" strokeweight="2pt">
                      <v:stroke dashstyle="3 1" startarrow="open" endarrow="open"/>
                    </v:shape>
                  </w:pict>
                </mc:Fallback>
              </mc:AlternateContent>
            </w:r>
          </w:p>
          <w:p w:rsidR="003A0F6A" w:rsidRDefault="003A0F6A" w:rsidP="003A0F6A">
            <w:pPr>
              <w:rPr>
                <w:sz w:val="20"/>
                <w:szCs w:val="20"/>
              </w:rPr>
            </w:pPr>
            <w:r>
              <w:rPr>
                <w:noProof/>
                <w:sz w:val="20"/>
                <w:szCs w:val="20"/>
              </w:rPr>
              <mc:AlternateContent>
                <mc:Choice Requires="wps">
                  <w:drawing>
                    <wp:anchor distT="0" distB="0" distL="114300" distR="114300" simplePos="0" relativeHeight="252644352" behindDoc="0" locked="0" layoutInCell="1" allowOverlap="1" wp14:anchorId="47B3D238" wp14:editId="58948EB3">
                      <wp:simplePos x="0" y="0"/>
                      <wp:positionH relativeFrom="column">
                        <wp:posOffset>2361565</wp:posOffset>
                      </wp:positionH>
                      <wp:positionV relativeFrom="paragraph">
                        <wp:posOffset>57785</wp:posOffset>
                      </wp:positionV>
                      <wp:extent cx="1000125" cy="542925"/>
                      <wp:effectExtent l="0" t="0" r="28575" b="28575"/>
                      <wp:wrapNone/>
                      <wp:docPr id="233" name="正方形/長方形 233"/>
                      <wp:cNvGraphicFramePr/>
                      <a:graphic xmlns:a="http://schemas.openxmlformats.org/drawingml/2006/main">
                        <a:graphicData uri="http://schemas.microsoft.com/office/word/2010/wordprocessingShape">
                          <wps:wsp>
                            <wps:cNvSpPr/>
                            <wps:spPr>
                              <a:xfrm>
                                <a:off x="0" y="0"/>
                                <a:ext cx="1000125" cy="54292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134D3F" w:rsidRDefault="00134D3F" w:rsidP="00A373EB">
                                  <w:pPr>
                                    <w:jc w:val="left"/>
                                    <w:rPr>
                                      <w:rFonts w:asciiTheme="majorEastAsia" w:eastAsiaTheme="majorEastAsia" w:hAnsiTheme="majorEastAsia"/>
                                      <w:sz w:val="20"/>
                                      <w:szCs w:val="20"/>
                                    </w:rPr>
                                  </w:pPr>
                                  <w:r w:rsidRPr="00851703">
                                    <w:rPr>
                                      <w:rFonts w:asciiTheme="majorEastAsia" w:eastAsiaTheme="majorEastAsia" w:hAnsiTheme="majorEastAsia" w:hint="eastAsia"/>
                                      <w:sz w:val="20"/>
                                      <w:szCs w:val="20"/>
                                    </w:rPr>
                                    <w:t>保健センター</w:t>
                                  </w:r>
                                </w:p>
                                <w:p w:rsidR="00134D3F" w:rsidRPr="00851703" w:rsidRDefault="00134D3F" w:rsidP="00A373E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中高保健室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3" o:spid="_x0000_s1097" style="position:absolute;left:0;text-align:left;margin-left:185.95pt;margin-top:4.55pt;width:78.75pt;height:42.75pt;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" fillcolor="white [3201]" strokecolor="black [3213]" strokeweight=".5pt">
                      <v:textbox>
                        <w:txbxContent>
                          <w:p w:rsidR="00134D3F" w:rsidRDefault="00134D3F" w:rsidP="00A373EB">
                            <w:pPr>
                              <w:jc w:val="left"/>
                              <w:rPr>
                                <w:rFonts w:asciiTheme="majorEastAsia" w:eastAsiaTheme="majorEastAsia" w:hAnsiTheme="majorEastAsia"/>
                                <w:sz w:val="20"/>
                                <w:szCs w:val="20"/>
                              </w:rPr>
                            </w:pPr>
                            <w:r w:rsidRPr="00851703">
                              <w:rPr>
                                <w:rFonts w:asciiTheme="majorEastAsia" w:eastAsiaTheme="majorEastAsia" w:hAnsiTheme="majorEastAsia" w:hint="eastAsia"/>
                                <w:sz w:val="20"/>
                                <w:szCs w:val="20"/>
                              </w:rPr>
                              <w:t>保健センター</w:t>
                            </w:r>
                          </w:p>
                          <w:p w:rsidR="00134D3F" w:rsidRPr="00851703" w:rsidRDefault="00134D3F" w:rsidP="00A373E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中高保健室</w:t>
                            </w:r>
                          </w:p>
                        </w:txbxContent>
                      </v:textbox>
                    </v:rect>
                  </w:pict>
                </mc:Fallback>
              </mc:AlternateContent>
            </w:r>
          </w:p>
          <w:p w:rsidR="003A0F6A" w:rsidRDefault="003A0F6A" w:rsidP="003A0F6A">
            <w:pPr>
              <w:rPr>
                <w:sz w:val="20"/>
                <w:szCs w:val="20"/>
              </w:rPr>
            </w:pPr>
          </w:p>
          <w:p w:rsidR="003A0F6A" w:rsidRDefault="003A0F6A" w:rsidP="003A0F6A">
            <w:pPr>
              <w:rPr>
                <w:sz w:val="20"/>
                <w:szCs w:val="20"/>
              </w:rPr>
            </w:pPr>
          </w:p>
          <w:p w:rsidR="003A0F6A" w:rsidRDefault="003A0F6A" w:rsidP="003A0F6A">
            <w:pPr>
              <w:rPr>
                <w:sz w:val="20"/>
                <w:szCs w:val="20"/>
              </w:rPr>
            </w:pPr>
            <w:r>
              <w:rPr>
                <w:noProof/>
                <w:sz w:val="20"/>
                <w:szCs w:val="20"/>
              </w:rPr>
              <mc:AlternateContent>
                <mc:Choice Requires="wps">
                  <w:drawing>
                    <wp:anchor distT="0" distB="0" distL="114300" distR="114300" simplePos="0" relativeHeight="252637184" behindDoc="0" locked="0" layoutInCell="1" allowOverlap="1" wp14:anchorId="5633597E" wp14:editId="0AFD2944">
                      <wp:simplePos x="0" y="0"/>
                      <wp:positionH relativeFrom="column">
                        <wp:posOffset>4190365</wp:posOffset>
                      </wp:positionH>
                      <wp:positionV relativeFrom="paragraph">
                        <wp:posOffset>178435</wp:posOffset>
                      </wp:positionV>
                      <wp:extent cx="276225" cy="84772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276225" cy="84772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134D3F" w:rsidRPr="00A23BAD" w:rsidRDefault="00134D3F" w:rsidP="003A0F6A">
                                  <w:pPr>
                                    <w:jc w:val="center"/>
                                    <w:rPr>
                                      <w:rFonts w:asciiTheme="minorEastAsia" w:hAnsiTheme="minorEastAsia"/>
                                      <w:b/>
                                      <w:sz w:val="20"/>
                                      <w:szCs w:val="20"/>
                                    </w:rPr>
                                  </w:pPr>
                                  <w:r>
                                    <w:rPr>
                                      <w:rFonts w:asciiTheme="minorEastAsia" w:hAnsiTheme="minorEastAsia" w:hint="eastAsia"/>
                                      <w:b/>
                                      <w:sz w:val="20"/>
                                      <w:szCs w:val="20"/>
                                    </w:rPr>
                                    <w:t>保健所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98" style="position:absolute;left:0;text-align:left;margin-left:329.95pt;margin-top:14.05pt;width:21.75pt;height:66.75pt;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" fillcolor="white [3201]" strokecolor="black [3213]" strokeweight=".5pt">
                      <v:textbox>
                        <w:txbxContent>
                          <w:p w:rsidR="00134D3F" w:rsidRPr="00A23BAD" w:rsidRDefault="00134D3F" w:rsidP="003A0F6A">
                            <w:pPr>
                              <w:jc w:val="center"/>
                              <w:rPr>
                                <w:rFonts w:asciiTheme="minorEastAsia" w:hAnsiTheme="minorEastAsia"/>
                                <w:b/>
                                <w:sz w:val="20"/>
                                <w:szCs w:val="20"/>
                              </w:rPr>
                            </w:pPr>
                            <w:r>
                              <w:rPr>
                                <w:rFonts w:asciiTheme="minorEastAsia" w:hAnsiTheme="minorEastAsia" w:hint="eastAsia"/>
                                <w:b/>
                                <w:sz w:val="20"/>
                                <w:szCs w:val="20"/>
                              </w:rPr>
                              <w:t>保健所</w:t>
                            </w:r>
                          </w:p>
                        </w:txbxContent>
                      </v:textbox>
                    </v:rect>
                  </w:pict>
                </mc:Fallback>
              </mc:AlternateContent>
            </w:r>
          </w:p>
          <w:p w:rsidR="003A0F6A" w:rsidRDefault="003A0F6A" w:rsidP="003A0F6A">
            <w:pPr>
              <w:rPr>
                <w:sz w:val="20"/>
                <w:szCs w:val="20"/>
              </w:rPr>
            </w:pPr>
            <w:r>
              <w:rPr>
                <w:noProof/>
                <w:sz w:val="20"/>
                <w:szCs w:val="20"/>
              </w:rPr>
              <mc:AlternateContent>
                <mc:Choice Requires="wps">
                  <w:drawing>
                    <wp:anchor distT="0" distB="0" distL="114300" distR="114300" simplePos="0" relativeHeight="252616704" behindDoc="0" locked="0" layoutInCell="1" allowOverlap="1" wp14:anchorId="2D24DE29" wp14:editId="7A6B972B">
                      <wp:simplePos x="0" y="0"/>
                      <wp:positionH relativeFrom="column">
                        <wp:posOffset>1799590</wp:posOffset>
                      </wp:positionH>
                      <wp:positionV relativeFrom="paragraph">
                        <wp:posOffset>93345</wp:posOffset>
                      </wp:positionV>
                      <wp:extent cx="1314450" cy="37147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1314450" cy="371475"/>
                              </a:xfrm>
                              <a:prstGeom prst="ellipse">
                                <a:avLst/>
                              </a:prstGeom>
                              <a:solidFill>
                                <a:srgbClr val="F5EF7B"/>
                              </a:solidFill>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134D3F" w:rsidRPr="007D40D3" w:rsidRDefault="00134D3F" w:rsidP="003A0F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学級閉鎖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99" style="position:absolute;left:0;text-align:left;margin-left:141.7pt;margin-top:7.35pt;width:103.5pt;height:29.25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" fillcolor="#f5ef7b" strokecolor="black [3213]" strokeweight=".5pt">
                      <v:textbox>
                        <w:txbxContent>
                          <w:p w:rsidR="00134D3F" w:rsidRPr="007D40D3" w:rsidRDefault="00134D3F" w:rsidP="003A0F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学級閉鎖</w:t>
                            </w:r>
                          </w:p>
                        </w:txbxContent>
                      </v:textbox>
                    </v:oval>
                  </w:pict>
                </mc:Fallback>
              </mc:AlternateContent>
            </w:r>
          </w:p>
          <w:p w:rsidR="003A0F6A" w:rsidRDefault="003A0F6A" w:rsidP="003A0F6A">
            <w:pPr>
              <w:rPr>
                <w:sz w:val="20"/>
                <w:szCs w:val="20"/>
              </w:rPr>
            </w:pPr>
            <w:r>
              <w:rPr>
                <w:rFonts w:hint="eastAsia"/>
                <w:noProof/>
                <w:sz w:val="20"/>
                <w:szCs w:val="20"/>
              </w:rPr>
              <mc:AlternateContent>
                <mc:Choice Requires="wps">
                  <w:drawing>
                    <wp:anchor distT="0" distB="0" distL="114300" distR="114300" simplePos="0" relativeHeight="252632064" behindDoc="0" locked="0" layoutInCell="1" allowOverlap="1" wp14:anchorId="0C934961" wp14:editId="0972D25A">
                      <wp:simplePos x="0" y="0"/>
                      <wp:positionH relativeFrom="column">
                        <wp:posOffset>3114040</wp:posOffset>
                      </wp:positionH>
                      <wp:positionV relativeFrom="paragraph">
                        <wp:posOffset>64135</wp:posOffset>
                      </wp:positionV>
                      <wp:extent cx="41910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5" o:spid="_x0000_s1026" style="position:absolute;left:0;text-align:left;z-index:2526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2pt,5.05pt" to="278.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" strokecolor="#4579b8 [3044]"/>
                  </w:pict>
                </mc:Fallback>
              </mc:AlternateContent>
            </w:r>
            <w:r>
              <w:rPr>
                <w:rFonts w:hint="eastAsia"/>
                <w:noProof/>
                <w:sz w:val="20"/>
                <w:szCs w:val="20"/>
              </w:rPr>
              <mc:AlternateContent>
                <mc:Choice Requires="wps">
                  <w:drawing>
                    <wp:anchor distT="0" distB="0" distL="114300" distR="114300" simplePos="0" relativeHeight="252639232" behindDoc="0" locked="0" layoutInCell="1" allowOverlap="1" wp14:anchorId="14FC7E72" wp14:editId="358B9449">
                      <wp:simplePos x="0" y="0"/>
                      <wp:positionH relativeFrom="column">
                        <wp:posOffset>3485515</wp:posOffset>
                      </wp:positionH>
                      <wp:positionV relativeFrom="paragraph">
                        <wp:posOffset>64135</wp:posOffset>
                      </wp:positionV>
                      <wp:extent cx="704850" cy="0"/>
                      <wp:effectExtent l="38100" t="76200" r="19050" b="114300"/>
                      <wp:wrapNone/>
                      <wp:docPr id="228" name="直線矢印コネクタ 228"/>
                      <wp:cNvGraphicFramePr/>
                      <a:graphic xmlns:a="http://schemas.openxmlformats.org/drawingml/2006/main">
                        <a:graphicData uri="http://schemas.microsoft.com/office/word/2010/wordprocessingShape">
                          <wps:wsp>
                            <wps:cNvCnPr/>
                            <wps:spPr>
                              <a:xfrm>
                                <a:off x="0" y="0"/>
                                <a:ext cx="704850" cy="0"/>
                              </a:xfrm>
                              <a:prstGeom prst="straightConnector1">
                                <a:avLst/>
                              </a:prstGeom>
                              <a:ln w="25400">
                                <a:solidFill>
                                  <a:schemeClr val="accent5"/>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28" o:spid="_x0000_s1026" type="#_x0000_t32" style="position:absolute;left:0;text-align:left;margin-left:274.45pt;margin-top:5.05pt;width:55.5pt;height:0;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" strokecolor="#4bacc6 [3208]" strokeweight="2pt">
                      <v:stroke startarrow="open" endarrow="open"/>
                    </v:shape>
                  </w:pict>
                </mc:Fallback>
              </mc:AlternateContent>
            </w:r>
            <w:r>
              <w:rPr>
                <w:rFonts w:hint="eastAsia"/>
                <w:noProof/>
                <w:sz w:val="20"/>
                <w:szCs w:val="20"/>
              </w:rPr>
              <mc:AlternateContent>
                <mc:Choice Requires="wps">
                  <w:drawing>
                    <wp:anchor distT="0" distB="0" distL="114300" distR="114300" simplePos="0" relativeHeight="252617728" behindDoc="0" locked="0" layoutInCell="1" allowOverlap="1" wp14:anchorId="46C48930" wp14:editId="7CCFDA04">
                      <wp:simplePos x="0" y="0"/>
                      <wp:positionH relativeFrom="column">
                        <wp:posOffset>27940</wp:posOffset>
                      </wp:positionH>
                      <wp:positionV relativeFrom="paragraph">
                        <wp:posOffset>159385</wp:posOffset>
                      </wp:positionV>
                      <wp:extent cx="1905000" cy="2857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1905000" cy="285750"/>
                              </a:xfrm>
                              <a:prstGeom prst="rect">
                                <a:avLst/>
                              </a:prstGeom>
                              <a:solidFill>
                                <a:schemeClr val="accent6">
                                  <a:lumMod val="60000"/>
                                  <a:lumOff val="40000"/>
                                </a:schemeClr>
                              </a:solidFill>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134D3F" w:rsidRPr="008309EB" w:rsidRDefault="00134D3F" w:rsidP="003A0F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学生等への感染拡大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100" style="position:absolute;left:0;text-align:left;margin-left:2.2pt;margin-top:12.55pt;width:150pt;height:22.5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" fillcolor="#fabf8f [1945]" strokecolor="black [3213]" strokeweight=".5pt">
                      <v:textbox>
                        <w:txbxContent>
                          <w:p w:rsidR="00134D3F" w:rsidRPr="008309EB" w:rsidRDefault="00134D3F" w:rsidP="003A0F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学生等への感染拡大</w:t>
                            </w:r>
                          </w:p>
                        </w:txbxContent>
                      </v:textbox>
                    </v:rect>
                  </w:pict>
                </mc:Fallback>
              </mc:AlternateContent>
            </w:r>
          </w:p>
          <w:p w:rsidR="003A0F6A" w:rsidRDefault="003A0F6A" w:rsidP="003A0F6A">
            <w:pPr>
              <w:rPr>
                <w:sz w:val="20"/>
                <w:szCs w:val="20"/>
              </w:rPr>
            </w:pPr>
          </w:p>
          <w:p w:rsidR="003A0F6A" w:rsidRDefault="003A0F6A" w:rsidP="003A0F6A">
            <w:pPr>
              <w:rPr>
                <w:sz w:val="20"/>
                <w:szCs w:val="20"/>
              </w:rPr>
            </w:pPr>
            <w:r>
              <w:rPr>
                <w:noProof/>
                <w:sz w:val="20"/>
                <w:szCs w:val="20"/>
              </w:rPr>
              <mc:AlternateContent>
                <mc:Choice Requires="wps">
                  <w:drawing>
                    <wp:anchor distT="0" distB="0" distL="114300" distR="114300" simplePos="0" relativeHeight="252623872" behindDoc="0" locked="0" layoutInCell="1" allowOverlap="1" wp14:anchorId="4CEBB4A7" wp14:editId="097E4569">
                      <wp:simplePos x="0" y="0"/>
                      <wp:positionH relativeFrom="column">
                        <wp:posOffset>2236470</wp:posOffset>
                      </wp:positionH>
                      <wp:positionV relativeFrom="paragraph">
                        <wp:posOffset>206375</wp:posOffset>
                      </wp:positionV>
                      <wp:extent cx="862965" cy="68580"/>
                      <wp:effectExtent l="35243" t="40957" r="48577" b="10478"/>
                      <wp:wrapNone/>
                      <wp:docPr id="17" name="カギ線コネクタ 17"/>
                      <wp:cNvGraphicFramePr/>
                      <a:graphic xmlns:a="http://schemas.openxmlformats.org/drawingml/2006/main">
                        <a:graphicData uri="http://schemas.microsoft.com/office/word/2010/wordprocessingShape">
                          <wps:wsp>
                            <wps:cNvCnPr/>
                            <wps:spPr>
                              <a:xfrm rot="16200000" flipV="1">
                                <a:off x="0" y="0"/>
                                <a:ext cx="862965" cy="68580"/>
                              </a:xfrm>
                              <a:prstGeom prst="bentConnector3">
                                <a:avLst>
                                  <a:gd name="adj1" fmla="val 50000"/>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7" o:spid="_x0000_s1026" type="#_x0000_t34" style="position:absolute;left:0;text-align:left;margin-left:176.1pt;margin-top:16.25pt;width:67.95pt;height:5.4pt;rotation:90;flip:y;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" strokecolor="black [3213]" strokeweight="2pt">
                      <v:stroke endarrow="open"/>
                    </v:shape>
                  </w:pict>
                </mc:Fallback>
              </mc:AlternateContent>
            </w:r>
            <w:r>
              <w:rPr>
                <w:noProof/>
                <w:sz w:val="20"/>
                <w:szCs w:val="20"/>
              </w:rPr>
              <mc:AlternateContent>
                <mc:Choice Requires="wps">
                  <w:drawing>
                    <wp:anchor distT="0" distB="0" distL="114300" distR="114300" simplePos="0" relativeHeight="252622848" behindDoc="0" locked="0" layoutInCell="1" allowOverlap="1" wp14:anchorId="4C397F59" wp14:editId="54D747A2">
                      <wp:simplePos x="0" y="0"/>
                      <wp:positionH relativeFrom="column">
                        <wp:posOffset>1856740</wp:posOffset>
                      </wp:positionH>
                      <wp:positionV relativeFrom="paragraph">
                        <wp:posOffset>205105</wp:posOffset>
                      </wp:positionV>
                      <wp:extent cx="866775" cy="66675"/>
                      <wp:effectExtent l="38100" t="0" r="66675" b="66675"/>
                      <wp:wrapNone/>
                      <wp:docPr id="16" name="カギ線コネクタ 16"/>
                      <wp:cNvGraphicFramePr/>
                      <a:graphic xmlns:a="http://schemas.openxmlformats.org/drawingml/2006/main">
                        <a:graphicData uri="http://schemas.microsoft.com/office/word/2010/wordprocessingShape">
                          <wps:wsp>
                            <wps:cNvCnPr/>
                            <wps:spPr>
                              <a:xfrm rot="16200000" flipH="1">
                                <a:off x="0" y="0"/>
                                <a:ext cx="866775" cy="66675"/>
                              </a:xfrm>
                              <a:prstGeom prst="bentConnector3">
                                <a:avLst>
                                  <a:gd name="adj1" fmla="val 50000"/>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カギ線コネクタ 16" o:spid="_x0000_s1026" type="#_x0000_t34" style="position:absolute;left:0;text-align:left;margin-left:146.2pt;margin-top:16.15pt;width:68.25pt;height:5.25pt;rotation:90;flip:x;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" strokecolor="black [3213]" strokeweight="2pt">
                      <v:stroke endarrow="open"/>
                    </v:shape>
                  </w:pict>
                </mc:Fallback>
              </mc:AlternateContent>
            </w:r>
            <w:r>
              <w:rPr>
                <w:rFonts w:hint="eastAsia"/>
                <w:noProof/>
                <w:sz w:val="20"/>
                <w:szCs w:val="20"/>
              </w:rPr>
              <mc:AlternateContent>
                <mc:Choice Requires="wps">
                  <w:drawing>
                    <wp:anchor distT="0" distB="0" distL="114300" distR="114300" simplePos="0" relativeHeight="252619776" behindDoc="0" locked="0" layoutInCell="1" allowOverlap="1" wp14:anchorId="61E3E492" wp14:editId="7EC4A341">
                      <wp:simplePos x="0" y="0"/>
                      <wp:positionH relativeFrom="column">
                        <wp:posOffset>275590</wp:posOffset>
                      </wp:positionH>
                      <wp:positionV relativeFrom="paragraph">
                        <wp:posOffset>100965</wp:posOffset>
                      </wp:positionV>
                      <wp:extent cx="1524000" cy="208597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1524000" cy="2085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4D3F" w:rsidRDefault="00134D3F" w:rsidP="003A0F6A">
                                  <w:pPr>
                                    <w:ind w:left="192" w:hangingChars="100" w:hanging="192"/>
                                    <w:rPr>
                                      <w:sz w:val="20"/>
                                      <w:szCs w:val="20"/>
                                    </w:rPr>
                                  </w:pPr>
                                  <w:r>
                                    <w:rPr>
                                      <w:rFonts w:hint="eastAsia"/>
                                      <w:sz w:val="20"/>
                                      <w:szCs w:val="20"/>
                                    </w:rPr>
                                    <w:t>・集団発生等の把握，報告</w:t>
                                  </w:r>
                                </w:p>
                                <w:p w:rsidR="00134D3F" w:rsidRDefault="00134D3F" w:rsidP="003A0F6A">
                                  <w:pPr>
                                    <w:ind w:left="192" w:hangingChars="100" w:hanging="192"/>
                                    <w:rPr>
                                      <w:sz w:val="20"/>
                                      <w:szCs w:val="20"/>
                                    </w:rPr>
                                  </w:pPr>
                                  <w:r>
                                    <w:rPr>
                                      <w:rFonts w:hint="eastAsia"/>
                                      <w:sz w:val="20"/>
                                      <w:szCs w:val="20"/>
                                    </w:rPr>
                                    <w:t>・学生等への積極的な情報提供</w:t>
                                  </w:r>
                                </w:p>
                                <w:p w:rsidR="00134D3F" w:rsidRDefault="00134D3F" w:rsidP="003A0F6A">
                                  <w:pPr>
                                    <w:rPr>
                                      <w:sz w:val="20"/>
                                      <w:szCs w:val="20"/>
                                    </w:rPr>
                                  </w:pPr>
                                  <w:r>
                                    <w:rPr>
                                      <w:rFonts w:hint="eastAsia"/>
                                      <w:sz w:val="20"/>
                                      <w:szCs w:val="20"/>
                                    </w:rPr>
                                    <w:t>・感染対策等を強く勧奨</w:t>
                                  </w:r>
                                </w:p>
                                <w:p w:rsidR="00134D3F" w:rsidRDefault="00134D3F" w:rsidP="003A0F6A">
                                  <w:pPr>
                                    <w:rPr>
                                      <w:sz w:val="20"/>
                                      <w:szCs w:val="20"/>
                                    </w:rPr>
                                  </w:pPr>
                                  <w:r>
                                    <w:rPr>
                                      <w:rFonts w:hint="eastAsia"/>
                                      <w:sz w:val="20"/>
                                      <w:szCs w:val="20"/>
                                    </w:rPr>
                                    <w:t>・大規模な集会等の自粛</w:t>
                                  </w:r>
                                </w:p>
                                <w:p w:rsidR="00134D3F" w:rsidRDefault="00134D3F" w:rsidP="003A0F6A">
                                  <w:pPr>
                                    <w:ind w:left="192" w:hangingChars="100" w:hanging="192"/>
                                    <w:rPr>
                                      <w:sz w:val="20"/>
                                      <w:szCs w:val="20"/>
                                    </w:rPr>
                                  </w:pPr>
                                  <w:r>
                                    <w:rPr>
                                      <w:rFonts w:hint="eastAsia"/>
                                      <w:sz w:val="20"/>
                                      <w:szCs w:val="20"/>
                                    </w:rPr>
                                    <w:t>・単身生活者等への支援</w:t>
                                  </w:r>
                                </w:p>
                                <w:p w:rsidR="00134D3F" w:rsidRDefault="00134D3F" w:rsidP="003A0F6A">
                                  <w:pPr>
                                    <w:ind w:left="192" w:hangingChars="100" w:hanging="192"/>
                                    <w:rPr>
                                      <w:sz w:val="20"/>
                                      <w:szCs w:val="20"/>
                                    </w:rPr>
                                  </w:pPr>
                                  <w:r>
                                    <w:rPr>
                                      <w:rFonts w:hint="eastAsia"/>
                                      <w:sz w:val="20"/>
                                      <w:szCs w:val="20"/>
                                    </w:rPr>
                                    <w:t>・海外渡航の自粛</w:t>
                                  </w:r>
                                </w:p>
                                <w:p w:rsidR="00134D3F" w:rsidRPr="00767759" w:rsidRDefault="00134D3F" w:rsidP="003A0F6A">
                                  <w:pPr>
                                    <w:rPr>
                                      <w:sz w:val="20"/>
                                      <w:szCs w:val="20"/>
                                    </w:rPr>
                                  </w:pPr>
                                  <w:r>
                                    <w:rPr>
                                      <w:rFonts w:hint="eastAsia"/>
                                      <w:sz w:val="20"/>
                                      <w:szCs w:val="20"/>
                                    </w:rPr>
                                    <w:t>・臨時休業中の指導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101" type="#_x0000_t202" style="position:absolute;left:0;text-align:left;margin-left:21.7pt;margin-top:7.95pt;width:120pt;height:164.25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" fillcolor="white [3201]" strokeweight=".5pt">
                      <v:textbox>
                        <w:txbxContent>
                          <w:p w:rsidR="00134D3F" w:rsidRDefault="00134D3F" w:rsidP="003A0F6A">
                            <w:pPr>
                              <w:ind w:left="192" w:hangingChars="100" w:hanging="192"/>
                              <w:rPr>
                                <w:sz w:val="20"/>
                                <w:szCs w:val="20"/>
                              </w:rPr>
                            </w:pPr>
                            <w:r>
                              <w:rPr>
                                <w:rFonts w:hint="eastAsia"/>
                                <w:sz w:val="20"/>
                                <w:szCs w:val="20"/>
                              </w:rPr>
                              <w:t>・集団発生等の把握，報告</w:t>
                            </w:r>
                          </w:p>
                          <w:p w:rsidR="00134D3F" w:rsidRDefault="00134D3F" w:rsidP="003A0F6A">
                            <w:pPr>
                              <w:ind w:left="192" w:hangingChars="100" w:hanging="192"/>
                              <w:rPr>
                                <w:sz w:val="20"/>
                                <w:szCs w:val="20"/>
                              </w:rPr>
                            </w:pPr>
                            <w:r>
                              <w:rPr>
                                <w:rFonts w:hint="eastAsia"/>
                                <w:sz w:val="20"/>
                                <w:szCs w:val="20"/>
                              </w:rPr>
                              <w:t>・学生等への積極的な情報提供</w:t>
                            </w:r>
                          </w:p>
                          <w:p w:rsidR="00134D3F" w:rsidRDefault="00134D3F" w:rsidP="003A0F6A">
                            <w:pPr>
                              <w:rPr>
                                <w:sz w:val="20"/>
                                <w:szCs w:val="20"/>
                              </w:rPr>
                            </w:pPr>
                            <w:r>
                              <w:rPr>
                                <w:rFonts w:hint="eastAsia"/>
                                <w:sz w:val="20"/>
                                <w:szCs w:val="20"/>
                              </w:rPr>
                              <w:t>・感染対策等を強く勧奨</w:t>
                            </w:r>
                          </w:p>
                          <w:p w:rsidR="00134D3F" w:rsidRDefault="00134D3F" w:rsidP="003A0F6A">
                            <w:pPr>
                              <w:rPr>
                                <w:sz w:val="20"/>
                                <w:szCs w:val="20"/>
                              </w:rPr>
                            </w:pPr>
                            <w:r>
                              <w:rPr>
                                <w:rFonts w:hint="eastAsia"/>
                                <w:sz w:val="20"/>
                                <w:szCs w:val="20"/>
                              </w:rPr>
                              <w:t>・大規模な集会等の自粛</w:t>
                            </w:r>
                          </w:p>
                          <w:p w:rsidR="00134D3F" w:rsidRDefault="00134D3F" w:rsidP="003A0F6A">
                            <w:pPr>
                              <w:ind w:left="192" w:hangingChars="100" w:hanging="192"/>
                              <w:rPr>
                                <w:sz w:val="20"/>
                                <w:szCs w:val="20"/>
                              </w:rPr>
                            </w:pPr>
                            <w:r>
                              <w:rPr>
                                <w:rFonts w:hint="eastAsia"/>
                                <w:sz w:val="20"/>
                                <w:szCs w:val="20"/>
                              </w:rPr>
                              <w:t>・単身生活者等への支援</w:t>
                            </w:r>
                          </w:p>
                          <w:p w:rsidR="00134D3F" w:rsidRDefault="00134D3F" w:rsidP="003A0F6A">
                            <w:pPr>
                              <w:ind w:left="192" w:hangingChars="100" w:hanging="192"/>
                              <w:rPr>
                                <w:sz w:val="20"/>
                                <w:szCs w:val="20"/>
                              </w:rPr>
                            </w:pPr>
                            <w:r>
                              <w:rPr>
                                <w:rFonts w:hint="eastAsia"/>
                                <w:sz w:val="20"/>
                                <w:szCs w:val="20"/>
                              </w:rPr>
                              <w:t>・海外渡航の自粛</w:t>
                            </w:r>
                          </w:p>
                          <w:p w:rsidR="00134D3F" w:rsidRPr="00767759" w:rsidRDefault="00134D3F" w:rsidP="003A0F6A">
                            <w:pPr>
                              <w:rPr>
                                <w:sz w:val="20"/>
                                <w:szCs w:val="20"/>
                              </w:rPr>
                            </w:pPr>
                            <w:r>
                              <w:rPr>
                                <w:rFonts w:hint="eastAsia"/>
                                <w:sz w:val="20"/>
                                <w:szCs w:val="20"/>
                              </w:rPr>
                              <w:t>・臨時休業中の指導</w:t>
                            </w:r>
                          </w:p>
                        </w:txbxContent>
                      </v:textbox>
                    </v:shape>
                  </w:pict>
                </mc:Fallback>
              </mc:AlternateContent>
            </w:r>
          </w:p>
          <w:p w:rsidR="003A0F6A" w:rsidRDefault="003A0F6A" w:rsidP="003A0F6A">
            <w:pPr>
              <w:rPr>
                <w:sz w:val="20"/>
                <w:szCs w:val="20"/>
              </w:rPr>
            </w:pPr>
          </w:p>
          <w:p w:rsidR="003A0F6A" w:rsidRPr="00F94863" w:rsidRDefault="003A0F6A" w:rsidP="003A0F6A">
            <w:pPr>
              <w:rPr>
                <w:sz w:val="20"/>
                <w:szCs w:val="20"/>
              </w:rPr>
            </w:pPr>
            <w:r>
              <w:rPr>
                <w:rFonts w:hint="eastAsia"/>
                <w:noProof/>
                <w:sz w:val="20"/>
                <w:szCs w:val="20"/>
              </w:rPr>
              <mc:AlternateContent>
                <mc:Choice Requires="wps">
                  <w:drawing>
                    <wp:anchor distT="0" distB="0" distL="114300" distR="114300" simplePos="0" relativeHeight="252633088" behindDoc="0" locked="0" layoutInCell="1" allowOverlap="1" wp14:anchorId="58B7FC3B" wp14:editId="25545ACC">
                      <wp:simplePos x="0" y="0"/>
                      <wp:positionH relativeFrom="column">
                        <wp:posOffset>3114040</wp:posOffset>
                      </wp:positionH>
                      <wp:positionV relativeFrom="paragraph">
                        <wp:posOffset>414020</wp:posOffset>
                      </wp:positionV>
                      <wp:extent cx="419100" cy="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6" o:spid="_x0000_s1026" style="position:absolute;left:0;text-align:left;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2pt,32.6pt" to="278.2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" strokecolor="#4579b8 [3044]"/>
                  </w:pict>
                </mc:Fallback>
              </mc:AlternateContent>
            </w:r>
            <w:r>
              <w:rPr>
                <w:rFonts w:hint="eastAsia"/>
                <w:noProof/>
                <w:sz w:val="20"/>
                <w:szCs w:val="20"/>
              </w:rPr>
              <mc:AlternateContent>
                <mc:Choice Requires="wps">
                  <w:drawing>
                    <wp:anchor distT="0" distB="0" distL="114300" distR="114300" simplePos="0" relativeHeight="252634112" behindDoc="0" locked="0" layoutInCell="1" allowOverlap="1" wp14:anchorId="302C0526" wp14:editId="23CE4FC2">
                      <wp:simplePos x="0" y="0"/>
                      <wp:positionH relativeFrom="column">
                        <wp:posOffset>3114040</wp:posOffset>
                      </wp:positionH>
                      <wp:positionV relativeFrom="paragraph">
                        <wp:posOffset>1566545</wp:posOffset>
                      </wp:positionV>
                      <wp:extent cx="419100" cy="0"/>
                      <wp:effectExtent l="0" t="0" r="19050" b="19050"/>
                      <wp:wrapNone/>
                      <wp:docPr id="28" name="直線コネクタ 28"/>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8" o:spid="_x0000_s1026" style="position:absolute;left:0;text-align:left;z-index:2526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2pt,123.35pt" to="278.2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" strokecolor="#4579b8 [3044]"/>
                  </w:pict>
                </mc:Fallback>
              </mc:AlternateContent>
            </w:r>
            <w:r>
              <w:rPr>
                <w:rFonts w:hint="eastAsia"/>
                <w:noProof/>
                <w:sz w:val="20"/>
                <w:szCs w:val="20"/>
              </w:rPr>
              <mc:AlternateContent>
                <mc:Choice Requires="wps">
                  <w:drawing>
                    <wp:anchor distT="0" distB="0" distL="114300" distR="114300" simplePos="0" relativeHeight="252640256" behindDoc="0" locked="0" layoutInCell="1" allowOverlap="1" wp14:anchorId="3CD68DDC" wp14:editId="0E0CF63C">
                      <wp:simplePos x="0" y="0"/>
                      <wp:positionH relativeFrom="column">
                        <wp:posOffset>3533140</wp:posOffset>
                      </wp:positionH>
                      <wp:positionV relativeFrom="paragraph">
                        <wp:posOffset>995045</wp:posOffset>
                      </wp:positionV>
                      <wp:extent cx="657225" cy="0"/>
                      <wp:effectExtent l="38100" t="76200" r="28575" b="114300"/>
                      <wp:wrapNone/>
                      <wp:docPr id="229" name="直線矢印コネクタ 229"/>
                      <wp:cNvGraphicFramePr/>
                      <a:graphic xmlns:a="http://schemas.openxmlformats.org/drawingml/2006/main">
                        <a:graphicData uri="http://schemas.microsoft.com/office/word/2010/wordprocessingShape">
                          <wps:wsp>
                            <wps:cNvCnPr/>
                            <wps:spPr>
                              <a:xfrm>
                                <a:off x="0" y="0"/>
                                <a:ext cx="657225" cy="0"/>
                              </a:xfrm>
                              <a:prstGeom prst="straightConnector1">
                                <a:avLst/>
                              </a:prstGeom>
                              <a:ln w="25400">
                                <a:solidFill>
                                  <a:schemeClr val="accent5"/>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29" o:spid="_x0000_s1026" type="#_x0000_t32" style="position:absolute;left:0;text-align:left;margin-left:278.2pt;margin-top:78.35pt;width:51.75pt;height:0;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" strokecolor="#4bacc6 [3208]" strokeweight="2pt">
                      <v:stroke startarrow="open" endarrow="open"/>
                    </v:shape>
                  </w:pict>
                </mc:Fallback>
              </mc:AlternateContent>
            </w:r>
            <w:r>
              <w:rPr>
                <w:noProof/>
                <w:sz w:val="20"/>
                <w:szCs w:val="20"/>
              </w:rPr>
              <mc:AlternateContent>
                <mc:Choice Requires="wps">
                  <w:drawing>
                    <wp:anchor distT="0" distB="0" distL="114300" distR="114300" simplePos="0" relativeHeight="252636160" behindDoc="0" locked="0" layoutInCell="1" allowOverlap="1" wp14:anchorId="224F0FF3" wp14:editId="4E23A0F0">
                      <wp:simplePos x="0" y="0"/>
                      <wp:positionH relativeFrom="column">
                        <wp:posOffset>4190365</wp:posOffset>
                      </wp:positionH>
                      <wp:positionV relativeFrom="paragraph">
                        <wp:posOffset>404495</wp:posOffset>
                      </wp:positionV>
                      <wp:extent cx="276225" cy="1266825"/>
                      <wp:effectExtent l="0" t="0" r="28575" b="28575"/>
                      <wp:wrapNone/>
                      <wp:docPr id="30" name="正方形/長方形 30"/>
                      <wp:cNvGraphicFramePr/>
                      <a:graphic xmlns:a="http://schemas.openxmlformats.org/drawingml/2006/main">
                        <a:graphicData uri="http://schemas.microsoft.com/office/word/2010/wordprocessingShape">
                          <wps:wsp>
                            <wps:cNvSpPr/>
                            <wps:spPr>
                              <a:xfrm>
                                <a:off x="0" y="0"/>
                                <a:ext cx="276225" cy="126682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134D3F" w:rsidRPr="00A23BAD" w:rsidRDefault="00134D3F" w:rsidP="003A0F6A">
                                  <w:pPr>
                                    <w:jc w:val="center"/>
                                    <w:rPr>
                                      <w:rFonts w:asciiTheme="minorEastAsia" w:hAnsiTheme="minorEastAsia"/>
                                      <w:b/>
                                      <w:sz w:val="20"/>
                                      <w:szCs w:val="20"/>
                                    </w:rPr>
                                  </w:pPr>
                                  <w:r>
                                    <w:rPr>
                                      <w:rFonts w:asciiTheme="minorEastAsia" w:hAnsiTheme="minorEastAsia" w:hint="eastAsia"/>
                                      <w:b/>
                                      <w:sz w:val="20"/>
                                      <w:szCs w:val="20"/>
                                    </w:rPr>
                                    <w:t>私学文書課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102" style="position:absolute;left:0;text-align:left;margin-left:329.95pt;margin-top:31.85pt;width:21.75pt;height:99.75pt;z-index:2526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" fillcolor="white [3201]" strokecolor="black [3213]" strokeweight=".5pt">
                      <v:textbox>
                        <w:txbxContent>
                          <w:p w:rsidR="00134D3F" w:rsidRPr="00A23BAD" w:rsidRDefault="00134D3F" w:rsidP="003A0F6A">
                            <w:pPr>
                              <w:jc w:val="center"/>
                              <w:rPr>
                                <w:rFonts w:asciiTheme="minorEastAsia" w:hAnsiTheme="minorEastAsia"/>
                                <w:b/>
                                <w:sz w:val="20"/>
                                <w:szCs w:val="20"/>
                              </w:rPr>
                            </w:pPr>
                            <w:r>
                              <w:rPr>
                                <w:rFonts w:asciiTheme="minorEastAsia" w:hAnsiTheme="minorEastAsia" w:hint="eastAsia"/>
                                <w:b/>
                                <w:sz w:val="20"/>
                                <w:szCs w:val="20"/>
                              </w:rPr>
                              <w:t>私学文書課</w:t>
                            </w:r>
                          </w:p>
                        </w:txbxContent>
                      </v:textbox>
                    </v:rect>
                  </w:pict>
                </mc:Fallback>
              </mc:AlternateContent>
            </w:r>
            <w:r>
              <w:rPr>
                <w:noProof/>
                <w:sz w:val="20"/>
                <w:szCs w:val="20"/>
              </w:rPr>
              <mc:AlternateContent>
                <mc:Choice Requires="wps">
                  <w:drawing>
                    <wp:anchor distT="0" distB="0" distL="114300" distR="114300" simplePos="0" relativeHeight="252625920" behindDoc="0" locked="0" layoutInCell="1" allowOverlap="1" wp14:anchorId="47E1F1DA" wp14:editId="420809CB">
                      <wp:simplePos x="0" y="0"/>
                      <wp:positionH relativeFrom="column">
                        <wp:posOffset>2322195</wp:posOffset>
                      </wp:positionH>
                      <wp:positionV relativeFrom="paragraph">
                        <wp:posOffset>971232</wp:posOffset>
                      </wp:positionV>
                      <wp:extent cx="860110" cy="100965"/>
                      <wp:effectExtent l="36512" t="39688" r="33973" b="14922"/>
                      <wp:wrapNone/>
                      <wp:docPr id="19" name="カギ線コネクタ 19"/>
                      <wp:cNvGraphicFramePr/>
                      <a:graphic xmlns:a="http://schemas.openxmlformats.org/drawingml/2006/main">
                        <a:graphicData uri="http://schemas.microsoft.com/office/word/2010/wordprocessingShape">
                          <wps:wsp>
                            <wps:cNvCnPr/>
                            <wps:spPr>
                              <a:xfrm rot="16200000" flipV="1">
                                <a:off x="0" y="0"/>
                                <a:ext cx="860110" cy="100965"/>
                              </a:xfrm>
                              <a:prstGeom prst="bentConnector3">
                                <a:avLst>
                                  <a:gd name="adj1" fmla="val 50000"/>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カギ線コネクタ 19" o:spid="_x0000_s1026" type="#_x0000_t34" style="position:absolute;left:0;text-align:left;margin-left:182.85pt;margin-top:76.45pt;width:67.75pt;height:7.95pt;rotation:90;flip:y;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" strokecolor="black [3213]" strokeweight="2pt">
                      <v:stroke endarrow="open"/>
                    </v:shape>
                  </w:pict>
                </mc:Fallback>
              </mc:AlternateContent>
            </w:r>
            <w:r>
              <w:rPr>
                <w:noProof/>
                <w:sz w:val="20"/>
                <w:szCs w:val="20"/>
              </w:rPr>
              <mc:AlternateContent>
                <mc:Choice Requires="wps">
                  <w:drawing>
                    <wp:anchor distT="0" distB="0" distL="114300" distR="114300" simplePos="0" relativeHeight="252624896" behindDoc="0" locked="0" layoutInCell="1" allowOverlap="1" wp14:anchorId="496C832B" wp14:editId="62F0DAF7">
                      <wp:simplePos x="0" y="0"/>
                      <wp:positionH relativeFrom="column">
                        <wp:posOffset>1889760</wp:posOffset>
                      </wp:positionH>
                      <wp:positionV relativeFrom="paragraph">
                        <wp:posOffset>970915</wp:posOffset>
                      </wp:positionV>
                      <wp:extent cx="800100" cy="66675"/>
                      <wp:effectExtent l="42862" t="0" r="61913" b="61912"/>
                      <wp:wrapNone/>
                      <wp:docPr id="18" name="カギ線コネクタ 18"/>
                      <wp:cNvGraphicFramePr/>
                      <a:graphic xmlns:a="http://schemas.openxmlformats.org/drawingml/2006/main">
                        <a:graphicData uri="http://schemas.microsoft.com/office/word/2010/wordprocessingShape">
                          <wps:wsp>
                            <wps:cNvCnPr/>
                            <wps:spPr>
                              <a:xfrm rot="16200000" flipH="1">
                                <a:off x="0" y="0"/>
                                <a:ext cx="800100" cy="66675"/>
                              </a:xfrm>
                              <a:prstGeom prst="bentConnector3">
                                <a:avLst>
                                  <a:gd name="adj1" fmla="val 50000"/>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カギ線コネクタ 18" o:spid="_x0000_s1026" type="#_x0000_t34" style="position:absolute;left:0;text-align:left;margin-left:148.8pt;margin-top:76.45pt;width:63pt;height:5.25pt;rotation:90;flip:x;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" strokecolor="black [3213]" strokeweight="2pt">
                      <v:stroke endarrow="open"/>
                    </v:shape>
                  </w:pict>
                </mc:Fallback>
              </mc:AlternateContent>
            </w:r>
            <w:r>
              <w:rPr>
                <w:noProof/>
                <w:sz w:val="20"/>
                <w:szCs w:val="20"/>
              </w:rPr>
              <mc:AlternateContent>
                <mc:Choice Requires="wps">
                  <w:drawing>
                    <wp:anchor distT="0" distB="0" distL="114300" distR="114300" simplePos="0" relativeHeight="252620800" behindDoc="0" locked="0" layoutInCell="1" allowOverlap="1" wp14:anchorId="4D0D2779" wp14:editId="0CB01C76">
                      <wp:simplePos x="0" y="0"/>
                      <wp:positionH relativeFrom="column">
                        <wp:posOffset>1799590</wp:posOffset>
                      </wp:positionH>
                      <wp:positionV relativeFrom="paragraph">
                        <wp:posOffset>233045</wp:posOffset>
                      </wp:positionV>
                      <wp:extent cx="1314450" cy="371475"/>
                      <wp:effectExtent l="0" t="0" r="19050" b="28575"/>
                      <wp:wrapNone/>
                      <wp:docPr id="12" name="円/楕円 12"/>
                      <wp:cNvGraphicFramePr/>
                      <a:graphic xmlns:a="http://schemas.openxmlformats.org/drawingml/2006/main">
                        <a:graphicData uri="http://schemas.microsoft.com/office/word/2010/wordprocessingShape">
                          <wps:wsp>
                            <wps:cNvSpPr/>
                            <wps:spPr>
                              <a:xfrm>
                                <a:off x="0" y="0"/>
                                <a:ext cx="1314450" cy="371475"/>
                              </a:xfrm>
                              <a:prstGeom prst="ellipse">
                                <a:avLst/>
                              </a:prstGeom>
                              <a:solidFill>
                                <a:srgbClr val="FFFF37"/>
                              </a:solidFill>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134D3F" w:rsidRPr="007D40D3" w:rsidRDefault="00134D3F" w:rsidP="003A0F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学年閉鎖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 o:spid="_x0000_s1103" style="position:absolute;left:0;text-align:left;margin-left:141.7pt;margin-top:18.35pt;width:103.5pt;height:29.25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" fillcolor="#ffff37" strokecolor="black [3213]" strokeweight=".5pt">
                      <v:textbox>
                        <w:txbxContent>
                          <w:p w:rsidR="00134D3F" w:rsidRPr="007D40D3" w:rsidRDefault="00134D3F" w:rsidP="003A0F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学年閉鎖</w:t>
                            </w:r>
                          </w:p>
                        </w:txbxContent>
                      </v:textbox>
                    </v:oval>
                  </w:pict>
                </mc:Fallback>
              </mc:AlternateContent>
            </w:r>
            <w:r>
              <w:rPr>
                <w:noProof/>
                <w:sz w:val="20"/>
                <w:szCs w:val="20"/>
              </w:rPr>
              <mc:AlternateContent>
                <mc:Choice Requires="wps">
                  <w:drawing>
                    <wp:anchor distT="0" distB="0" distL="114300" distR="114300" simplePos="0" relativeHeight="252621824" behindDoc="0" locked="0" layoutInCell="1" allowOverlap="1" wp14:anchorId="5B4083A0" wp14:editId="55068A22">
                      <wp:simplePos x="0" y="0"/>
                      <wp:positionH relativeFrom="column">
                        <wp:posOffset>1799590</wp:posOffset>
                      </wp:positionH>
                      <wp:positionV relativeFrom="paragraph">
                        <wp:posOffset>1404620</wp:posOffset>
                      </wp:positionV>
                      <wp:extent cx="1314450" cy="371475"/>
                      <wp:effectExtent l="0" t="0" r="19050" b="28575"/>
                      <wp:wrapNone/>
                      <wp:docPr id="14" name="円/楕円 14"/>
                      <wp:cNvGraphicFramePr/>
                      <a:graphic xmlns:a="http://schemas.openxmlformats.org/drawingml/2006/main">
                        <a:graphicData uri="http://schemas.microsoft.com/office/word/2010/wordprocessingShape">
                          <wps:wsp>
                            <wps:cNvSpPr/>
                            <wps:spPr>
                              <a:xfrm>
                                <a:off x="0" y="0"/>
                                <a:ext cx="1314450" cy="371475"/>
                              </a:xfrm>
                              <a:prstGeom prst="ellipse">
                                <a:avLst/>
                              </a:prstGeom>
                              <a:solidFill>
                                <a:srgbClr val="FFC000"/>
                              </a:solidFill>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134D3F" w:rsidRPr="007D40D3" w:rsidRDefault="00134D3F" w:rsidP="003A0F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休校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 o:spid="_x0000_s1104" style="position:absolute;left:0;text-align:left;margin-left:141.7pt;margin-top:110.6pt;width:103.5pt;height:29.25pt;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" fillcolor="#ffc000" strokecolor="black [3213]" strokeweight=".5pt">
                      <v:textbox>
                        <w:txbxContent>
                          <w:p w:rsidR="00134D3F" w:rsidRPr="007D40D3" w:rsidRDefault="00134D3F" w:rsidP="003A0F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休校</w:t>
                            </w:r>
                          </w:p>
                        </w:txbxContent>
                      </v:textbox>
                    </v:oval>
                  </w:pict>
                </mc:Fallback>
              </mc:AlternateContent>
            </w:r>
          </w:p>
        </w:tc>
      </w:tr>
      <w:tr w:rsidR="003A0F6A" w:rsidRPr="00F94863" w:rsidTr="003A0F6A">
        <w:trPr>
          <w:trHeight w:val="1470"/>
        </w:trPr>
        <w:tc>
          <w:tcPr>
            <w:tcW w:w="1384" w:type="dxa"/>
            <w:tcBorders>
              <w:top w:val="single" w:sz="4" w:space="0" w:color="auto"/>
              <w:bottom w:val="single" w:sz="4" w:space="0" w:color="auto"/>
            </w:tcBorders>
          </w:tcPr>
          <w:p w:rsidR="003A0F6A" w:rsidRDefault="003A0F6A" w:rsidP="003A0F6A">
            <w:pPr>
              <w:rPr>
                <w:sz w:val="20"/>
                <w:szCs w:val="20"/>
              </w:rPr>
            </w:pPr>
          </w:p>
          <w:p w:rsidR="003A0F6A" w:rsidRDefault="003A0F6A" w:rsidP="003A0F6A">
            <w:pPr>
              <w:rPr>
                <w:sz w:val="20"/>
                <w:szCs w:val="20"/>
              </w:rPr>
            </w:pPr>
          </w:p>
          <w:p w:rsidR="003A0F6A" w:rsidRDefault="003A0F6A" w:rsidP="003A0F6A">
            <w:pPr>
              <w:rPr>
                <w:sz w:val="20"/>
                <w:szCs w:val="20"/>
              </w:rPr>
            </w:pPr>
          </w:p>
          <w:p w:rsidR="003A0F6A" w:rsidRPr="00183378" w:rsidRDefault="003A0F6A" w:rsidP="003A0F6A">
            <w:pPr>
              <w:jc w:val="center"/>
              <w:rPr>
                <w:rFonts w:asciiTheme="majorEastAsia" w:eastAsiaTheme="majorEastAsia" w:hAnsiTheme="majorEastAsia"/>
                <w:sz w:val="20"/>
                <w:szCs w:val="20"/>
              </w:rPr>
            </w:pPr>
            <w:r w:rsidRPr="00183378">
              <w:rPr>
                <w:rFonts w:asciiTheme="majorEastAsia" w:eastAsiaTheme="majorEastAsia" w:hAnsiTheme="majorEastAsia" w:hint="eastAsia"/>
                <w:sz w:val="20"/>
                <w:szCs w:val="20"/>
              </w:rPr>
              <w:t>県内感染期</w:t>
            </w:r>
          </w:p>
          <w:p w:rsidR="003A0F6A" w:rsidRDefault="003A0F6A" w:rsidP="003A0F6A">
            <w:pPr>
              <w:rPr>
                <w:sz w:val="20"/>
                <w:szCs w:val="20"/>
              </w:rPr>
            </w:pPr>
            <w:r>
              <w:rPr>
                <w:rFonts w:hint="eastAsia"/>
                <w:sz w:val="20"/>
                <w:szCs w:val="20"/>
              </w:rPr>
              <w:t>（県内で患者の接触歴が疫学調査で追えなくなった状態。感染拡大，まん延を含む）</w:t>
            </w:r>
          </w:p>
          <w:p w:rsidR="003A0F6A" w:rsidRDefault="003A0F6A" w:rsidP="003A0F6A">
            <w:pPr>
              <w:rPr>
                <w:sz w:val="20"/>
                <w:szCs w:val="20"/>
              </w:rPr>
            </w:pPr>
          </w:p>
          <w:p w:rsidR="003A0F6A" w:rsidRDefault="003A0F6A" w:rsidP="003A0F6A">
            <w:pPr>
              <w:rPr>
                <w:sz w:val="20"/>
                <w:szCs w:val="20"/>
              </w:rPr>
            </w:pPr>
          </w:p>
          <w:p w:rsidR="003A0F6A" w:rsidRDefault="003A0F6A" w:rsidP="003A0F6A">
            <w:pPr>
              <w:rPr>
                <w:sz w:val="20"/>
                <w:szCs w:val="20"/>
              </w:rPr>
            </w:pPr>
          </w:p>
          <w:p w:rsidR="003A0F6A" w:rsidRDefault="003A0F6A" w:rsidP="003A0F6A">
            <w:pPr>
              <w:rPr>
                <w:sz w:val="20"/>
                <w:szCs w:val="20"/>
              </w:rPr>
            </w:pPr>
          </w:p>
          <w:p w:rsidR="003A0F6A" w:rsidRDefault="003A0F6A" w:rsidP="003A0F6A">
            <w:pPr>
              <w:rPr>
                <w:sz w:val="20"/>
                <w:szCs w:val="20"/>
              </w:rPr>
            </w:pPr>
          </w:p>
          <w:p w:rsidR="003A0F6A" w:rsidRDefault="003A0F6A" w:rsidP="003A0F6A">
            <w:pPr>
              <w:rPr>
                <w:sz w:val="20"/>
                <w:szCs w:val="20"/>
              </w:rPr>
            </w:pPr>
          </w:p>
          <w:p w:rsidR="003A0F6A" w:rsidRPr="00F94863" w:rsidRDefault="003A0F6A" w:rsidP="003A0F6A">
            <w:pPr>
              <w:rPr>
                <w:sz w:val="20"/>
                <w:szCs w:val="20"/>
              </w:rPr>
            </w:pPr>
          </w:p>
        </w:tc>
        <w:tc>
          <w:tcPr>
            <w:tcW w:w="709" w:type="dxa"/>
          </w:tcPr>
          <w:p w:rsidR="003A0F6A" w:rsidRDefault="003A0F6A" w:rsidP="003A0F6A">
            <w:pPr>
              <w:rPr>
                <w:sz w:val="20"/>
                <w:szCs w:val="20"/>
              </w:rPr>
            </w:pPr>
          </w:p>
          <w:p w:rsidR="003A0F6A" w:rsidRDefault="003A0F6A" w:rsidP="003A0F6A">
            <w:pPr>
              <w:jc w:val="center"/>
              <w:rPr>
                <w:sz w:val="20"/>
                <w:szCs w:val="20"/>
              </w:rPr>
            </w:pPr>
            <w:r>
              <w:rPr>
                <w:rFonts w:hint="eastAsia"/>
                <w:sz w:val="20"/>
                <w:szCs w:val="20"/>
              </w:rPr>
              <w:t>全</w:t>
            </w:r>
          </w:p>
          <w:p w:rsidR="003A0F6A" w:rsidRDefault="003A0F6A" w:rsidP="003A0F6A">
            <w:pPr>
              <w:jc w:val="center"/>
              <w:rPr>
                <w:sz w:val="20"/>
                <w:szCs w:val="20"/>
              </w:rPr>
            </w:pPr>
            <w:r>
              <w:rPr>
                <w:rFonts w:hint="eastAsia"/>
                <w:sz w:val="20"/>
                <w:szCs w:val="20"/>
              </w:rPr>
              <w:t>学</w:t>
            </w:r>
          </w:p>
          <w:p w:rsidR="003A0F6A" w:rsidRDefault="003A0F6A" w:rsidP="003A0F6A">
            <w:pPr>
              <w:jc w:val="center"/>
              <w:rPr>
                <w:sz w:val="20"/>
                <w:szCs w:val="20"/>
              </w:rPr>
            </w:pPr>
            <w:r>
              <w:rPr>
                <w:rFonts w:hint="eastAsia"/>
                <w:sz w:val="20"/>
                <w:szCs w:val="20"/>
              </w:rPr>
              <w:t>院</w:t>
            </w:r>
          </w:p>
          <w:p w:rsidR="003A0F6A" w:rsidRDefault="003A0F6A" w:rsidP="003A0F6A">
            <w:pPr>
              <w:jc w:val="center"/>
              <w:rPr>
                <w:sz w:val="20"/>
                <w:szCs w:val="20"/>
              </w:rPr>
            </w:pPr>
            <w:r>
              <w:rPr>
                <w:rFonts w:hint="eastAsia"/>
                <w:sz w:val="20"/>
                <w:szCs w:val="20"/>
              </w:rPr>
              <w:t>緊</w:t>
            </w:r>
          </w:p>
          <w:p w:rsidR="003A0F6A" w:rsidRDefault="003A0F6A" w:rsidP="003A0F6A">
            <w:pPr>
              <w:jc w:val="center"/>
              <w:rPr>
                <w:sz w:val="20"/>
                <w:szCs w:val="20"/>
              </w:rPr>
            </w:pPr>
            <w:r>
              <w:rPr>
                <w:rFonts w:hint="eastAsia"/>
                <w:sz w:val="20"/>
                <w:szCs w:val="20"/>
              </w:rPr>
              <w:t>急</w:t>
            </w:r>
          </w:p>
          <w:p w:rsidR="003A0F6A" w:rsidRDefault="003A0F6A" w:rsidP="003A0F6A">
            <w:pPr>
              <w:jc w:val="center"/>
              <w:rPr>
                <w:sz w:val="20"/>
                <w:szCs w:val="20"/>
              </w:rPr>
            </w:pPr>
            <w:r>
              <w:rPr>
                <w:rFonts w:hint="eastAsia"/>
                <w:sz w:val="20"/>
                <w:szCs w:val="20"/>
              </w:rPr>
              <w:t>対</w:t>
            </w:r>
          </w:p>
          <w:p w:rsidR="003A0F6A" w:rsidRDefault="003A0F6A" w:rsidP="003A0F6A">
            <w:pPr>
              <w:jc w:val="center"/>
              <w:rPr>
                <w:sz w:val="20"/>
                <w:szCs w:val="20"/>
              </w:rPr>
            </w:pPr>
            <w:r>
              <w:rPr>
                <w:rFonts w:hint="eastAsia"/>
                <w:sz w:val="20"/>
                <w:szCs w:val="20"/>
              </w:rPr>
              <w:t>策</w:t>
            </w:r>
          </w:p>
          <w:p w:rsidR="003A0F6A" w:rsidRDefault="003A0F6A" w:rsidP="003A0F6A">
            <w:pPr>
              <w:jc w:val="center"/>
              <w:rPr>
                <w:sz w:val="20"/>
                <w:szCs w:val="20"/>
              </w:rPr>
            </w:pPr>
            <w:r>
              <w:rPr>
                <w:rFonts w:hint="eastAsia"/>
                <w:sz w:val="20"/>
                <w:szCs w:val="20"/>
              </w:rPr>
              <w:t>本</w:t>
            </w:r>
          </w:p>
          <w:p w:rsidR="003A0F6A" w:rsidRDefault="003A0F6A" w:rsidP="003A0F6A">
            <w:pPr>
              <w:jc w:val="center"/>
              <w:rPr>
                <w:sz w:val="20"/>
                <w:szCs w:val="20"/>
              </w:rPr>
            </w:pPr>
            <w:r>
              <w:rPr>
                <w:rFonts w:hint="eastAsia"/>
                <w:sz w:val="20"/>
                <w:szCs w:val="20"/>
              </w:rPr>
              <w:t>部</w:t>
            </w:r>
          </w:p>
          <w:p w:rsidR="003A0F6A" w:rsidRDefault="003A0F6A" w:rsidP="003A0F6A">
            <w:pPr>
              <w:rPr>
                <w:sz w:val="20"/>
                <w:szCs w:val="20"/>
              </w:rPr>
            </w:pPr>
          </w:p>
          <w:p w:rsidR="003A0F6A" w:rsidRDefault="003A0F6A" w:rsidP="003A0F6A">
            <w:pPr>
              <w:rPr>
                <w:sz w:val="20"/>
                <w:szCs w:val="20"/>
              </w:rPr>
            </w:pPr>
          </w:p>
          <w:p w:rsidR="003A0F6A" w:rsidRDefault="003A0F6A" w:rsidP="003A0F6A">
            <w:pPr>
              <w:rPr>
                <w:sz w:val="20"/>
                <w:szCs w:val="20"/>
              </w:rPr>
            </w:pPr>
          </w:p>
          <w:p w:rsidR="003A0F6A" w:rsidRPr="00F94863" w:rsidRDefault="003A0F6A" w:rsidP="003A0F6A">
            <w:pPr>
              <w:rPr>
                <w:sz w:val="20"/>
                <w:szCs w:val="20"/>
              </w:rPr>
            </w:pPr>
          </w:p>
        </w:tc>
        <w:tc>
          <w:tcPr>
            <w:tcW w:w="7229" w:type="dxa"/>
            <w:vMerge/>
          </w:tcPr>
          <w:p w:rsidR="003A0F6A" w:rsidRPr="00F94863" w:rsidRDefault="003A0F6A" w:rsidP="003A0F6A">
            <w:pPr>
              <w:rPr>
                <w:sz w:val="20"/>
                <w:szCs w:val="20"/>
              </w:rPr>
            </w:pPr>
          </w:p>
        </w:tc>
      </w:tr>
    </w:tbl>
    <w:p w:rsidR="00265BCF" w:rsidRDefault="00710820" w:rsidP="00F94863">
      <w:pPr>
        <w:widowControl/>
        <w:ind w:left="212" w:hangingChars="100" w:hanging="212"/>
        <w:jc w:val="left"/>
        <w:rPr>
          <w:rFonts w:asciiTheme="minorEastAsia" w:hAnsiTheme="minorEastAsia"/>
          <w:sz w:val="22"/>
        </w:rPr>
      </w:pPr>
      <w:r>
        <w:rPr>
          <w:rFonts w:asciiTheme="minorEastAsia" w:hAnsiTheme="minorEastAsia"/>
          <w:noProof/>
          <w:sz w:val="22"/>
        </w:rPr>
        <w:lastRenderedPageBreak/>
        <mc:AlternateContent>
          <mc:Choice Requires="wps">
            <w:drawing>
              <wp:anchor distT="0" distB="0" distL="114300" distR="114300" simplePos="0" relativeHeight="252343296" behindDoc="0" locked="0" layoutInCell="1" allowOverlap="1" wp14:anchorId="0485E95C" wp14:editId="205616E3">
                <wp:simplePos x="0" y="0"/>
                <wp:positionH relativeFrom="column">
                  <wp:posOffset>24130</wp:posOffset>
                </wp:positionH>
                <wp:positionV relativeFrom="paragraph">
                  <wp:posOffset>-28575</wp:posOffset>
                </wp:positionV>
                <wp:extent cx="2771775" cy="428625"/>
                <wp:effectExtent l="57150" t="38100" r="85725" b="104775"/>
                <wp:wrapNone/>
                <wp:docPr id="22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42862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134D3F" w:rsidRPr="00EF51D9" w:rsidRDefault="00134D3F" w:rsidP="000501C8">
                            <w:pPr>
                              <w:jc w:val="left"/>
                              <w:rPr>
                                <w:rFonts w:asciiTheme="majorEastAsia" w:eastAsiaTheme="majorEastAsia" w:hAnsiTheme="majorEastAsia"/>
                                <w:sz w:val="36"/>
                                <w:szCs w:val="36"/>
                              </w:rPr>
                            </w:pPr>
                            <w:r>
                              <w:rPr>
                                <w:rFonts w:asciiTheme="majorEastAsia" w:eastAsiaTheme="majorEastAsia" w:hAnsiTheme="majorEastAsia" w:hint="eastAsia"/>
                                <w:sz w:val="36"/>
                                <w:szCs w:val="36"/>
                              </w:rPr>
                              <w:t>Ⅳ</w:t>
                            </w:r>
                            <w:r w:rsidRPr="00EF51D9">
                              <w:rPr>
                                <w:rFonts w:asciiTheme="majorEastAsia" w:eastAsiaTheme="majorEastAsia" w:hAnsiTheme="majorEastAsia" w:hint="eastAsia"/>
                                <w:sz w:val="36"/>
                                <w:szCs w:val="36"/>
                              </w:rPr>
                              <w:t xml:space="preserve">　</w:t>
                            </w:r>
                            <w:r>
                              <w:rPr>
                                <w:rFonts w:asciiTheme="majorEastAsia" w:eastAsiaTheme="majorEastAsia" w:hAnsiTheme="majorEastAsia" w:hint="eastAsia"/>
                                <w:sz w:val="36"/>
                                <w:szCs w:val="36"/>
                              </w:rPr>
                              <w:t>連絡先・情報入手先</w:t>
                            </w:r>
                          </w:p>
                          <w:p w:rsidR="00134D3F" w:rsidRDefault="00134D3F" w:rsidP="000501C8">
                            <w:pPr>
                              <w:rPr>
                                <w:rFonts w:ascii="HGS明朝E" w:eastAsia="HGS明朝E" w:hAnsi="HGS明朝E"/>
                                <w:sz w:val="36"/>
                                <w:szCs w:val="36"/>
                              </w:rPr>
                            </w:pPr>
                          </w:p>
                          <w:p w:rsidR="00134D3F" w:rsidRPr="00046EF6" w:rsidRDefault="00134D3F" w:rsidP="000501C8">
                            <w:pPr>
                              <w:rPr>
                                <w:rFonts w:ascii="HGS明朝E" w:eastAsia="HGS明朝E" w:hAnsi="HGS明朝E"/>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 o:spid="_x0000_s1105" type="#_x0000_t202" style="position:absolute;left:0;text-align:left;margin-left:1.9pt;margin-top:-2.25pt;width:218.25pt;height:33.7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" fillcolor="#a7bfde [1620]" strokecolor="#4579b8 [3044]">
                <v:fill color2="#e4ecf5 [500]" rotate="t" angle="180" colors="0 #a3c4ff;22938f #bfd5ff;1 #e5eeff" focus="100%" type="gradient"/>
                <v:shadow on="t" color="black" opacity="24903f" origin=",.5" offset="0,.55556mm"/>
                <v:textbox inset="5.85pt,.7pt,5.85pt,.7pt">
                  <w:txbxContent>
                    <w:p w:rsidR="00134D3F" w:rsidRPr="00EF51D9" w:rsidRDefault="00134D3F" w:rsidP="000501C8">
                      <w:pPr>
                        <w:jc w:val="left"/>
                        <w:rPr>
                          <w:rFonts w:asciiTheme="majorEastAsia" w:eastAsiaTheme="majorEastAsia" w:hAnsiTheme="majorEastAsia"/>
                          <w:sz w:val="36"/>
                          <w:szCs w:val="36"/>
                        </w:rPr>
                      </w:pPr>
                      <w:r>
                        <w:rPr>
                          <w:rFonts w:asciiTheme="majorEastAsia" w:eastAsiaTheme="majorEastAsia" w:hAnsiTheme="majorEastAsia" w:hint="eastAsia"/>
                          <w:sz w:val="36"/>
                          <w:szCs w:val="36"/>
                        </w:rPr>
                        <w:t>Ⅳ</w:t>
                      </w:r>
                      <w:r w:rsidRPr="00EF51D9">
                        <w:rPr>
                          <w:rFonts w:asciiTheme="majorEastAsia" w:eastAsiaTheme="majorEastAsia" w:hAnsiTheme="majorEastAsia" w:hint="eastAsia"/>
                          <w:sz w:val="36"/>
                          <w:szCs w:val="36"/>
                        </w:rPr>
                        <w:t xml:space="preserve">　</w:t>
                      </w:r>
                      <w:r>
                        <w:rPr>
                          <w:rFonts w:asciiTheme="majorEastAsia" w:eastAsiaTheme="majorEastAsia" w:hAnsiTheme="majorEastAsia" w:hint="eastAsia"/>
                          <w:sz w:val="36"/>
                          <w:szCs w:val="36"/>
                        </w:rPr>
                        <w:t>連絡先・情報入手先</w:t>
                      </w:r>
                    </w:p>
                    <w:p w:rsidR="00134D3F" w:rsidRDefault="00134D3F" w:rsidP="000501C8">
                      <w:pPr>
                        <w:rPr>
                          <w:rFonts w:ascii="HGS明朝E" w:eastAsia="HGS明朝E" w:hAnsi="HGS明朝E"/>
                          <w:sz w:val="36"/>
                          <w:szCs w:val="36"/>
                        </w:rPr>
                      </w:pPr>
                    </w:p>
                    <w:p w:rsidR="00134D3F" w:rsidRPr="00046EF6" w:rsidRDefault="00134D3F" w:rsidP="000501C8">
                      <w:pPr>
                        <w:rPr>
                          <w:rFonts w:ascii="HGS明朝E" w:eastAsia="HGS明朝E" w:hAnsi="HGS明朝E"/>
                          <w:sz w:val="36"/>
                          <w:szCs w:val="36"/>
                        </w:rPr>
                      </w:pPr>
                    </w:p>
                  </w:txbxContent>
                </v:textbox>
              </v:shape>
            </w:pict>
          </mc:Fallback>
        </mc:AlternateContent>
      </w:r>
    </w:p>
    <w:p w:rsidR="00265BCF" w:rsidRDefault="00710820" w:rsidP="00F94863">
      <w:pPr>
        <w:widowControl/>
        <w:ind w:left="212" w:hangingChars="100" w:hanging="212"/>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z w:val="22"/>
        </w:rPr>
        <w:t>（2016年11月1日現在）</w:t>
      </w:r>
      <w:bookmarkStart w:id="0" w:name="_GoBack"/>
      <w:bookmarkEnd w:id="0"/>
    </w:p>
    <w:p w:rsidR="00D41CAC" w:rsidRDefault="00265BCF" w:rsidP="00F94863">
      <w:pPr>
        <w:widowControl/>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 xml:space="preserve">１　</w:t>
      </w:r>
      <w:r w:rsidR="006B4D9D">
        <w:rPr>
          <w:rFonts w:asciiTheme="majorEastAsia" w:eastAsiaTheme="majorEastAsia" w:hAnsiTheme="majorEastAsia" w:hint="eastAsia"/>
          <w:sz w:val="22"/>
        </w:rPr>
        <w:t>直接窓口</w:t>
      </w:r>
    </w:p>
    <w:p w:rsidR="00265BCF" w:rsidRDefault="00D41CAC" w:rsidP="00F94863">
      <w:pPr>
        <w:widowControl/>
        <w:ind w:leftChars="100" w:left="202"/>
        <w:jc w:val="left"/>
        <w:rPr>
          <w:rFonts w:asciiTheme="majorEastAsia" w:eastAsiaTheme="majorEastAsia" w:hAnsiTheme="majorEastAsia"/>
          <w:sz w:val="22"/>
        </w:rPr>
      </w:pPr>
      <w:r>
        <w:rPr>
          <w:rFonts w:asciiTheme="majorEastAsia" w:eastAsiaTheme="majorEastAsia" w:hAnsiTheme="majorEastAsia" w:hint="eastAsia"/>
          <w:sz w:val="22"/>
        </w:rPr>
        <w:t xml:space="preserve">⑴　</w:t>
      </w:r>
      <w:r w:rsidR="001C4D26">
        <w:rPr>
          <w:rFonts w:asciiTheme="majorEastAsia" w:eastAsiaTheme="majorEastAsia" w:hAnsiTheme="majorEastAsia" w:hint="eastAsia"/>
          <w:sz w:val="22"/>
        </w:rPr>
        <w:t>帰国者・接触者相談センター</w:t>
      </w:r>
    </w:p>
    <w:p w:rsidR="00C50CBF" w:rsidRDefault="00C50CBF" w:rsidP="00F94863">
      <w:pPr>
        <w:widowControl/>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w:t>
      </w:r>
      <w:r w:rsidR="001C4D26">
        <w:rPr>
          <w:rFonts w:asciiTheme="majorEastAsia" w:eastAsiaTheme="majorEastAsia" w:hAnsiTheme="majorEastAsia" w:hint="eastAsia"/>
          <w:sz w:val="22"/>
        </w:rPr>
        <w:t>最寄りの保健所</w:t>
      </w:r>
      <w:r>
        <w:rPr>
          <w:rFonts w:asciiTheme="majorEastAsia" w:eastAsiaTheme="majorEastAsia" w:hAnsiTheme="majorEastAsia" w:hint="eastAsia"/>
          <w:sz w:val="22"/>
        </w:rPr>
        <w:t>】</w:t>
      </w:r>
    </w:p>
    <w:tbl>
      <w:tblPr>
        <w:tblStyle w:val="a5"/>
        <w:tblW w:w="0" w:type="auto"/>
        <w:tblInd w:w="220" w:type="dxa"/>
        <w:tblLook w:val="04A0" w:firstRow="1" w:lastRow="0" w:firstColumn="1" w:lastColumn="0" w:noHBand="0" w:noVBand="1"/>
      </w:tblPr>
      <w:tblGrid>
        <w:gridCol w:w="2094"/>
        <w:gridCol w:w="1905"/>
        <w:gridCol w:w="1701"/>
        <w:gridCol w:w="2880"/>
      </w:tblGrid>
      <w:tr w:rsidR="00644122" w:rsidTr="007C27B6">
        <w:tc>
          <w:tcPr>
            <w:tcW w:w="2094" w:type="dxa"/>
          </w:tcPr>
          <w:p w:rsidR="00644122" w:rsidRDefault="00644122" w:rsidP="0060516D">
            <w:pPr>
              <w:widowControl/>
              <w:jc w:val="center"/>
              <w:rPr>
                <w:rFonts w:asciiTheme="minorEastAsia" w:hAnsiTheme="minorEastAsia"/>
                <w:sz w:val="22"/>
              </w:rPr>
            </w:pPr>
            <w:r>
              <w:rPr>
                <w:rFonts w:asciiTheme="minorEastAsia" w:hAnsiTheme="minorEastAsia" w:hint="eastAsia"/>
                <w:sz w:val="22"/>
              </w:rPr>
              <w:t>連絡先</w:t>
            </w:r>
          </w:p>
        </w:tc>
        <w:tc>
          <w:tcPr>
            <w:tcW w:w="1905" w:type="dxa"/>
          </w:tcPr>
          <w:p w:rsidR="00644122" w:rsidRDefault="00644122" w:rsidP="0060516D">
            <w:pPr>
              <w:widowControl/>
              <w:jc w:val="center"/>
              <w:rPr>
                <w:rFonts w:asciiTheme="minorEastAsia" w:hAnsiTheme="minorEastAsia"/>
                <w:sz w:val="22"/>
              </w:rPr>
            </w:pPr>
            <w:r>
              <w:rPr>
                <w:rFonts w:asciiTheme="minorEastAsia" w:hAnsiTheme="minorEastAsia" w:hint="eastAsia"/>
                <w:sz w:val="22"/>
              </w:rPr>
              <w:t>電話番号</w:t>
            </w:r>
          </w:p>
        </w:tc>
        <w:tc>
          <w:tcPr>
            <w:tcW w:w="1701" w:type="dxa"/>
          </w:tcPr>
          <w:p w:rsidR="00644122" w:rsidRDefault="00644122" w:rsidP="0060516D">
            <w:pPr>
              <w:widowControl/>
              <w:jc w:val="center"/>
              <w:rPr>
                <w:rFonts w:asciiTheme="minorEastAsia" w:hAnsiTheme="minorEastAsia"/>
                <w:sz w:val="22"/>
              </w:rPr>
            </w:pPr>
            <w:r>
              <w:rPr>
                <w:rFonts w:asciiTheme="minorEastAsia" w:hAnsiTheme="minorEastAsia" w:hint="eastAsia"/>
                <w:sz w:val="22"/>
              </w:rPr>
              <w:t>FAX番号</w:t>
            </w:r>
          </w:p>
        </w:tc>
        <w:tc>
          <w:tcPr>
            <w:tcW w:w="2800" w:type="dxa"/>
          </w:tcPr>
          <w:p w:rsidR="00644122" w:rsidRDefault="00644122" w:rsidP="0060516D">
            <w:pPr>
              <w:widowControl/>
              <w:jc w:val="center"/>
              <w:rPr>
                <w:rFonts w:asciiTheme="minorEastAsia" w:hAnsiTheme="minorEastAsia"/>
                <w:sz w:val="22"/>
              </w:rPr>
            </w:pPr>
            <w:r>
              <w:rPr>
                <w:rFonts w:asciiTheme="minorEastAsia" w:hAnsiTheme="minorEastAsia" w:hint="eastAsia"/>
                <w:sz w:val="22"/>
              </w:rPr>
              <w:t>E-mail</w:t>
            </w:r>
          </w:p>
        </w:tc>
      </w:tr>
      <w:tr w:rsidR="00644122" w:rsidTr="007C27B6">
        <w:tc>
          <w:tcPr>
            <w:tcW w:w="2094" w:type="dxa"/>
          </w:tcPr>
          <w:p w:rsidR="00644122" w:rsidRDefault="00644122" w:rsidP="004E5096">
            <w:pPr>
              <w:widowControl/>
              <w:jc w:val="left"/>
              <w:rPr>
                <w:rFonts w:asciiTheme="minorEastAsia" w:hAnsiTheme="minorEastAsia"/>
                <w:sz w:val="22"/>
              </w:rPr>
            </w:pPr>
            <w:r>
              <w:rPr>
                <w:rFonts w:asciiTheme="minorEastAsia" w:hAnsiTheme="minorEastAsia" w:hint="eastAsia"/>
                <w:sz w:val="22"/>
              </w:rPr>
              <w:t>青葉区保健福祉センター</w:t>
            </w:r>
            <w:r w:rsidR="004E5096">
              <w:rPr>
                <w:rFonts w:asciiTheme="minorEastAsia" w:hAnsiTheme="minorEastAsia" w:hint="eastAsia"/>
                <w:sz w:val="22"/>
              </w:rPr>
              <w:t>管理</w:t>
            </w:r>
            <w:r>
              <w:rPr>
                <w:rFonts w:asciiTheme="minorEastAsia" w:hAnsiTheme="minorEastAsia" w:hint="eastAsia"/>
                <w:sz w:val="22"/>
              </w:rPr>
              <w:t>課</w:t>
            </w:r>
          </w:p>
        </w:tc>
        <w:tc>
          <w:tcPr>
            <w:tcW w:w="1905" w:type="dxa"/>
          </w:tcPr>
          <w:p w:rsidR="00644122" w:rsidRDefault="00644122" w:rsidP="007C27B6">
            <w:pPr>
              <w:widowControl/>
              <w:jc w:val="left"/>
              <w:rPr>
                <w:rFonts w:asciiTheme="minorEastAsia" w:hAnsiTheme="minorEastAsia"/>
                <w:sz w:val="22"/>
              </w:rPr>
            </w:pPr>
            <w:r>
              <w:rPr>
                <w:rFonts w:asciiTheme="minorEastAsia" w:hAnsiTheme="minorEastAsia" w:hint="eastAsia"/>
                <w:sz w:val="22"/>
              </w:rPr>
              <w:t>022-225-7211</w:t>
            </w:r>
          </w:p>
          <w:p w:rsidR="00644122" w:rsidRDefault="00644122" w:rsidP="004E5096">
            <w:pPr>
              <w:widowControl/>
              <w:jc w:val="left"/>
              <w:rPr>
                <w:rFonts w:asciiTheme="minorEastAsia" w:hAnsiTheme="minorEastAsia"/>
                <w:sz w:val="22"/>
              </w:rPr>
            </w:pPr>
          </w:p>
        </w:tc>
        <w:tc>
          <w:tcPr>
            <w:tcW w:w="1701" w:type="dxa"/>
          </w:tcPr>
          <w:p w:rsidR="00644122" w:rsidRDefault="00644122" w:rsidP="004E5096">
            <w:pPr>
              <w:widowControl/>
              <w:jc w:val="left"/>
              <w:rPr>
                <w:rFonts w:asciiTheme="minorEastAsia" w:hAnsiTheme="minorEastAsia"/>
                <w:sz w:val="22"/>
              </w:rPr>
            </w:pPr>
            <w:r>
              <w:rPr>
                <w:rFonts w:asciiTheme="minorEastAsia" w:hAnsiTheme="minorEastAsia" w:hint="eastAsia"/>
                <w:sz w:val="22"/>
              </w:rPr>
              <w:t>022-2</w:t>
            </w:r>
            <w:r w:rsidR="004E5096">
              <w:rPr>
                <w:rFonts w:asciiTheme="minorEastAsia" w:hAnsiTheme="minorEastAsia" w:hint="eastAsia"/>
                <w:sz w:val="22"/>
              </w:rPr>
              <w:t>61</w:t>
            </w:r>
            <w:r>
              <w:rPr>
                <w:rFonts w:asciiTheme="minorEastAsia" w:hAnsiTheme="minorEastAsia" w:hint="eastAsia"/>
                <w:sz w:val="22"/>
              </w:rPr>
              <w:t>-</w:t>
            </w:r>
            <w:r w:rsidR="004E5096">
              <w:rPr>
                <w:rFonts w:asciiTheme="minorEastAsia" w:hAnsiTheme="minorEastAsia" w:hint="eastAsia"/>
                <w:sz w:val="22"/>
              </w:rPr>
              <w:t>1517</w:t>
            </w:r>
          </w:p>
        </w:tc>
        <w:tc>
          <w:tcPr>
            <w:tcW w:w="2800" w:type="dxa"/>
          </w:tcPr>
          <w:p w:rsidR="00644122" w:rsidRDefault="003C3E55" w:rsidP="007C27B6">
            <w:pPr>
              <w:widowControl/>
              <w:jc w:val="left"/>
              <w:rPr>
                <w:rFonts w:asciiTheme="minorEastAsia" w:hAnsiTheme="minorEastAsia"/>
                <w:sz w:val="22"/>
              </w:rPr>
            </w:pPr>
            <w:hyperlink r:id="rId9" w:history="1">
              <w:r w:rsidR="004E5096">
                <w:rPr>
                  <w:color w:val="005390"/>
                  <w:u w:val="single"/>
                </w:rPr>
                <w:t>aob012210@city.sendai.jp</w:t>
              </w:r>
            </w:hyperlink>
          </w:p>
        </w:tc>
      </w:tr>
      <w:tr w:rsidR="001C4D26" w:rsidTr="007C27B6">
        <w:tc>
          <w:tcPr>
            <w:tcW w:w="2094" w:type="dxa"/>
          </w:tcPr>
          <w:p w:rsidR="001C4D26" w:rsidRDefault="001C4D26" w:rsidP="004E5096">
            <w:pPr>
              <w:widowControl/>
              <w:jc w:val="left"/>
              <w:rPr>
                <w:rFonts w:asciiTheme="minorEastAsia" w:hAnsiTheme="minorEastAsia"/>
                <w:sz w:val="22"/>
              </w:rPr>
            </w:pPr>
            <w:r>
              <w:rPr>
                <w:rFonts w:asciiTheme="minorEastAsia" w:hAnsiTheme="minorEastAsia" w:hint="eastAsia"/>
                <w:sz w:val="22"/>
              </w:rPr>
              <w:t>宮城野区保健福祉センター管理課</w:t>
            </w:r>
          </w:p>
        </w:tc>
        <w:tc>
          <w:tcPr>
            <w:tcW w:w="1905" w:type="dxa"/>
          </w:tcPr>
          <w:p w:rsidR="001C4D26" w:rsidRDefault="001C4D26" w:rsidP="007C27B6">
            <w:pPr>
              <w:widowControl/>
              <w:jc w:val="left"/>
              <w:rPr>
                <w:rFonts w:asciiTheme="minorEastAsia" w:hAnsiTheme="minorEastAsia"/>
                <w:sz w:val="22"/>
              </w:rPr>
            </w:pPr>
            <w:r>
              <w:rPr>
                <w:rFonts w:asciiTheme="minorEastAsia" w:hAnsiTheme="minorEastAsia" w:hint="eastAsia"/>
                <w:sz w:val="22"/>
              </w:rPr>
              <w:t>022-291-2111</w:t>
            </w:r>
          </w:p>
        </w:tc>
        <w:tc>
          <w:tcPr>
            <w:tcW w:w="1701" w:type="dxa"/>
          </w:tcPr>
          <w:p w:rsidR="001C4D26" w:rsidRPr="00D028CD" w:rsidRDefault="00D028CD" w:rsidP="004E5096">
            <w:pPr>
              <w:widowControl/>
              <w:jc w:val="left"/>
              <w:rPr>
                <w:rFonts w:asciiTheme="minorEastAsia" w:hAnsiTheme="minorEastAsia"/>
                <w:sz w:val="22"/>
              </w:rPr>
            </w:pPr>
            <w:r w:rsidRPr="00D028CD">
              <w:rPr>
                <w:rFonts w:asciiTheme="minorEastAsia" w:hAnsiTheme="minorEastAsia" w:hint="eastAsia"/>
                <w:sz w:val="22"/>
              </w:rPr>
              <w:t>022-298-8817</w:t>
            </w:r>
          </w:p>
        </w:tc>
        <w:tc>
          <w:tcPr>
            <w:tcW w:w="2800" w:type="dxa"/>
          </w:tcPr>
          <w:p w:rsidR="001C4D26" w:rsidRDefault="003C3E55" w:rsidP="007C27B6">
            <w:pPr>
              <w:widowControl/>
              <w:jc w:val="left"/>
            </w:pPr>
            <w:hyperlink r:id="rId10" w:history="1">
              <w:r w:rsidR="00D028CD">
                <w:rPr>
                  <w:color w:val="005390"/>
                  <w:u w:val="single"/>
                </w:rPr>
                <w:t>miy013210@city.sendai.jp</w:t>
              </w:r>
            </w:hyperlink>
          </w:p>
        </w:tc>
      </w:tr>
      <w:tr w:rsidR="001C4D26" w:rsidTr="007C27B6">
        <w:tc>
          <w:tcPr>
            <w:tcW w:w="2094" w:type="dxa"/>
          </w:tcPr>
          <w:p w:rsidR="001C4D26" w:rsidRDefault="00D028CD" w:rsidP="004E5096">
            <w:pPr>
              <w:widowControl/>
              <w:jc w:val="left"/>
              <w:rPr>
                <w:rFonts w:asciiTheme="minorEastAsia" w:hAnsiTheme="minorEastAsia"/>
                <w:sz w:val="22"/>
              </w:rPr>
            </w:pPr>
            <w:r>
              <w:rPr>
                <w:rFonts w:asciiTheme="minorEastAsia" w:hAnsiTheme="minorEastAsia" w:hint="eastAsia"/>
                <w:sz w:val="22"/>
              </w:rPr>
              <w:t>若林区保健福祉センター管理課</w:t>
            </w:r>
          </w:p>
        </w:tc>
        <w:tc>
          <w:tcPr>
            <w:tcW w:w="1905" w:type="dxa"/>
          </w:tcPr>
          <w:p w:rsidR="001C4D26" w:rsidRDefault="00D028CD" w:rsidP="007C27B6">
            <w:pPr>
              <w:widowControl/>
              <w:jc w:val="left"/>
              <w:rPr>
                <w:rFonts w:asciiTheme="minorEastAsia" w:hAnsiTheme="minorEastAsia"/>
                <w:sz w:val="22"/>
              </w:rPr>
            </w:pPr>
            <w:r>
              <w:rPr>
                <w:rFonts w:asciiTheme="minorEastAsia" w:hAnsiTheme="minorEastAsia" w:hint="eastAsia"/>
                <w:sz w:val="22"/>
              </w:rPr>
              <w:t>022-282-1111</w:t>
            </w:r>
          </w:p>
        </w:tc>
        <w:tc>
          <w:tcPr>
            <w:tcW w:w="1701" w:type="dxa"/>
          </w:tcPr>
          <w:p w:rsidR="001C4D26" w:rsidRPr="00D028CD" w:rsidRDefault="00D028CD" w:rsidP="004E5096">
            <w:pPr>
              <w:widowControl/>
              <w:jc w:val="left"/>
              <w:rPr>
                <w:rFonts w:asciiTheme="minorEastAsia" w:hAnsiTheme="minorEastAsia"/>
                <w:sz w:val="22"/>
              </w:rPr>
            </w:pPr>
            <w:r w:rsidRPr="00D028CD">
              <w:rPr>
                <w:rFonts w:asciiTheme="minorEastAsia" w:hAnsiTheme="minorEastAsia" w:hint="eastAsia"/>
                <w:sz w:val="22"/>
              </w:rPr>
              <w:t>022-282-1145</w:t>
            </w:r>
          </w:p>
        </w:tc>
        <w:tc>
          <w:tcPr>
            <w:tcW w:w="2800" w:type="dxa"/>
          </w:tcPr>
          <w:p w:rsidR="001C4D26" w:rsidRDefault="003C3E55" w:rsidP="007C27B6">
            <w:pPr>
              <w:widowControl/>
              <w:jc w:val="left"/>
            </w:pPr>
            <w:hyperlink r:id="rId11" w:history="1">
              <w:r w:rsidR="00D028CD">
                <w:rPr>
                  <w:rFonts w:hint="eastAsia"/>
                  <w:color w:val="005390"/>
                  <w:sz w:val="23"/>
                  <w:szCs w:val="23"/>
                  <w:u w:val="single"/>
                </w:rPr>
                <w:t>wak014210@city.sendai.jp</w:t>
              </w:r>
            </w:hyperlink>
          </w:p>
        </w:tc>
      </w:tr>
      <w:tr w:rsidR="001C4D26" w:rsidTr="007C27B6">
        <w:tc>
          <w:tcPr>
            <w:tcW w:w="2094" w:type="dxa"/>
          </w:tcPr>
          <w:p w:rsidR="001C4D26" w:rsidRDefault="00D028CD" w:rsidP="004E5096">
            <w:pPr>
              <w:widowControl/>
              <w:jc w:val="left"/>
              <w:rPr>
                <w:rFonts w:asciiTheme="minorEastAsia" w:hAnsiTheme="minorEastAsia"/>
                <w:sz w:val="22"/>
              </w:rPr>
            </w:pPr>
            <w:r>
              <w:rPr>
                <w:rFonts w:asciiTheme="minorEastAsia" w:hAnsiTheme="minorEastAsia" w:hint="eastAsia"/>
                <w:sz w:val="22"/>
              </w:rPr>
              <w:t>太白区保健福祉センター管理課</w:t>
            </w:r>
          </w:p>
        </w:tc>
        <w:tc>
          <w:tcPr>
            <w:tcW w:w="1905" w:type="dxa"/>
          </w:tcPr>
          <w:p w:rsidR="001C4D26" w:rsidRDefault="00D028CD" w:rsidP="007C27B6">
            <w:pPr>
              <w:widowControl/>
              <w:jc w:val="left"/>
              <w:rPr>
                <w:rFonts w:asciiTheme="minorEastAsia" w:hAnsiTheme="minorEastAsia"/>
                <w:sz w:val="22"/>
              </w:rPr>
            </w:pPr>
            <w:r>
              <w:rPr>
                <w:rFonts w:asciiTheme="minorEastAsia" w:hAnsiTheme="minorEastAsia" w:hint="eastAsia"/>
                <w:sz w:val="22"/>
              </w:rPr>
              <w:t>022-247-1111</w:t>
            </w:r>
          </w:p>
        </w:tc>
        <w:tc>
          <w:tcPr>
            <w:tcW w:w="1701" w:type="dxa"/>
          </w:tcPr>
          <w:p w:rsidR="001C4D26" w:rsidRPr="009906A5" w:rsidRDefault="00D028CD" w:rsidP="004E5096">
            <w:pPr>
              <w:widowControl/>
              <w:jc w:val="left"/>
              <w:rPr>
                <w:rFonts w:asciiTheme="minorEastAsia" w:hAnsiTheme="minorEastAsia"/>
                <w:sz w:val="22"/>
              </w:rPr>
            </w:pPr>
            <w:r w:rsidRPr="009906A5">
              <w:rPr>
                <w:rFonts w:asciiTheme="minorEastAsia" w:hAnsiTheme="minorEastAsia" w:hint="eastAsia"/>
                <w:sz w:val="22"/>
              </w:rPr>
              <w:t>022-247-1290</w:t>
            </w:r>
          </w:p>
        </w:tc>
        <w:tc>
          <w:tcPr>
            <w:tcW w:w="2800" w:type="dxa"/>
          </w:tcPr>
          <w:p w:rsidR="001C4D26" w:rsidRDefault="003C3E55" w:rsidP="007C27B6">
            <w:pPr>
              <w:widowControl/>
              <w:jc w:val="left"/>
            </w:pPr>
            <w:hyperlink r:id="rId12" w:history="1">
              <w:r w:rsidR="00D028CD">
                <w:rPr>
                  <w:color w:val="005390"/>
                  <w:u w:val="single"/>
                </w:rPr>
                <w:t>tai015210@city.sendai.jp </w:t>
              </w:r>
            </w:hyperlink>
          </w:p>
        </w:tc>
      </w:tr>
      <w:tr w:rsidR="001C4D26" w:rsidTr="007C27B6">
        <w:tc>
          <w:tcPr>
            <w:tcW w:w="2094" w:type="dxa"/>
          </w:tcPr>
          <w:p w:rsidR="001C4D26" w:rsidRDefault="00D028CD" w:rsidP="004E5096">
            <w:pPr>
              <w:widowControl/>
              <w:jc w:val="left"/>
              <w:rPr>
                <w:rFonts w:asciiTheme="minorEastAsia" w:hAnsiTheme="minorEastAsia"/>
                <w:sz w:val="22"/>
              </w:rPr>
            </w:pPr>
            <w:r>
              <w:rPr>
                <w:rFonts w:asciiTheme="minorEastAsia" w:hAnsiTheme="minorEastAsia" w:hint="eastAsia"/>
                <w:sz w:val="22"/>
              </w:rPr>
              <w:t>泉区保健福祉センター管理課</w:t>
            </w:r>
          </w:p>
        </w:tc>
        <w:tc>
          <w:tcPr>
            <w:tcW w:w="1905" w:type="dxa"/>
          </w:tcPr>
          <w:p w:rsidR="001C4D26" w:rsidRDefault="00D028CD" w:rsidP="007C27B6">
            <w:pPr>
              <w:widowControl/>
              <w:jc w:val="left"/>
              <w:rPr>
                <w:rFonts w:asciiTheme="minorEastAsia" w:hAnsiTheme="minorEastAsia"/>
                <w:sz w:val="22"/>
              </w:rPr>
            </w:pPr>
            <w:r>
              <w:rPr>
                <w:rFonts w:asciiTheme="minorEastAsia" w:hAnsiTheme="minorEastAsia" w:hint="eastAsia"/>
                <w:sz w:val="22"/>
              </w:rPr>
              <w:t>022-372-3111</w:t>
            </w:r>
          </w:p>
        </w:tc>
        <w:tc>
          <w:tcPr>
            <w:tcW w:w="1701" w:type="dxa"/>
          </w:tcPr>
          <w:p w:rsidR="001C4D26" w:rsidRPr="009906A5" w:rsidRDefault="009906A5" w:rsidP="004E5096">
            <w:pPr>
              <w:widowControl/>
              <w:jc w:val="left"/>
              <w:rPr>
                <w:rFonts w:asciiTheme="minorEastAsia" w:hAnsiTheme="minorEastAsia"/>
                <w:sz w:val="22"/>
              </w:rPr>
            </w:pPr>
            <w:r w:rsidRPr="009906A5">
              <w:rPr>
                <w:rFonts w:asciiTheme="minorEastAsia" w:hAnsiTheme="minorEastAsia" w:hint="eastAsia"/>
                <w:sz w:val="22"/>
              </w:rPr>
              <w:t>022-374-8412</w:t>
            </w:r>
          </w:p>
        </w:tc>
        <w:tc>
          <w:tcPr>
            <w:tcW w:w="2800" w:type="dxa"/>
          </w:tcPr>
          <w:p w:rsidR="001C4D26" w:rsidRDefault="003C3E55" w:rsidP="007C27B6">
            <w:pPr>
              <w:widowControl/>
              <w:jc w:val="left"/>
            </w:pPr>
            <w:hyperlink r:id="rId13" w:history="1">
              <w:r w:rsidR="009906A5">
                <w:rPr>
                  <w:color w:val="005390"/>
                  <w:u w:val="single"/>
                </w:rPr>
                <w:t>izu016210@city.sendai.jp</w:t>
              </w:r>
            </w:hyperlink>
          </w:p>
        </w:tc>
      </w:tr>
    </w:tbl>
    <w:p w:rsidR="00D41CAC" w:rsidRDefault="00D41CAC" w:rsidP="00F94863">
      <w:pPr>
        <w:widowControl/>
        <w:ind w:left="212" w:hangingChars="100" w:hanging="212"/>
        <w:jc w:val="left"/>
        <w:rPr>
          <w:rFonts w:asciiTheme="minorEastAsia" w:hAnsiTheme="minorEastAsia"/>
          <w:sz w:val="22"/>
        </w:rPr>
      </w:pPr>
    </w:p>
    <w:p w:rsidR="006B4D9D" w:rsidRDefault="006B4D9D" w:rsidP="00F94863">
      <w:pPr>
        <w:widowControl/>
        <w:ind w:left="212" w:hangingChars="100" w:hanging="212"/>
        <w:jc w:val="left"/>
        <w:rPr>
          <w:rFonts w:asciiTheme="minorEastAsia" w:hAnsiTheme="minorEastAsia"/>
          <w:sz w:val="22"/>
        </w:rPr>
      </w:pPr>
      <w:r>
        <w:rPr>
          <w:rFonts w:asciiTheme="majorEastAsia" w:eastAsiaTheme="majorEastAsia" w:hAnsiTheme="majorEastAsia" w:hint="eastAsia"/>
          <w:sz w:val="22"/>
        </w:rPr>
        <w:t xml:space="preserve">　</w:t>
      </w:r>
      <w:r w:rsidRPr="00D41CAC">
        <w:rPr>
          <w:rFonts w:asciiTheme="majorEastAsia" w:eastAsiaTheme="majorEastAsia" w:hAnsiTheme="majorEastAsia" w:hint="eastAsia"/>
          <w:sz w:val="22"/>
        </w:rPr>
        <w:t>⑵</w:t>
      </w:r>
      <w:r>
        <w:rPr>
          <w:rFonts w:asciiTheme="majorEastAsia" w:eastAsiaTheme="majorEastAsia" w:hAnsiTheme="majorEastAsia" w:hint="eastAsia"/>
          <w:sz w:val="22"/>
        </w:rPr>
        <w:t xml:space="preserve">　宮城県私学文書課</w:t>
      </w:r>
    </w:p>
    <w:tbl>
      <w:tblPr>
        <w:tblStyle w:val="a5"/>
        <w:tblW w:w="0" w:type="auto"/>
        <w:tblInd w:w="220" w:type="dxa"/>
        <w:tblLook w:val="04A0" w:firstRow="1" w:lastRow="0" w:firstColumn="1" w:lastColumn="0" w:noHBand="0" w:noVBand="1"/>
      </w:tblPr>
      <w:tblGrid>
        <w:gridCol w:w="2094"/>
        <w:gridCol w:w="1905"/>
        <w:gridCol w:w="1701"/>
        <w:gridCol w:w="2800"/>
      </w:tblGrid>
      <w:tr w:rsidR="006B4D9D" w:rsidTr="007C27B6">
        <w:tc>
          <w:tcPr>
            <w:tcW w:w="2094" w:type="dxa"/>
          </w:tcPr>
          <w:p w:rsidR="006B4D9D" w:rsidRDefault="006B4D9D" w:rsidP="007C27B6">
            <w:pPr>
              <w:widowControl/>
              <w:jc w:val="center"/>
              <w:rPr>
                <w:rFonts w:asciiTheme="minorEastAsia" w:hAnsiTheme="minorEastAsia"/>
                <w:sz w:val="22"/>
              </w:rPr>
            </w:pPr>
            <w:r>
              <w:rPr>
                <w:rFonts w:asciiTheme="minorEastAsia" w:hAnsiTheme="minorEastAsia" w:hint="eastAsia"/>
                <w:sz w:val="22"/>
              </w:rPr>
              <w:t>連絡先</w:t>
            </w:r>
          </w:p>
        </w:tc>
        <w:tc>
          <w:tcPr>
            <w:tcW w:w="1905" w:type="dxa"/>
          </w:tcPr>
          <w:p w:rsidR="006B4D9D" w:rsidRDefault="006B4D9D" w:rsidP="007C27B6">
            <w:pPr>
              <w:widowControl/>
              <w:jc w:val="center"/>
              <w:rPr>
                <w:rFonts w:asciiTheme="minorEastAsia" w:hAnsiTheme="minorEastAsia"/>
                <w:sz w:val="22"/>
              </w:rPr>
            </w:pPr>
            <w:r>
              <w:rPr>
                <w:rFonts w:asciiTheme="minorEastAsia" w:hAnsiTheme="minorEastAsia" w:hint="eastAsia"/>
                <w:sz w:val="22"/>
              </w:rPr>
              <w:t>電話番号</w:t>
            </w:r>
          </w:p>
        </w:tc>
        <w:tc>
          <w:tcPr>
            <w:tcW w:w="1701" w:type="dxa"/>
          </w:tcPr>
          <w:p w:rsidR="006B4D9D" w:rsidRDefault="006B4D9D" w:rsidP="007C27B6">
            <w:pPr>
              <w:widowControl/>
              <w:jc w:val="center"/>
              <w:rPr>
                <w:rFonts w:asciiTheme="minorEastAsia" w:hAnsiTheme="minorEastAsia"/>
                <w:sz w:val="22"/>
              </w:rPr>
            </w:pPr>
            <w:r>
              <w:rPr>
                <w:rFonts w:asciiTheme="minorEastAsia" w:hAnsiTheme="minorEastAsia" w:hint="eastAsia"/>
                <w:sz w:val="22"/>
              </w:rPr>
              <w:t>FAX番号</w:t>
            </w:r>
          </w:p>
        </w:tc>
        <w:tc>
          <w:tcPr>
            <w:tcW w:w="2800" w:type="dxa"/>
          </w:tcPr>
          <w:p w:rsidR="006B4D9D" w:rsidRDefault="006B4D9D" w:rsidP="007C27B6">
            <w:pPr>
              <w:widowControl/>
              <w:jc w:val="center"/>
              <w:rPr>
                <w:rFonts w:asciiTheme="minorEastAsia" w:hAnsiTheme="minorEastAsia"/>
                <w:sz w:val="22"/>
              </w:rPr>
            </w:pPr>
            <w:r>
              <w:rPr>
                <w:rFonts w:asciiTheme="minorEastAsia" w:hAnsiTheme="minorEastAsia" w:hint="eastAsia"/>
                <w:sz w:val="22"/>
              </w:rPr>
              <w:t>E-mail</w:t>
            </w:r>
          </w:p>
        </w:tc>
      </w:tr>
      <w:tr w:rsidR="006B4D9D" w:rsidTr="007C27B6">
        <w:tc>
          <w:tcPr>
            <w:tcW w:w="2094" w:type="dxa"/>
          </w:tcPr>
          <w:p w:rsidR="006B4D9D" w:rsidRDefault="006B4D9D" w:rsidP="006B4D9D">
            <w:pPr>
              <w:widowControl/>
              <w:jc w:val="left"/>
              <w:rPr>
                <w:rFonts w:asciiTheme="minorEastAsia" w:hAnsiTheme="minorEastAsia"/>
                <w:sz w:val="22"/>
              </w:rPr>
            </w:pPr>
            <w:r>
              <w:rPr>
                <w:rFonts w:asciiTheme="minorEastAsia" w:hAnsiTheme="minorEastAsia" w:hint="eastAsia"/>
                <w:sz w:val="22"/>
              </w:rPr>
              <w:t>私学文書課私立学校班</w:t>
            </w:r>
          </w:p>
        </w:tc>
        <w:tc>
          <w:tcPr>
            <w:tcW w:w="1905" w:type="dxa"/>
          </w:tcPr>
          <w:p w:rsidR="006B4D9D" w:rsidRDefault="006B4D9D" w:rsidP="007C27B6">
            <w:pPr>
              <w:widowControl/>
              <w:jc w:val="left"/>
              <w:rPr>
                <w:rFonts w:asciiTheme="minorEastAsia" w:hAnsiTheme="minorEastAsia"/>
                <w:sz w:val="22"/>
              </w:rPr>
            </w:pPr>
            <w:r>
              <w:rPr>
                <w:rFonts w:asciiTheme="minorEastAsia" w:hAnsiTheme="minorEastAsia" w:hint="eastAsia"/>
                <w:sz w:val="22"/>
              </w:rPr>
              <w:t>022-211-2268</w:t>
            </w:r>
          </w:p>
        </w:tc>
        <w:tc>
          <w:tcPr>
            <w:tcW w:w="1701" w:type="dxa"/>
          </w:tcPr>
          <w:p w:rsidR="006B4D9D" w:rsidRDefault="006B4D9D" w:rsidP="007C27B6">
            <w:pPr>
              <w:widowControl/>
              <w:jc w:val="left"/>
              <w:rPr>
                <w:rFonts w:asciiTheme="minorEastAsia" w:hAnsiTheme="minorEastAsia"/>
                <w:sz w:val="22"/>
              </w:rPr>
            </w:pPr>
            <w:r>
              <w:rPr>
                <w:rFonts w:asciiTheme="minorEastAsia" w:hAnsiTheme="minorEastAsia" w:hint="eastAsia"/>
                <w:sz w:val="22"/>
              </w:rPr>
              <w:t>022-211-2296</w:t>
            </w:r>
          </w:p>
        </w:tc>
        <w:tc>
          <w:tcPr>
            <w:tcW w:w="2800" w:type="dxa"/>
          </w:tcPr>
          <w:p w:rsidR="006B4D9D" w:rsidRDefault="003C3E55" w:rsidP="00F94863">
            <w:pPr>
              <w:widowControl/>
              <w:ind w:left="202" w:hangingChars="100" w:hanging="202"/>
              <w:jc w:val="left"/>
              <w:rPr>
                <w:rFonts w:asciiTheme="minorEastAsia" w:hAnsiTheme="minorEastAsia"/>
                <w:sz w:val="22"/>
              </w:rPr>
            </w:pPr>
            <w:hyperlink r:id="rId14" w:history="1">
              <w:r w:rsidR="006B4D9D" w:rsidRPr="008A7AA8">
                <w:rPr>
                  <w:rStyle w:val="ab"/>
                  <w:rFonts w:asciiTheme="minorEastAsia" w:hAnsiTheme="minorEastAsia"/>
                  <w:sz w:val="22"/>
                </w:rPr>
                <w:t>sibunsg@pref.miyagi.jp</w:t>
              </w:r>
            </w:hyperlink>
          </w:p>
          <w:p w:rsidR="006B4D9D" w:rsidRDefault="006B4D9D" w:rsidP="007C27B6">
            <w:pPr>
              <w:widowControl/>
              <w:jc w:val="left"/>
              <w:rPr>
                <w:rFonts w:asciiTheme="minorEastAsia" w:hAnsiTheme="minorEastAsia"/>
                <w:sz w:val="22"/>
              </w:rPr>
            </w:pPr>
          </w:p>
        </w:tc>
      </w:tr>
    </w:tbl>
    <w:p w:rsidR="00DD275C" w:rsidRDefault="00DD275C" w:rsidP="00DD275C">
      <w:pPr>
        <w:widowControl/>
        <w:jc w:val="left"/>
        <w:rPr>
          <w:rFonts w:asciiTheme="minorEastAsia" w:hAnsiTheme="minorEastAsia"/>
          <w:sz w:val="22"/>
        </w:rPr>
      </w:pPr>
    </w:p>
    <w:p w:rsidR="00470458" w:rsidRPr="00DD275C" w:rsidRDefault="00DD275C" w:rsidP="00DD275C">
      <w:pPr>
        <w:widowControl/>
        <w:ind w:firstLineChars="100" w:firstLine="212"/>
        <w:jc w:val="left"/>
        <w:rPr>
          <w:rFonts w:asciiTheme="minorEastAsia" w:hAnsiTheme="minorEastAsia"/>
          <w:sz w:val="22"/>
        </w:rPr>
      </w:pPr>
      <w:r w:rsidRPr="00DD275C">
        <w:rPr>
          <w:rFonts w:asciiTheme="minorEastAsia" w:hAnsiTheme="minorEastAsia" w:hint="eastAsia"/>
          <w:sz w:val="22"/>
        </w:rPr>
        <w:t>○</w:t>
      </w:r>
      <w:r>
        <w:rPr>
          <w:rFonts w:asciiTheme="minorEastAsia" w:hAnsiTheme="minorEastAsia" w:hint="eastAsia"/>
          <w:sz w:val="22"/>
        </w:rPr>
        <w:t>参考様式１１</w:t>
      </w:r>
      <w:r w:rsidR="00DD376C">
        <w:rPr>
          <w:rFonts w:asciiTheme="minorEastAsia" w:hAnsiTheme="minorEastAsia" w:hint="eastAsia"/>
          <w:sz w:val="22"/>
        </w:rPr>
        <w:t>「インフルエンザ施設別発生状況調査について（報告）」</w:t>
      </w:r>
    </w:p>
    <w:p w:rsidR="00DD275C" w:rsidRDefault="00DD376C" w:rsidP="00F94863">
      <w:pPr>
        <w:widowControl/>
        <w:ind w:left="212" w:hangingChars="100" w:hanging="212"/>
        <w:jc w:val="left"/>
        <w:rPr>
          <w:rFonts w:asciiTheme="minorEastAsia" w:hAnsiTheme="minorEastAsia"/>
          <w:sz w:val="22"/>
        </w:rPr>
      </w:pPr>
      <w:r>
        <w:rPr>
          <w:rFonts w:asciiTheme="minorEastAsia" w:hAnsiTheme="minorEastAsia" w:hint="eastAsia"/>
          <w:sz w:val="22"/>
        </w:rPr>
        <w:t xml:space="preserve">　　</w:t>
      </w:r>
      <w:hyperlink r:id="rId15" w:history="1">
        <w:r w:rsidRPr="00305DB8">
          <w:rPr>
            <w:rStyle w:val="ab"/>
            <w:rFonts w:asciiTheme="minorEastAsia" w:hAnsiTheme="minorEastAsia"/>
            <w:sz w:val="22"/>
          </w:rPr>
          <w:t>http://www.pref.miyagi.jp/uploaded/attachment/59229.pdf</w:t>
        </w:r>
      </w:hyperlink>
    </w:p>
    <w:p w:rsidR="00DD275C" w:rsidRDefault="00DD275C" w:rsidP="00F94863">
      <w:pPr>
        <w:widowControl/>
        <w:ind w:left="212" w:hangingChars="100" w:hanging="212"/>
        <w:jc w:val="left"/>
        <w:rPr>
          <w:rFonts w:asciiTheme="minorEastAsia" w:hAnsiTheme="minorEastAsia"/>
          <w:sz w:val="22"/>
        </w:rPr>
      </w:pPr>
    </w:p>
    <w:p w:rsidR="00470458" w:rsidRPr="00237223" w:rsidRDefault="00470458" w:rsidP="00F94863">
      <w:pPr>
        <w:widowControl/>
        <w:ind w:left="212" w:hangingChars="100" w:hanging="212"/>
        <w:jc w:val="left"/>
        <w:rPr>
          <w:rFonts w:asciiTheme="minorEastAsia" w:hAnsiTheme="minorEastAsia"/>
          <w:sz w:val="22"/>
        </w:rPr>
      </w:pPr>
      <w:r>
        <w:rPr>
          <w:rFonts w:asciiTheme="minorEastAsia" w:hAnsiTheme="minorEastAsia" w:hint="eastAsia"/>
          <w:sz w:val="22"/>
        </w:rPr>
        <w:t xml:space="preserve">　○参考様式１２「感染症等集団発生事例報告書（随時報告）」</w:t>
      </w:r>
    </w:p>
    <w:p w:rsidR="00470458" w:rsidRDefault="00470458" w:rsidP="00F94863">
      <w:pPr>
        <w:widowControl/>
        <w:ind w:left="212" w:hangingChars="100" w:hanging="212"/>
        <w:jc w:val="left"/>
        <w:rPr>
          <w:rFonts w:asciiTheme="minorEastAsia" w:hAnsiTheme="minorEastAsia"/>
          <w:sz w:val="22"/>
        </w:rPr>
      </w:pPr>
      <w:r>
        <w:rPr>
          <w:rFonts w:asciiTheme="minorEastAsia" w:hAnsiTheme="minorEastAsia" w:hint="eastAsia"/>
          <w:sz w:val="22"/>
        </w:rPr>
        <w:t xml:space="preserve">　　</w:t>
      </w:r>
      <w:hyperlink r:id="rId16" w:history="1">
        <w:r w:rsidRPr="004E1815">
          <w:rPr>
            <w:rStyle w:val="ab"/>
            <w:rFonts w:asciiTheme="minorEastAsia" w:hAnsiTheme="minorEastAsia"/>
            <w:sz w:val="22"/>
          </w:rPr>
          <w:t>http://www.pref.miyagi.jp/site/shigaku/binran-s.html</w:t>
        </w:r>
      </w:hyperlink>
    </w:p>
    <w:p w:rsidR="00470458" w:rsidRPr="00E64D8B" w:rsidRDefault="00470458" w:rsidP="00F94863">
      <w:pPr>
        <w:widowControl/>
        <w:ind w:left="846" w:hangingChars="400" w:hanging="846"/>
        <w:jc w:val="left"/>
        <w:rPr>
          <w:rFonts w:asciiTheme="minorEastAsia" w:hAnsiTheme="minorEastAsia"/>
          <w:sz w:val="22"/>
        </w:rPr>
      </w:pPr>
      <w:r>
        <w:rPr>
          <w:rFonts w:asciiTheme="minorEastAsia" w:hAnsiTheme="minorEastAsia" w:hint="eastAsia"/>
          <w:sz w:val="22"/>
        </w:rPr>
        <w:t xml:space="preserve">　　　・同一の感染症若しくは食中毒による，又はそれらによると疑われる死亡者又は重篤患者が一週間以内に２名以上発生した場合。</w:t>
      </w:r>
    </w:p>
    <w:p w:rsidR="00470458" w:rsidRDefault="00470458" w:rsidP="00F94863">
      <w:pPr>
        <w:widowControl/>
        <w:ind w:left="846" w:hangingChars="400" w:hanging="846"/>
        <w:jc w:val="left"/>
        <w:rPr>
          <w:rFonts w:asciiTheme="minorEastAsia" w:hAnsiTheme="minorEastAsia"/>
          <w:sz w:val="22"/>
        </w:rPr>
      </w:pPr>
      <w:r>
        <w:rPr>
          <w:rFonts w:asciiTheme="minorEastAsia" w:hAnsiTheme="minorEastAsia" w:hint="eastAsia"/>
          <w:sz w:val="22"/>
        </w:rPr>
        <w:t xml:space="preserve">　　　・同一の感染症若しくは食中毒の患者又はそれらによると疑われる者がおおむね10名以上又は全利用者の半数以上発生した場合。</w:t>
      </w:r>
    </w:p>
    <w:p w:rsidR="00470458" w:rsidRDefault="00470458" w:rsidP="00F94863">
      <w:pPr>
        <w:widowControl/>
        <w:ind w:left="846" w:hangingChars="400" w:hanging="846"/>
        <w:jc w:val="left"/>
        <w:rPr>
          <w:rFonts w:asciiTheme="minorEastAsia" w:hAnsiTheme="minorEastAsia"/>
          <w:sz w:val="22"/>
        </w:rPr>
      </w:pPr>
      <w:r>
        <w:rPr>
          <w:rFonts w:asciiTheme="minorEastAsia" w:hAnsiTheme="minorEastAsia" w:hint="eastAsia"/>
          <w:sz w:val="22"/>
        </w:rPr>
        <w:t xml:space="preserve">　　　・上記２つの基準には該当しないが，通常の発生動向を上回る感染症等の発生が疑われ，特に施設の長が報告を必要と認めた場合。</w:t>
      </w:r>
    </w:p>
    <w:p w:rsidR="00470458" w:rsidRDefault="00470458" w:rsidP="00F94863">
      <w:pPr>
        <w:widowControl/>
        <w:ind w:left="212" w:hangingChars="100" w:hanging="212"/>
        <w:jc w:val="left"/>
        <w:rPr>
          <w:rFonts w:asciiTheme="minorEastAsia" w:hAnsiTheme="minorEastAsia"/>
          <w:sz w:val="22"/>
        </w:rPr>
      </w:pPr>
    </w:p>
    <w:p w:rsidR="00DD376C" w:rsidRDefault="00DD376C" w:rsidP="00F94863">
      <w:pPr>
        <w:widowControl/>
        <w:ind w:left="212" w:hangingChars="100" w:hanging="212"/>
        <w:jc w:val="left"/>
        <w:rPr>
          <w:rFonts w:asciiTheme="majorEastAsia" w:eastAsiaTheme="majorEastAsia" w:hAnsiTheme="majorEastAsia"/>
          <w:sz w:val="22"/>
        </w:rPr>
      </w:pPr>
    </w:p>
    <w:p w:rsidR="00DD376C" w:rsidRDefault="00DD376C" w:rsidP="00F94863">
      <w:pPr>
        <w:widowControl/>
        <w:ind w:left="212" w:hangingChars="100" w:hanging="212"/>
        <w:jc w:val="left"/>
        <w:rPr>
          <w:rFonts w:asciiTheme="majorEastAsia" w:eastAsiaTheme="majorEastAsia" w:hAnsiTheme="majorEastAsia" w:hint="eastAsia"/>
          <w:sz w:val="22"/>
        </w:rPr>
      </w:pPr>
    </w:p>
    <w:p w:rsidR="00710820" w:rsidRDefault="00710820" w:rsidP="00F94863">
      <w:pPr>
        <w:widowControl/>
        <w:ind w:left="212" w:hangingChars="100" w:hanging="212"/>
        <w:jc w:val="left"/>
        <w:rPr>
          <w:rFonts w:asciiTheme="majorEastAsia" w:eastAsiaTheme="majorEastAsia" w:hAnsiTheme="majorEastAsia"/>
          <w:sz w:val="22"/>
        </w:rPr>
      </w:pPr>
    </w:p>
    <w:p w:rsidR="006B4D9D" w:rsidRPr="006B4D9D" w:rsidRDefault="006B4D9D" w:rsidP="00F94863">
      <w:pPr>
        <w:widowControl/>
        <w:ind w:left="212" w:hangingChars="100" w:hanging="212"/>
        <w:jc w:val="left"/>
        <w:rPr>
          <w:rFonts w:asciiTheme="majorEastAsia" w:eastAsiaTheme="majorEastAsia" w:hAnsiTheme="majorEastAsia"/>
          <w:sz w:val="22"/>
        </w:rPr>
      </w:pPr>
      <w:r w:rsidRPr="006B4D9D">
        <w:rPr>
          <w:rFonts w:asciiTheme="majorEastAsia" w:eastAsiaTheme="majorEastAsia" w:hAnsiTheme="majorEastAsia" w:hint="eastAsia"/>
          <w:sz w:val="22"/>
        </w:rPr>
        <w:lastRenderedPageBreak/>
        <w:t>２　仙台市</w:t>
      </w:r>
    </w:p>
    <w:p w:rsidR="00644122" w:rsidRDefault="00945F8A" w:rsidP="00F94863">
      <w:pPr>
        <w:widowControl/>
        <w:ind w:leftChars="100" w:left="202"/>
        <w:jc w:val="left"/>
        <w:rPr>
          <w:rFonts w:asciiTheme="majorEastAsia" w:eastAsiaTheme="majorEastAsia" w:hAnsiTheme="majorEastAsia"/>
          <w:sz w:val="22"/>
        </w:rPr>
      </w:pPr>
      <w:r>
        <w:rPr>
          <w:rFonts w:asciiTheme="majorEastAsia" w:eastAsiaTheme="majorEastAsia" w:hAnsiTheme="majorEastAsia" w:hint="eastAsia"/>
          <w:sz w:val="22"/>
        </w:rPr>
        <w:t>⑴</w:t>
      </w:r>
      <w:r w:rsidR="00D41CAC" w:rsidRPr="00D41CAC">
        <w:rPr>
          <w:rFonts w:asciiTheme="majorEastAsia" w:eastAsiaTheme="majorEastAsia" w:hAnsiTheme="majorEastAsia" w:hint="eastAsia"/>
          <w:sz w:val="22"/>
        </w:rPr>
        <w:t xml:space="preserve">　健康福祉局</w:t>
      </w:r>
    </w:p>
    <w:p w:rsidR="00D41CAC" w:rsidRDefault="00D41CAC" w:rsidP="00F94863">
      <w:pPr>
        <w:widowControl/>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【感染症</w:t>
      </w:r>
      <w:r w:rsidR="003021BA">
        <w:rPr>
          <w:rFonts w:asciiTheme="majorEastAsia" w:eastAsiaTheme="majorEastAsia" w:hAnsiTheme="majorEastAsia" w:hint="eastAsia"/>
          <w:sz w:val="22"/>
        </w:rPr>
        <w:t>対策</w:t>
      </w:r>
      <w:r>
        <w:rPr>
          <w:rFonts w:asciiTheme="majorEastAsia" w:eastAsiaTheme="majorEastAsia" w:hAnsiTheme="majorEastAsia" w:hint="eastAsia"/>
          <w:sz w:val="22"/>
        </w:rPr>
        <w:t>】</w:t>
      </w:r>
    </w:p>
    <w:tbl>
      <w:tblPr>
        <w:tblStyle w:val="a5"/>
        <w:tblW w:w="0" w:type="auto"/>
        <w:tblInd w:w="220" w:type="dxa"/>
        <w:tblLook w:val="04A0" w:firstRow="1" w:lastRow="0" w:firstColumn="1" w:lastColumn="0" w:noHBand="0" w:noVBand="1"/>
      </w:tblPr>
      <w:tblGrid>
        <w:gridCol w:w="2094"/>
        <w:gridCol w:w="1905"/>
        <w:gridCol w:w="1701"/>
        <w:gridCol w:w="3148"/>
      </w:tblGrid>
      <w:tr w:rsidR="0060516D" w:rsidTr="007C27B6">
        <w:tc>
          <w:tcPr>
            <w:tcW w:w="2094" w:type="dxa"/>
          </w:tcPr>
          <w:p w:rsidR="00D41CAC" w:rsidRDefault="00D41CAC" w:rsidP="0060516D">
            <w:pPr>
              <w:widowControl/>
              <w:jc w:val="center"/>
              <w:rPr>
                <w:rFonts w:asciiTheme="minorEastAsia" w:hAnsiTheme="minorEastAsia"/>
                <w:sz w:val="22"/>
              </w:rPr>
            </w:pPr>
            <w:r>
              <w:rPr>
                <w:rFonts w:asciiTheme="minorEastAsia" w:hAnsiTheme="minorEastAsia" w:hint="eastAsia"/>
                <w:sz w:val="22"/>
              </w:rPr>
              <w:t>連絡先</w:t>
            </w:r>
          </w:p>
        </w:tc>
        <w:tc>
          <w:tcPr>
            <w:tcW w:w="1905" w:type="dxa"/>
          </w:tcPr>
          <w:p w:rsidR="00D41CAC" w:rsidRDefault="00D41CAC" w:rsidP="0060516D">
            <w:pPr>
              <w:widowControl/>
              <w:jc w:val="center"/>
              <w:rPr>
                <w:rFonts w:asciiTheme="minorEastAsia" w:hAnsiTheme="minorEastAsia"/>
                <w:sz w:val="22"/>
              </w:rPr>
            </w:pPr>
            <w:r>
              <w:rPr>
                <w:rFonts w:asciiTheme="minorEastAsia" w:hAnsiTheme="minorEastAsia" w:hint="eastAsia"/>
                <w:sz w:val="22"/>
              </w:rPr>
              <w:t>電話番号</w:t>
            </w:r>
          </w:p>
        </w:tc>
        <w:tc>
          <w:tcPr>
            <w:tcW w:w="1701" w:type="dxa"/>
          </w:tcPr>
          <w:p w:rsidR="00D41CAC" w:rsidRDefault="00D41CAC" w:rsidP="0060516D">
            <w:pPr>
              <w:widowControl/>
              <w:jc w:val="center"/>
              <w:rPr>
                <w:rFonts w:asciiTheme="minorEastAsia" w:hAnsiTheme="minorEastAsia"/>
                <w:sz w:val="22"/>
              </w:rPr>
            </w:pPr>
            <w:r>
              <w:rPr>
                <w:rFonts w:asciiTheme="minorEastAsia" w:hAnsiTheme="minorEastAsia" w:hint="eastAsia"/>
                <w:sz w:val="22"/>
              </w:rPr>
              <w:t>FAX番号</w:t>
            </w:r>
          </w:p>
        </w:tc>
        <w:tc>
          <w:tcPr>
            <w:tcW w:w="2800" w:type="dxa"/>
          </w:tcPr>
          <w:p w:rsidR="00D41CAC" w:rsidRDefault="00D41CAC" w:rsidP="0060516D">
            <w:pPr>
              <w:widowControl/>
              <w:jc w:val="center"/>
              <w:rPr>
                <w:rFonts w:asciiTheme="minorEastAsia" w:hAnsiTheme="minorEastAsia"/>
                <w:sz w:val="22"/>
              </w:rPr>
            </w:pPr>
            <w:r>
              <w:rPr>
                <w:rFonts w:asciiTheme="minorEastAsia" w:hAnsiTheme="minorEastAsia" w:hint="eastAsia"/>
                <w:sz w:val="22"/>
              </w:rPr>
              <w:t>E-mail</w:t>
            </w:r>
          </w:p>
        </w:tc>
      </w:tr>
      <w:tr w:rsidR="0060516D" w:rsidTr="007C27B6">
        <w:tc>
          <w:tcPr>
            <w:tcW w:w="2094" w:type="dxa"/>
          </w:tcPr>
          <w:p w:rsidR="0060516D" w:rsidRDefault="0060516D" w:rsidP="00641857">
            <w:pPr>
              <w:widowControl/>
              <w:jc w:val="left"/>
              <w:rPr>
                <w:rFonts w:asciiTheme="minorEastAsia" w:hAnsiTheme="minorEastAsia"/>
                <w:sz w:val="22"/>
              </w:rPr>
            </w:pPr>
            <w:r>
              <w:rPr>
                <w:rFonts w:asciiTheme="minorEastAsia" w:hAnsiTheme="minorEastAsia" w:hint="eastAsia"/>
                <w:sz w:val="22"/>
              </w:rPr>
              <w:t>保健衛生部</w:t>
            </w:r>
            <w:r w:rsidR="00641857">
              <w:rPr>
                <w:rFonts w:asciiTheme="minorEastAsia" w:hAnsiTheme="minorEastAsia" w:hint="eastAsia"/>
                <w:sz w:val="22"/>
              </w:rPr>
              <w:t>健康安全</w:t>
            </w:r>
            <w:r>
              <w:rPr>
                <w:rFonts w:asciiTheme="minorEastAsia" w:hAnsiTheme="minorEastAsia" w:hint="eastAsia"/>
                <w:sz w:val="22"/>
              </w:rPr>
              <w:t>課</w:t>
            </w:r>
          </w:p>
        </w:tc>
        <w:tc>
          <w:tcPr>
            <w:tcW w:w="1905" w:type="dxa"/>
          </w:tcPr>
          <w:p w:rsidR="00D41CAC" w:rsidRDefault="00D41CAC" w:rsidP="007C27B6">
            <w:pPr>
              <w:widowControl/>
              <w:jc w:val="left"/>
              <w:rPr>
                <w:rFonts w:asciiTheme="minorEastAsia" w:hAnsiTheme="minorEastAsia"/>
                <w:sz w:val="22"/>
              </w:rPr>
            </w:pPr>
            <w:r>
              <w:rPr>
                <w:rFonts w:asciiTheme="minorEastAsia" w:hAnsiTheme="minorEastAsia" w:hint="eastAsia"/>
                <w:sz w:val="22"/>
              </w:rPr>
              <w:t>022-2</w:t>
            </w:r>
            <w:r w:rsidR="0060516D">
              <w:rPr>
                <w:rFonts w:asciiTheme="minorEastAsia" w:hAnsiTheme="minorEastAsia" w:hint="eastAsia"/>
                <w:sz w:val="22"/>
              </w:rPr>
              <w:t>14</w:t>
            </w:r>
            <w:r>
              <w:rPr>
                <w:rFonts w:asciiTheme="minorEastAsia" w:hAnsiTheme="minorEastAsia" w:hint="eastAsia"/>
                <w:sz w:val="22"/>
              </w:rPr>
              <w:t>-</w:t>
            </w:r>
            <w:r w:rsidR="0060516D">
              <w:rPr>
                <w:rFonts w:asciiTheme="minorEastAsia" w:hAnsiTheme="minorEastAsia" w:hint="eastAsia"/>
                <w:sz w:val="22"/>
              </w:rPr>
              <w:t>8029</w:t>
            </w:r>
          </w:p>
          <w:p w:rsidR="00D41CAC" w:rsidRDefault="00D41CAC" w:rsidP="007C27B6">
            <w:pPr>
              <w:widowControl/>
              <w:jc w:val="left"/>
              <w:rPr>
                <w:rFonts w:asciiTheme="minorEastAsia" w:hAnsiTheme="minorEastAsia"/>
                <w:sz w:val="22"/>
              </w:rPr>
            </w:pPr>
          </w:p>
        </w:tc>
        <w:tc>
          <w:tcPr>
            <w:tcW w:w="1701" w:type="dxa"/>
          </w:tcPr>
          <w:p w:rsidR="00D41CAC" w:rsidRDefault="00D41CAC" w:rsidP="007C27B6">
            <w:pPr>
              <w:widowControl/>
              <w:jc w:val="left"/>
              <w:rPr>
                <w:rFonts w:asciiTheme="minorEastAsia" w:hAnsiTheme="minorEastAsia"/>
                <w:sz w:val="22"/>
              </w:rPr>
            </w:pPr>
            <w:r>
              <w:rPr>
                <w:rFonts w:asciiTheme="minorEastAsia" w:hAnsiTheme="minorEastAsia" w:hint="eastAsia"/>
                <w:sz w:val="22"/>
              </w:rPr>
              <w:t>022-2</w:t>
            </w:r>
            <w:r w:rsidR="0060516D">
              <w:rPr>
                <w:rFonts w:asciiTheme="minorEastAsia" w:hAnsiTheme="minorEastAsia" w:hint="eastAsia"/>
                <w:sz w:val="22"/>
              </w:rPr>
              <w:t>1</w:t>
            </w:r>
            <w:r>
              <w:rPr>
                <w:rFonts w:asciiTheme="minorEastAsia" w:hAnsiTheme="minorEastAsia" w:hint="eastAsia"/>
                <w:sz w:val="22"/>
              </w:rPr>
              <w:t>1-1</w:t>
            </w:r>
            <w:r w:rsidR="0060516D">
              <w:rPr>
                <w:rFonts w:asciiTheme="minorEastAsia" w:hAnsiTheme="minorEastAsia" w:hint="eastAsia"/>
                <w:sz w:val="22"/>
              </w:rPr>
              <w:t>915</w:t>
            </w:r>
          </w:p>
        </w:tc>
        <w:tc>
          <w:tcPr>
            <w:tcW w:w="2800" w:type="dxa"/>
          </w:tcPr>
          <w:p w:rsidR="00D41CAC" w:rsidRDefault="003C3E55" w:rsidP="007C27B6">
            <w:pPr>
              <w:widowControl/>
              <w:jc w:val="left"/>
              <w:rPr>
                <w:rFonts w:asciiTheme="minorEastAsia" w:hAnsiTheme="minorEastAsia"/>
                <w:sz w:val="22"/>
              </w:rPr>
            </w:pPr>
            <w:hyperlink r:id="rId17" w:history="1">
              <w:r w:rsidR="0060516D" w:rsidRPr="008A7AA8">
                <w:rPr>
                  <w:rStyle w:val="ab"/>
                  <w:rFonts w:hint="eastAsia"/>
                  <w:sz w:val="23"/>
                  <w:szCs w:val="23"/>
                </w:rPr>
                <w:t>fuk005530_10@city.sendai.jp</w:t>
              </w:r>
            </w:hyperlink>
          </w:p>
        </w:tc>
      </w:tr>
    </w:tbl>
    <w:p w:rsidR="00945F8A" w:rsidRDefault="00945F8A" w:rsidP="00F94863">
      <w:pPr>
        <w:widowControl/>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D41CAC">
        <w:rPr>
          <w:rFonts w:asciiTheme="majorEastAsia" w:eastAsiaTheme="majorEastAsia" w:hAnsiTheme="majorEastAsia" w:hint="eastAsia"/>
          <w:sz w:val="22"/>
        </w:rPr>
        <w:t>⑵</w:t>
      </w:r>
      <w:r>
        <w:rPr>
          <w:rFonts w:asciiTheme="majorEastAsia" w:eastAsiaTheme="majorEastAsia" w:hAnsiTheme="majorEastAsia" w:hint="eastAsia"/>
          <w:sz w:val="22"/>
        </w:rPr>
        <w:t xml:space="preserve">　消防局</w:t>
      </w:r>
    </w:p>
    <w:p w:rsidR="002B481C" w:rsidRDefault="002B481C" w:rsidP="00F94863">
      <w:pPr>
        <w:widowControl/>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【緊急時の救急車要請】</w:t>
      </w:r>
    </w:p>
    <w:p w:rsidR="002B481C" w:rsidRDefault="002B481C" w:rsidP="00F94863">
      <w:pPr>
        <w:widowControl/>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 xml:space="preserve">　　１１９番</w:t>
      </w:r>
    </w:p>
    <w:p w:rsidR="00134D3F" w:rsidRDefault="00134D3F" w:rsidP="00F94863">
      <w:pPr>
        <w:widowControl/>
        <w:ind w:left="212" w:hangingChars="100" w:hanging="212"/>
        <w:jc w:val="left"/>
        <w:rPr>
          <w:rFonts w:asciiTheme="majorEastAsia" w:eastAsiaTheme="majorEastAsia" w:hAnsiTheme="majorEastAsia"/>
          <w:sz w:val="22"/>
        </w:rPr>
      </w:pPr>
    </w:p>
    <w:p w:rsidR="00D02314" w:rsidRPr="00D02314" w:rsidRDefault="002B481C" w:rsidP="00F94863">
      <w:pPr>
        <w:widowControl/>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 xml:space="preserve">３　</w:t>
      </w:r>
      <w:r w:rsidR="00EF4E7D">
        <w:rPr>
          <w:rFonts w:asciiTheme="majorEastAsia" w:eastAsiaTheme="majorEastAsia" w:hAnsiTheme="majorEastAsia" w:hint="eastAsia"/>
          <w:sz w:val="22"/>
        </w:rPr>
        <w:t>宮城県</w:t>
      </w:r>
    </w:p>
    <w:p w:rsidR="00062996" w:rsidRDefault="00EF4E7D" w:rsidP="00F94863">
      <w:pPr>
        <w:widowControl/>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w:t>
      </w:r>
      <w:r w:rsidR="00062996">
        <w:rPr>
          <w:rFonts w:asciiTheme="majorEastAsia" w:eastAsiaTheme="majorEastAsia" w:hAnsiTheme="majorEastAsia" w:hint="eastAsia"/>
          <w:sz w:val="22"/>
        </w:rPr>
        <w:t>感染症対策</w:t>
      </w:r>
      <w:r>
        <w:rPr>
          <w:rFonts w:asciiTheme="majorEastAsia" w:eastAsiaTheme="majorEastAsia" w:hAnsiTheme="majorEastAsia" w:hint="eastAsia"/>
          <w:sz w:val="22"/>
        </w:rPr>
        <w:t>】</w:t>
      </w:r>
    </w:p>
    <w:tbl>
      <w:tblPr>
        <w:tblStyle w:val="a5"/>
        <w:tblW w:w="0" w:type="auto"/>
        <w:tblInd w:w="220" w:type="dxa"/>
        <w:tblLook w:val="04A0" w:firstRow="1" w:lastRow="0" w:firstColumn="1" w:lastColumn="0" w:noHBand="0" w:noVBand="1"/>
      </w:tblPr>
      <w:tblGrid>
        <w:gridCol w:w="2094"/>
        <w:gridCol w:w="1905"/>
        <w:gridCol w:w="1701"/>
        <w:gridCol w:w="2800"/>
      </w:tblGrid>
      <w:tr w:rsidR="00062996" w:rsidTr="007C27B6">
        <w:tc>
          <w:tcPr>
            <w:tcW w:w="2094" w:type="dxa"/>
          </w:tcPr>
          <w:p w:rsidR="00062996" w:rsidRDefault="00062996" w:rsidP="007C27B6">
            <w:pPr>
              <w:widowControl/>
              <w:jc w:val="center"/>
              <w:rPr>
                <w:rFonts w:asciiTheme="minorEastAsia" w:hAnsiTheme="minorEastAsia"/>
                <w:sz w:val="22"/>
              </w:rPr>
            </w:pPr>
            <w:r>
              <w:rPr>
                <w:rFonts w:asciiTheme="minorEastAsia" w:hAnsiTheme="minorEastAsia" w:hint="eastAsia"/>
                <w:sz w:val="22"/>
              </w:rPr>
              <w:t>連絡先</w:t>
            </w:r>
          </w:p>
        </w:tc>
        <w:tc>
          <w:tcPr>
            <w:tcW w:w="1905" w:type="dxa"/>
          </w:tcPr>
          <w:p w:rsidR="00062996" w:rsidRDefault="00062996" w:rsidP="007C27B6">
            <w:pPr>
              <w:widowControl/>
              <w:jc w:val="center"/>
              <w:rPr>
                <w:rFonts w:asciiTheme="minorEastAsia" w:hAnsiTheme="minorEastAsia"/>
                <w:sz w:val="22"/>
              </w:rPr>
            </w:pPr>
            <w:r>
              <w:rPr>
                <w:rFonts w:asciiTheme="minorEastAsia" w:hAnsiTheme="minorEastAsia" w:hint="eastAsia"/>
                <w:sz w:val="22"/>
              </w:rPr>
              <w:t>電話番号</w:t>
            </w:r>
          </w:p>
        </w:tc>
        <w:tc>
          <w:tcPr>
            <w:tcW w:w="1701" w:type="dxa"/>
          </w:tcPr>
          <w:p w:rsidR="00062996" w:rsidRDefault="00062996" w:rsidP="007C27B6">
            <w:pPr>
              <w:widowControl/>
              <w:jc w:val="center"/>
              <w:rPr>
                <w:rFonts w:asciiTheme="minorEastAsia" w:hAnsiTheme="minorEastAsia"/>
                <w:sz w:val="22"/>
              </w:rPr>
            </w:pPr>
            <w:r>
              <w:rPr>
                <w:rFonts w:asciiTheme="minorEastAsia" w:hAnsiTheme="minorEastAsia" w:hint="eastAsia"/>
                <w:sz w:val="22"/>
              </w:rPr>
              <w:t>FAX番号</w:t>
            </w:r>
          </w:p>
        </w:tc>
        <w:tc>
          <w:tcPr>
            <w:tcW w:w="2800" w:type="dxa"/>
          </w:tcPr>
          <w:p w:rsidR="00062996" w:rsidRDefault="00062996" w:rsidP="007C27B6">
            <w:pPr>
              <w:widowControl/>
              <w:jc w:val="center"/>
              <w:rPr>
                <w:rFonts w:asciiTheme="minorEastAsia" w:hAnsiTheme="minorEastAsia"/>
                <w:sz w:val="22"/>
              </w:rPr>
            </w:pPr>
            <w:r>
              <w:rPr>
                <w:rFonts w:asciiTheme="minorEastAsia" w:hAnsiTheme="minorEastAsia" w:hint="eastAsia"/>
                <w:sz w:val="22"/>
              </w:rPr>
              <w:t>E-mail</w:t>
            </w:r>
          </w:p>
        </w:tc>
      </w:tr>
      <w:tr w:rsidR="00062996" w:rsidTr="007C27B6">
        <w:tc>
          <w:tcPr>
            <w:tcW w:w="2094" w:type="dxa"/>
          </w:tcPr>
          <w:p w:rsidR="00062996" w:rsidRDefault="00A25621" w:rsidP="007C27B6">
            <w:pPr>
              <w:widowControl/>
              <w:jc w:val="left"/>
              <w:rPr>
                <w:rFonts w:asciiTheme="minorEastAsia" w:hAnsiTheme="minorEastAsia"/>
                <w:sz w:val="22"/>
              </w:rPr>
            </w:pPr>
            <w:r>
              <w:rPr>
                <w:rFonts w:asciiTheme="minorEastAsia" w:hAnsiTheme="minorEastAsia" w:hint="eastAsia"/>
                <w:sz w:val="22"/>
              </w:rPr>
              <w:t>疾病・感染症対策室</w:t>
            </w:r>
          </w:p>
          <w:p w:rsidR="00A25621" w:rsidRDefault="00A25621" w:rsidP="007C27B6">
            <w:pPr>
              <w:widowControl/>
              <w:jc w:val="left"/>
              <w:rPr>
                <w:rFonts w:asciiTheme="minorEastAsia" w:hAnsiTheme="minorEastAsia"/>
                <w:sz w:val="22"/>
              </w:rPr>
            </w:pPr>
            <w:r>
              <w:rPr>
                <w:rFonts w:asciiTheme="minorEastAsia" w:hAnsiTheme="minorEastAsia" w:hint="eastAsia"/>
                <w:sz w:val="22"/>
              </w:rPr>
              <w:t>感染症対策班</w:t>
            </w:r>
          </w:p>
        </w:tc>
        <w:tc>
          <w:tcPr>
            <w:tcW w:w="1905" w:type="dxa"/>
          </w:tcPr>
          <w:p w:rsidR="00062996" w:rsidRDefault="00062996" w:rsidP="007C27B6">
            <w:pPr>
              <w:widowControl/>
              <w:jc w:val="left"/>
              <w:rPr>
                <w:rFonts w:asciiTheme="minorEastAsia" w:hAnsiTheme="minorEastAsia"/>
                <w:sz w:val="22"/>
              </w:rPr>
            </w:pPr>
            <w:r>
              <w:rPr>
                <w:rFonts w:asciiTheme="minorEastAsia" w:hAnsiTheme="minorEastAsia" w:hint="eastAsia"/>
                <w:sz w:val="22"/>
              </w:rPr>
              <w:t>022-211-2</w:t>
            </w:r>
            <w:r w:rsidR="00A25621">
              <w:rPr>
                <w:rFonts w:asciiTheme="minorEastAsia" w:hAnsiTheme="minorEastAsia" w:hint="eastAsia"/>
                <w:sz w:val="22"/>
              </w:rPr>
              <w:t>632</w:t>
            </w:r>
          </w:p>
        </w:tc>
        <w:tc>
          <w:tcPr>
            <w:tcW w:w="1701" w:type="dxa"/>
          </w:tcPr>
          <w:p w:rsidR="00062996" w:rsidRDefault="00062996" w:rsidP="007C27B6">
            <w:pPr>
              <w:widowControl/>
              <w:jc w:val="left"/>
              <w:rPr>
                <w:rFonts w:asciiTheme="minorEastAsia" w:hAnsiTheme="minorEastAsia"/>
                <w:sz w:val="22"/>
              </w:rPr>
            </w:pPr>
            <w:r>
              <w:rPr>
                <w:rFonts w:asciiTheme="minorEastAsia" w:hAnsiTheme="minorEastAsia" w:hint="eastAsia"/>
                <w:sz w:val="22"/>
              </w:rPr>
              <w:t>022-211-2</w:t>
            </w:r>
            <w:r w:rsidR="00A25621">
              <w:rPr>
                <w:rFonts w:asciiTheme="minorEastAsia" w:hAnsiTheme="minorEastAsia" w:hint="eastAsia"/>
                <w:sz w:val="22"/>
              </w:rPr>
              <w:t>697</w:t>
            </w:r>
          </w:p>
        </w:tc>
        <w:tc>
          <w:tcPr>
            <w:tcW w:w="2800" w:type="dxa"/>
          </w:tcPr>
          <w:p w:rsidR="00062996" w:rsidRDefault="003C3E55" w:rsidP="00F94863">
            <w:pPr>
              <w:widowControl/>
              <w:ind w:left="202" w:hangingChars="100" w:hanging="202"/>
              <w:jc w:val="left"/>
              <w:rPr>
                <w:rFonts w:asciiTheme="minorEastAsia" w:hAnsiTheme="minorEastAsia"/>
                <w:sz w:val="22"/>
              </w:rPr>
            </w:pPr>
            <w:hyperlink r:id="rId18" w:history="1">
              <w:r w:rsidR="00A25621" w:rsidRPr="008A7AA8">
                <w:rPr>
                  <w:rStyle w:val="ab"/>
                  <w:rFonts w:asciiTheme="minorEastAsia" w:hAnsiTheme="minorEastAsia"/>
                  <w:sz w:val="22"/>
                </w:rPr>
                <w:t>situkan@pref.miyagi.jp</w:t>
              </w:r>
            </w:hyperlink>
          </w:p>
          <w:p w:rsidR="00062996" w:rsidRDefault="00062996" w:rsidP="007C27B6">
            <w:pPr>
              <w:widowControl/>
              <w:jc w:val="left"/>
              <w:rPr>
                <w:rFonts w:asciiTheme="minorEastAsia" w:hAnsiTheme="minorEastAsia"/>
                <w:sz w:val="22"/>
              </w:rPr>
            </w:pPr>
          </w:p>
        </w:tc>
      </w:tr>
    </w:tbl>
    <w:p w:rsidR="00D02314" w:rsidRDefault="00D02314" w:rsidP="00F94863">
      <w:pPr>
        <w:widowControl/>
        <w:ind w:left="212" w:hangingChars="100" w:hanging="212"/>
        <w:jc w:val="left"/>
        <w:rPr>
          <w:rFonts w:asciiTheme="minorEastAsia" w:hAnsiTheme="minorEastAsia"/>
          <w:sz w:val="22"/>
        </w:rPr>
      </w:pPr>
    </w:p>
    <w:p w:rsidR="00A97A25" w:rsidRPr="00D02314" w:rsidRDefault="00A97A25" w:rsidP="00F94863">
      <w:pPr>
        <w:widowControl/>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４　情報の入手先</w:t>
      </w:r>
    </w:p>
    <w:p w:rsidR="00EF4E7D" w:rsidRDefault="00DA7392" w:rsidP="00F94863">
      <w:pPr>
        <w:widowControl/>
        <w:ind w:firstLineChars="100" w:firstLine="212"/>
        <w:jc w:val="left"/>
        <w:rPr>
          <w:rFonts w:asciiTheme="majorEastAsia" w:eastAsiaTheme="majorEastAsia" w:hAnsiTheme="majorEastAsia"/>
          <w:sz w:val="22"/>
        </w:rPr>
      </w:pPr>
      <w:r>
        <w:rPr>
          <w:rFonts w:asciiTheme="majorEastAsia" w:eastAsiaTheme="majorEastAsia" w:hAnsiTheme="majorEastAsia" w:hint="eastAsia"/>
          <w:sz w:val="22"/>
        </w:rPr>
        <w:t xml:space="preserve">⑴　</w:t>
      </w:r>
      <w:r w:rsidR="00134D3F">
        <w:rPr>
          <w:rFonts w:asciiTheme="majorEastAsia" w:eastAsiaTheme="majorEastAsia" w:hAnsiTheme="majorEastAsia" w:hint="eastAsia"/>
          <w:sz w:val="22"/>
        </w:rPr>
        <w:t>国</w:t>
      </w:r>
    </w:p>
    <w:p w:rsidR="00134D3F" w:rsidRPr="00134D3F" w:rsidRDefault="00134D3F" w:rsidP="00F94863">
      <w:pPr>
        <w:widowControl/>
        <w:ind w:firstLineChars="100" w:firstLine="212"/>
        <w:jc w:val="left"/>
        <w:rPr>
          <w:rFonts w:asciiTheme="minorEastAsia" w:hAnsiTheme="minorEastAsia"/>
          <w:sz w:val="22"/>
        </w:rPr>
      </w:pPr>
      <w:r>
        <w:rPr>
          <w:rFonts w:asciiTheme="majorEastAsia" w:eastAsiaTheme="majorEastAsia" w:hAnsiTheme="majorEastAsia" w:hint="eastAsia"/>
          <w:sz w:val="22"/>
        </w:rPr>
        <w:t xml:space="preserve">　</w:t>
      </w:r>
      <w:r w:rsidRPr="00134D3F">
        <w:rPr>
          <w:rFonts w:asciiTheme="minorEastAsia" w:hAnsiTheme="minorEastAsia" w:hint="eastAsia"/>
          <w:sz w:val="22"/>
        </w:rPr>
        <w:t>○</w:t>
      </w:r>
      <w:r>
        <w:rPr>
          <w:rFonts w:asciiTheme="minorEastAsia" w:hAnsiTheme="minorEastAsia" w:hint="eastAsia"/>
          <w:sz w:val="22"/>
        </w:rPr>
        <w:t>文部科学省</w:t>
      </w:r>
    </w:p>
    <w:p w:rsidR="00134D3F" w:rsidRDefault="00134D3F" w:rsidP="00F94863">
      <w:pPr>
        <w:widowControl/>
        <w:ind w:firstLineChars="100" w:firstLine="212"/>
        <w:jc w:val="left"/>
        <w:rPr>
          <w:rFonts w:asciiTheme="minorEastAsia" w:hAnsiTheme="minorEastAsia"/>
          <w:sz w:val="22"/>
        </w:rPr>
      </w:pPr>
      <w:r>
        <w:rPr>
          <w:rFonts w:asciiTheme="minorEastAsia" w:hAnsiTheme="minorEastAsia" w:hint="eastAsia"/>
          <w:sz w:val="22"/>
        </w:rPr>
        <w:t xml:space="preserve">　　</w:t>
      </w:r>
      <w:hyperlink r:id="rId19" w:history="1">
        <w:r w:rsidR="0021725D" w:rsidRPr="00233509">
          <w:rPr>
            <w:rStyle w:val="ab"/>
            <w:rFonts w:asciiTheme="minorEastAsia" w:hAnsiTheme="minorEastAsia"/>
            <w:sz w:val="22"/>
          </w:rPr>
          <w:t>http://www.mext.go.jp/a_menu/influtaisaku/</w:t>
        </w:r>
      </w:hyperlink>
    </w:p>
    <w:p w:rsidR="0021725D" w:rsidRPr="00134D3F" w:rsidRDefault="0021725D" w:rsidP="00F94863">
      <w:pPr>
        <w:widowControl/>
        <w:ind w:firstLineChars="100" w:firstLine="212"/>
        <w:jc w:val="left"/>
        <w:rPr>
          <w:rFonts w:asciiTheme="minorEastAsia" w:hAnsiTheme="minorEastAsia"/>
          <w:sz w:val="22"/>
        </w:rPr>
      </w:pPr>
      <w:r>
        <w:rPr>
          <w:rFonts w:asciiTheme="minorEastAsia" w:hAnsiTheme="minorEastAsia" w:hint="eastAsia"/>
          <w:sz w:val="22"/>
        </w:rPr>
        <w:t xml:space="preserve">　○厚生労働省</w:t>
      </w:r>
    </w:p>
    <w:p w:rsidR="00134D3F" w:rsidRDefault="003C3E55" w:rsidP="0021725D">
      <w:pPr>
        <w:widowControl/>
        <w:ind w:leftChars="300" w:left="605"/>
        <w:jc w:val="left"/>
        <w:rPr>
          <w:rFonts w:asciiTheme="minorEastAsia" w:hAnsiTheme="minorEastAsia"/>
          <w:sz w:val="22"/>
        </w:rPr>
      </w:pPr>
      <w:hyperlink r:id="rId20" w:history="1">
        <w:r w:rsidR="0021725D" w:rsidRPr="00233509">
          <w:rPr>
            <w:rStyle w:val="ab"/>
            <w:rFonts w:asciiTheme="minorEastAsia" w:hAnsiTheme="minorEastAsia"/>
            <w:sz w:val="22"/>
          </w:rPr>
          <w:t>http://www.mhlw.go.jp/stf/seisakunitsuite/bunya/kenkou_iryou/kenkou/kekkaku-kansenshou/infulenza/index.html</w:t>
        </w:r>
      </w:hyperlink>
    </w:p>
    <w:p w:rsidR="00EF4E7D" w:rsidRDefault="00EF4E7D" w:rsidP="00F94863">
      <w:pPr>
        <w:widowControl/>
        <w:ind w:leftChars="100" w:left="202" w:firstLineChars="100" w:firstLine="212"/>
        <w:jc w:val="left"/>
        <w:rPr>
          <w:rFonts w:asciiTheme="minorEastAsia" w:hAnsiTheme="minorEastAsia"/>
          <w:sz w:val="22"/>
        </w:rPr>
      </w:pPr>
      <w:r>
        <w:rPr>
          <w:rFonts w:asciiTheme="minorEastAsia" w:hAnsiTheme="minorEastAsia" w:hint="eastAsia"/>
          <w:sz w:val="22"/>
        </w:rPr>
        <w:t>○国立感染症研究所感染症疫学センター</w:t>
      </w:r>
    </w:p>
    <w:p w:rsidR="00EF4E7D" w:rsidRDefault="003C3E55" w:rsidP="00F94863">
      <w:pPr>
        <w:widowControl/>
        <w:ind w:leftChars="100" w:left="202" w:firstLineChars="200" w:firstLine="403"/>
        <w:jc w:val="left"/>
        <w:rPr>
          <w:rFonts w:asciiTheme="minorEastAsia" w:hAnsiTheme="minorEastAsia"/>
          <w:sz w:val="22"/>
        </w:rPr>
      </w:pPr>
      <w:hyperlink r:id="rId21" w:history="1">
        <w:r w:rsidR="00EF4E7D" w:rsidRPr="00893E28">
          <w:rPr>
            <w:rStyle w:val="ab"/>
            <w:rFonts w:asciiTheme="minorEastAsia" w:hAnsiTheme="minorEastAsia"/>
            <w:sz w:val="22"/>
          </w:rPr>
          <w:t>http://www.nih.go.jp/niid/ja/from-idsc.html</w:t>
        </w:r>
      </w:hyperlink>
    </w:p>
    <w:p w:rsidR="0069362D" w:rsidRDefault="0021725D" w:rsidP="0021725D">
      <w:pPr>
        <w:widowControl/>
        <w:jc w:val="left"/>
        <w:rPr>
          <w:sz w:val="22"/>
        </w:rPr>
      </w:pPr>
      <w:r>
        <w:rPr>
          <w:rFonts w:asciiTheme="minorEastAsia" w:hAnsiTheme="minorEastAsia" w:hint="eastAsia"/>
          <w:sz w:val="22"/>
        </w:rPr>
        <w:t xml:space="preserve">　</w:t>
      </w:r>
      <w:r w:rsidR="0069362D">
        <w:rPr>
          <w:rFonts w:asciiTheme="minorEastAsia" w:hAnsiTheme="minorEastAsia" w:hint="eastAsia"/>
          <w:sz w:val="22"/>
        </w:rPr>
        <w:t xml:space="preserve">　○</w:t>
      </w:r>
      <w:r w:rsidR="0069362D" w:rsidRPr="0069362D">
        <w:rPr>
          <w:rFonts w:hint="eastAsia"/>
          <w:sz w:val="22"/>
        </w:rPr>
        <w:t>外務省海外安全ホームページ</w:t>
      </w:r>
    </w:p>
    <w:p w:rsidR="0069362D" w:rsidRPr="0069362D" w:rsidRDefault="0069362D" w:rsidP="0069362D">
      <w:pPr>
        <w:widowControl/>
        <w:ind w:firstLineChars="200" w:firstLine="403"/>
        <w:jc w:val="left"/>
        <w:rPr>
          <w:rFonts w:asciiTheme="minorEastAsia" w:hAnsiTheme="minorEastAsia"/>
          <w:sz w:val="22"/>
        </w:rPr>
      </w:pPr>
      <w:r>
        <w:rPr>
          <w:rFonts w:hint="eastAsia"/>
        </w:rPr>
        <w:t xml:space="preserve">　</w:t>
      </w:r>
      <w:hyperlink r:id="rId22" w:history="1">
        <w:r w:rsidRPr="0069362D">
          <w:rPr>
            <w:rStyle w:val="ab"/>
            <w:rFonts w:asciiTheme="minorEastAsia" w:hAnsiTheme="minorEastAsia"/>
            <w:sz w:val="22"/>
          </w:rPr>
          <w:t>http://www.anzen.mofa.go.jp/index.html</w:t>
        </w:r>
      </w:hyperlink>
      <w:r w:rsidRPr="0069362D">
        <w:rPr>
          <w:rFonts w:asciiTheme="minorEastAsia" w:hAnsiTheme="minorEastAsia" w:hint="eastAsia"/>
          <w:sz w:val="22"/>
        </w:rPr>
        <w:t xml:space="preserve">　</w:t>
      </w:r>
    </w:p>
    <w:p w:rsidR="0021725D" w:rsidRDefault="0021725D" w:rsidP="0069362D">
      <w:pPr>
        <w:widowControl/>
        <w:ind w:firstLineChars="100" w:firstLine="212"/>
        <w:jc w:val="left"/>
        <w:rPr>
          <w:rFonts w:asciiTheme="minorEastAsia" w:hAnsiTheme="minorEastAsia"/>
          <w:sz w:val="22"/>
        </w:rPr>
      </w:pPr>
      <w:r>
        <w:rPr>
          <w:rFonts w:asciiTheme="majorEastAsia" w:eastAsiaTheme="majorEastAsia" w:hAnsiTheme="majorEastAsia" w:hint="eastAsia"/>
          <w:sz w:val="22"/>
        </w:rPr>
        <w:t>⑵　宮城県</w:t>
      </w:r>
    </w:p>
    <w:p w:rsidR="00E13415" w:rsidRDefault="00E13415" w:rsidP="00E13415">
      <w:pPr>
        <w:widowControl/>
        <w:ind w:leftChars="200" w:left="615" w:hangingChars="100" w:hanging="212"/>
        <w:jc w:val="left"/>
        <w:rPr>
          <w:rFonts w:asciiTheme="minorEastAsia" w:hAnsiTheme="minorEastAsia"/>
          <w:sz w:val="22"/>
        </w:rPr>
      </w:pPr>
      <w:r>
        <w:rPr>
          <w:rFonts w:asciiTheme="minorEastAsia" w:hAnsiTheme="minorEastAsia" w:hint="eastAsia"/>
          <w:sz w:val="22"/>
        </w:rPr>
        <w:t>○疾病・感染症対策室</w:t>
      </w:r>
    </w:p>
    <w:p w:rsidR="00FC0B9A" w:rsidRDefault="003C3E55" w:rsidP="002D4421">
      <w:pPr>
        <w:widowControl/>
        <w:ind w:leftChars="100" w:left="202" w:firstLineChars="200" w:firstLine="403"/>
        <w:jc w:val="left"/>
        <w:rPr>
          <w:rFonts w:asciiTheme="minorEastAsia" w:hAnsiTheme="minorEastAsia"/>
          <w:sz w:val="22"/>
        </w:rPr>
      </w:pPr>
      <w:hyperlink r:id="rId23" w:history="1">
        <w:r w:rsidR="00E13415" w:rsidRPr="00233509">
          <w:rPr>
            <w:rStyle w:val="ab"/>
            <w:rFonts w:asciiTheme="minorEastAsia" w:hAnsiTheme="minorEastAsia"/>
            <w:sz w:val="22"/>
          </w:rPr>
          <w:t>http://www.pref.miyagi.jp/soshiki/situkan/influenza.html</w:t>
        </w:r>
      </w:hyperlink>
    </w:p>
    <w:p w:rsidR="00EF4E7D" w:rsidRDefault="00EF4E7D" w:rsidP="00FC0B9A">
      <w:pPr>
        <w:widowControl/>
        <w:ind w:firstLineChars="200" w:firstLine="423"/>
        <w:jc w:val="left"/>
        <w:rPr>
          <w:rFonts w:asciiTheme="minorEastAsia" w:hAnsiTheme="minorEastAsia"/>
          <w:sz w:val="22"/>
        </w:rPr>
      </w:pPr>
      <w:r>
        <w:rPr>
          <w:rFonts w:asciiTheme="minorEastAsia" w:hAnsiTheme="minorEastAsia" w:hint="eastAsia"/>
          <w:sz w:val="22"/>
        </w:rPr>
        <w:t>○結核・感染症情報センター</w:t>
      </w:r>
    </w:p>
    <w:p w:rsidR="00E13415" w:rsidRDefault="00E13415" w:rsidP="00F94863">
      <w:pPr>
        <w:widowControl/>
        <w:ind w:leftChars="100" w:left="202" w:firstLineChars="100" w:firstLine="212"/>
        <w:jc w:val="left"/>
        <w:rPr>
          <w:rFonts w:asciiTheme="minorEastAsia" w:hAnsiTheme="minorEastAsia"/>
          <w:sz w:val="22"/>
        </w:rPr>
      </w:pPr>
      <w:r>
        <w:rPr>
          <w:rFonts w:asciiTheme="minorEastAsia" w:hAnsiTheme="minorEastAsia" w:hint="eastAsia"/>
          <w:sz w:val="22"/>
        </w:rPr>
        <w:t xml:space="preserve">　</w:t>
      </w:r>
      <w:hyperlink r:id="rId24" w:history="1">
        <w:r w:rsidRPr="00233509">
          <w:rPr>
            <w:rStyle w:val="ab"/>
            <w:rFonts w:asciiTheme="minorEastAsia" w:hAnsiTheme="minorEastAsia"/>
            <w:sz w:val="22"/>
          </w:rPr>
          <w:t>http://www.pref.miyagi.jp/soshiki/hokans/kansen-center.html</w:t>
        </w:r>
      </w:hyperlink>
    </w:p>
    <w:p w:rsidR="00E13415" w:rsidRPr="00E13415" w:rsidRDefault="00E13415" w:rsidP="00E13415">
      <w:pPr>
        <w:widowControl/>
        <w:jc w:val="left"/>
        <w:rPr>
          <w:rFonts w:asciiTheme="majorEastAsia" w:eastAsiaTheme="majorEastAsia" w:hAnsiTheme="majorEastAsia"/>
          <w:sz w:val="22"/>
        </w:rPr>
      </w:pPr>
      <w:r>
        <w:rPr>
          <w:rFonts w:asciiTheme="minorEastAsia" w:hAnsiTheme="minorEastAsia" w:hint="eastAsia"/>
          <w:sz w:val="22"/>
        </w:rPr>
        <w:t xml:space="preserve">　</w:t>
      </w:r>
      <w:r w:rsidRPr="00E13415">
        <w:rPr>
          <w:rFonts w:asciiTheme="majorEastAsia" w:eastAsiaTheme="majorEastAsia" w:hAnsiTheme="majorEastAsia" w:hint="eastAsia"/>
          <w:sz w:val="22"/>
        </w:rPr>
        <w:t xml:space="preserve">⑶　</w:t>
      </w:r>
      <w:r>
        <w:rPr>
          <w:rFonts w:asciiTheme="majorEastAsia" w:eastAsiaTheme="majorEastAsia" w:hAnsiTheme="majorEastAsia" w:hint="eastAsia"/>
          <w:sz w:val="22"/>
        </w:rPr>
        <w:t>仙台市</w:t>
      </w:r>
    </w:p>
    <w:p w:rsidR="00E13415" w:rsidRDefault="00FC0B9A" w:rsidP="00F94863">
      <w:pPr>
        <w:widowControl/>
        <w:ind w:leftChars="100" w:left="202" w:firstLineChars="100" w:firstLine="212"/>
        <w:jc w:val="left"/>
        <w:rPr>
          <w:rFonts w:asciiTheme="minorEastAsia" w:hAnsiTheme="minorEastAsia"/>
          <w:sz w:val="22"/>
        </w:rPr>
      </w:pPr>
      <w:r>
        <w:rPr>
          <w:rFonts w:asciiTheme="minorEastAsia" w:hAnsiTheme="minorEastAsia" w:hint="eastAsia"/>
          <w:sz w:val="22"/>
        </w:rPr>
        <w:t>○危機管理室</w:t>
      </w:r>
    </w:p>
    <w:p w:rsidR="00E13415" w:rsidRDefault="003C3E55" w:rsidP="002D4421">
      <w:pPr>
        <w:widowControl/>
        <w:ind w:leftChars="100" w:left="202" w:firstLineChars="200" w:firstLine="403"/>
        <w:jc w:val="left"/>
        <w:rPr>
          <w:rFonts w:asciiTheme="minorEastAsia" w:hAnsiTheme="minorEastAsia"/>
          <w:sz w:val="22"/>
        </w:rPr>
      </w:pPr>
      <w:hyperlink r:id="rId25" w:history="1">
        <w:r w:rsidR="00FC0B9A" w:rsidRPr="00233509">
          <w:rPr>
            <w:rStyle w:val="ab"/>
            <w:rFonts w:asciiTheme="minorEastAsia" w:hAnsiTheme="minorEastAsia"/>
            <w:sz w:val="22"/>
          </w:rPr>
          <w:t>http://www.city.sendai.jp/kurashi/anzen/kiki/1215711_1511.html</w:t>
        </w:r>
      </w:hyperlink>
    </w:p>
    <w:p w:rsidR="00EF4E7D" w:rsidRDefault="00FC0B9A" w:rsidP="00FC0B9A">
      <w:pPr>
        <w:widowControl/>
        <w:jc w:val="left"/>
        <w:rPr>
          <w:rFonts w:asciiTheme="minorEastAsia" w:hAnsiTheme="minorEastAsia"/>
          <w:sz w:val="22"/>
        </w:rPr>
      </w:pPr>
      <w:r>
        <w:rPr>
          <w:rFonts w:asciiTheme="minorEastAsia" w:hAnsiTheme="minorEastAsia" w:hint="eastAsia"/>
          <w:sz w:val="22"/>
        </w:rPr>
        <w:t xml:space="preserve">　　</w:t>
      </w:r>
      <w:r w:rsidR="00EF4E7D">
        <w:rPr>
          <w:rFonts w:asciiTheme="minorEastAsia" w:hAnsiTheme="minorEastAsia" w:hint="eastAsia"/>
          <w:sz w:val="22"/>
        </w:rPr>
        <w:t>○衛生研究所感染症情報</w:t>
      </w:r>
    </w:p>
    <w:p w:rsidR="00D02314" w:rsidRPr="0069362D" w:rsidRDefault="003C3E55" w:rsidP="0069362D">
      <w:pPr>
        <w:widowControl/>
        <w:ind w:leftChars="100" w:left="202" w:firstLineChars="200" w:firstLine="403"/>
        <w:jc w:val="left"/>
        <w:rPr>
          <w:rFonts w:asciiTheme="minorEastAsia" w:hAnsiTheme="minorEastAsia"/>
          <w:sz w:val="22"/>
        </w:rPr>
      </w:pPr>
      <w:hyperlink r:id="rId26" w:history="1">
        <w:r w:rsidR="00E13415" w:rsidRPr="00233509">
          <w:rPr>
            <w:rStyle w:val="ab"/>
            <w:rFonts w:asciiTheme="minorEastAsia" w:hAnsiTheme="minorEastAsia"/>
            <w:sz w:val="22"/>
          </w:rPr>
          <w:t>http://www.city.sendai.jp/shoku/1194958_2482.html</w:t>
        </w:r>
      </w:hyperlink>
    </w:p>
    <w:sectPr w:rsidR="00D02314" w:rsidRPr="0069362D" w:rsidSect="00F94863">
      <w:footerReference w:type="default" r:id="rId27"/>
      <w:pgSz w:w="11906" w:h="16838" w:code="9"/>
      <w:pgMar w:top="1985" w:right="1418" w:bottom="1701" w:left="1418" w:header="851" w:footer="992" w:gutter="0"/>
      <w:cols w:space="425"/>
      <w:docGrid w:type="linesAndChars" w:linePitch="34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C4E" w:rsidRDefault="00626C4E" w:rsidP="00C73430">
      <w:r>
        <w:separator/>
      </w:r>
    </w:p>
  </w:endnote>
  <w:endnote w:type="continuationSeparator" w:id="0">
    <w:p w:rsidR="00626C4E" w:rsidRDefault="00626C4E" w:rsidP="00C7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D3F" w:rsidRDefault="00134D3F">
    <w:pPr>
      <w:pStyle w:val="a9"/>
      <w:jc w:val="center"/>
    </w:pPr>
  </w:p>
  <w:p w:rsidR="00134D3F" w:rsidRDefault="00134D3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618592"/>
      <w:docPartObj>
        <w:docPartGallery w:val="Page Numbers (Bottom of Page)"/>
        <w:docPartUnique/>
      </w:docPartObj>
    </w:sdtPr>
    <w:sdtEndPr/>
    <w:sdtContent>
      <w:p w:rsidR="00134D3F" w:rsidRDefault="00134D3F">
        <w:pPr>
          <w:pStyle w:val="a9"/>
          <w:jc w:val="center"/>
        </w:pPr>
        <w:r>
          <w:fldChar w:fldCharType="begin"/>
        </w:r>
        <w:r>
          <w:instrText>PAGE   \* MERGEFORMAT</w:instrText>
        </w:r>
        <w:r>
          <w:fldChar w:fldCharType="separate"/>
        </w:r>
        <w:r w:rsidR="003C3E55" w:rsidRPr="003C3E55">
          <w:rPr>
            <w:noProof/>
            <w:lang w:val="ja-JP"/>
          </w:rPr>
          <w:t>35</w:t>
        </w:r>
        <w:r>
          <w:fldChar w:fldCharType="end"/>
        </w:r>
      </w:p>
    </w:sdtContent>
  </w:sdt>
  <w:p w:rsidR="00134D3F" w:rsidRDefault="00134D3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C4E" w:rsidRDefault="00626C4E" w:rsidP="00C73430">
      <w:r>
        <w:separator/>
      </w:r>
    </w:p>
  </w:footnote>
  <w:footnote w:type="continuationSeparator" w:id="0">
    <w:p w:rsidR="00626C4E" w:rsidRDefault="00626C4E" w:rsidP="00C73430">
      <w:r>
        <w:continuationSeparator/>
      </w:r>
    </w:p>
  </w:footnote>
  <w:footnote w:id="1">
    <w:p w:rsidR="00134D3F" w:rsidRPr="00CC71C5" w:rsidRDefault="00134D3F" w:rsidP="00CC71C5">
      <w:pPr>
        <w:pStyle w:val="af"/>
        <w:rPr>
          <w:szCs w:val="21"/>
        </w:rPr>
      </w:pPr>
      <w:r>
        <w:rPr>
          <w:rStyle w:val="af1"/>
        </w:rPr>
        <w:footnoteRef/>
      </w:r>
      <w:r>
        <w:t xml:space="preserve"> </w:t>
      </w:r>
      <w:r>
        <w:rPr>
          <w:rFonts w:hint="eastAsia"/>
        </w:rPr>
        <w:t>パンデミック：感染症の世界的大流行。特に</w:t>
      </w:r>
      <w:r w:rsidRPr="00CC71C5">
        <w:rPr>
          <w:rFonts w:hint="eastAsia"/>
          <w:szCs w:val="21"/>
        </w:rPr>
        <w:t>新型インフルエンザ</w:t>
      </w:r>
      <w:r>
        <w:rPr>
          <w:rFonts w:hint="eastAsia"/>
          <w:szCs w:val="21"/>
        </w:rPr>
        <w:t>のパンデミックは，ほとんどの人が</w:t>
      </w:r>
      <w:r w:rsidRPr="00CC71C5">
        <w:rPr>
          <w:rFonts w:hint="eastAsia"/>
          <w:szCs w:val="21"/>
        </w:rPr>
        <w:t>新型インフルエンザ</w:t>
      </w:r>
      <w:r>
        <w:rPr>
          <w:rFonts w:hint="eastAsia"/>
          <w:szCs w:val="21"/>
        </w:rPr>
        <w:t>のウイルスに対する免疫を持っていないため，ウイルスが人から人へ効率よく感染し，世界中で大きな流行を起こすことを指す。</w:t>
      </w:r>
    </w:p>
  </w:footnote>
  <w:footnote w:id="2">
    <w:p w:rsidR="00134D3F" w:rsidRPr="0078341B" w:rsidRDefault="00134D3F">
      <w:pPr>
        <w:pStyle w:val="af"/>
        <w:rPr>
          <w:rFonts w:asciiTheme="minorEastAsia" w:hAnsiTheme="minorEastAsia"/>
        </w:rPr>
      </w:pPr>
      <w:r>
        <w:rPr>
          <w:rStyle w:val="af1"/>
        </w:rPr>
        <w:footnoteRef/>
      </w:r>
      <w:r>
        <w:t xml:space="preserve"> </w:t>
      </w:r>
      <w:r>
        <w:rPr>
          <w:rFonts w:asciiTheme="minorEastAsia" w:hAnsiTheme="minorEastAsia" w:hint="eastAsia"/>
        </w:rPr>
        <w:t>サーベイランス：見張り，監視制度という意味。疾患に関して様々な情報を収集して，状況を監視することを意味する。特に，感染症法に基づいて行われる感染症の発生状況（患者及び病原体）の把握及び分析のことを示すこともある。</w:t>
      </w:r>
    </w:p>
  </w:footnote>
  <w:footnote w:id="3">
    <w:p w:rsidR="00134D3F" w:rsidRPr="00C2762C" w:rsidRDefault="00134D3F">
      <w:pPr>
        <w:pStyle w:val="af"/>
      </w:pPr>
      <w:r>
        <w:rPr>
          <w:rStyle w:val="af1"/>
        </w:rPr>
        <w:footnoteRef/>
      </w:r>
      <w:r>
        <w:t xml:space="preserve"> </w:t>
      </w:r>
      <w:r>
        <w:rPr>
          <w:rFonts w:hint="eastAsia"/>
        </w:rPr>
        <w:t>濃厚接触者：新型インフルエンザ等の患者と濃密に，高頻度又は長時間接触した者。例えば，患者と同居する家族等が想定される。</w:t>
      </w:r>
    </w:p>
  </w:footnote>
  <w:footnote w:id="4">
    <w:p w:rsidR="00134D3F" w:rsidRPr="00C2762C" w:rsidRDefault="00134D3F">
      <w:pPr>
        <w:pStyle w:val="af"/>
      </w:pPr>
      <w:r>
        <w:rPr>
          <w:rStyle w:val="af1"/>
        </w:rPr>
        <w:footnoteRef/>
      </w:r>
      <w:r>
        <w:t xml:space="preserve"> </w:t>
      </w:r>
      <w:r>
        <w:rPr>
          <w:rFonts w:hint="eastAsia"/>
        </w:rPr>
        <w:t>PCR</w:t>
      </w:r>
      <w:r>
        <w:rPr>
          <w:rFonts w:hint="eastAsia"/>
        </w:rPr>
        <w:t>：</w:t>
      </w:r>
      <w:r>
        <w:rPr>
          <w:rFonts w:hint="eastAsia"/>
        </w:rPr>
        <w:t>Polymerase Chain Reaction</w:t>
      </w:r>
      <w:r>
        <w:rPr>
          <w:rFonts w:hint="eastAsia"/>
        </w:rPr>
        <w:t>（ポリメラーゼ連鎖反応）。</w:t>
      </w:r>
      <w:r>
        <w:rPr>
          <w:rFonts w:hint="eastAsia"/>
        </w:rPr>
        <w:t>DNA</w:t>
      </w:r>
      <w:r>
        <w:rPr>
          <w:rFonts w:hint="eastAsia"/>
        </w:rPr>
        <w:t>を，その複製に関与する酵素であるポリメラーゼやプライマーを用いて大量に増幅させる方法。ごく微量の</w:t>
      </w:r>
      <w:r>
        <w:rPr>
          <w:rFonts w:hint="eastAsia"/>
        </w:rPr>
        <w:t>DNA</w:t>
      </w:r>
      <w:r>
        <w:rPr>
          <w:rFonts w:hint="eastAsia"/>
        </w:rPr>
        <w:t>であっても検出が可能なため，病原体の検査に汎用されている。</w:t>
      </w:r>
    </w:p>
  </w:footnote>
  <w:footnote w:id="5">
    <w:p w:rsidR="00134D3F" w:rsidRPr="002121A9" w:rsidRDefault="00134D3F">
      <w:pPr>
        <w:pStyle w:val="af"/>
        <w:rPr>
          <w:szCs w:val="21"/>
        </w:rPr>
      </w:pPr>
      <w:r>
        <w:rPr>
          <w:rStyle w:val="af1"/>
        </w:rPr>
        <w:footnoteRef/>
      </w:r>
      <w:r>
        <w:t xml:space="preserve"> </w:t>
      </w:r>
      <w:r w:rsidRPr="002121A9">
        <w:rPr>
          <w:rFonts w:hint="eastAsia"/>
          <w:szCs w:val="21"/>
        </w:rPr>
        <w:t>感染症</w:t>
      </w:r>
      <w:r>
        <w:rPr>
          <w:rFonts w:hint="eastAsia"/>
          <w:szCs w:val="21"/>
        </w:rPr>
        <w:t>指定医療機関等：感染症患者の重症化を防ぐとともに，感染症のまん延を防止することを目的に，特定，第一種，第二種の</w:t>
      </w:r>
      <w:r w:rsidRPr="002121A9">
        <w:rPr>
          <w:rFonts w:hint="eastAsia"/>
          <w:szCs w:val="21"/>
        </w:rPr>
        <w:t>感染症</w:t>
      </w:r>
      <w:r>
        <w:rPr>
          <w:rFonts w:hint="eastAsia"/>
          <w:szCs w:val="21"/>
        </w:rPr>
        <w:t>指定医療機関がある。県内には，新型インフルエンザ等の感染症病床を有する第二種</w:t>
      </w:r>
      <w:r w:rsidRPr="002121A9">
        <w:rPr>
          <w:rFonts w:hint="eastAsia"/>
          <w:szCs w:val="21"/>
        </w:rPr>
        <w:t>感染症</w:t>
      </w:r>
      <w:r>
        <w:rPr>
          <w:rFonts w:hint="eastAsia"/>
          <w:szCs w:val="21"/>
        </w:rPr>
        <w:t>指定医療機関は</w:t>
      </w:r>
      <w:r>
        <w:rPr>
          <w:rFonts w:hint="eastAsia"/>
          <w:szCs w:val="21"/>
        </w:rPr>
        <w:t>5</w:t>
      </w:r>
      <w:r>
        <w:rPr>
          <w:rFonts w:hint="eastAsia"/>
          <w:szCs w:val="21"/>
        </w:rPr>
        <w:t>か所。</w:t>
      </w:r>
    </w:p>
  </w:footnote>
  <w:footnote w:id="6">
    <w:p w:rsidR="00134D3F" w:rsidRPr="00BB514D" w:rsidRDefault="00134D3F">
      <w:pPr>
        <w:pStyle w:val="af"/>
      </w:pPr>
      <w:r>
        <w:rPr>
          <w:rStyle w:val="af1"/>
        </w:rPr>
        <w:footnoteRef/>
      </w:r>
      <w:r>
        <w:t xml:space="preserve"> </w:t>
      </w:r>
      <w:r>
        <w:rPr>
          <w:rFonts w:hint="eastAsia"/>
        </w:rPr>
        <w:t>家きん：鶏，あひる，うずら等，家畜として飼養されている鳥。</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73"/>
  <w:displayHorizontalDrawingGridEvery w:val="0"/>
  <w:displayVerticalDrawingGridEvery w:val="2"/>
  <w:characterSpacingControl w:val="compressPunctuation"/>
  <w:hdrShapeDefaults>
    <o:shapedefaults v:ext="edit" spidmax="4097">
      <v:textbox inset="5.85pt,.7pt,5.85pt,.7pt"/>
      <o:colormru v:ext="edit" colors="#6f6,#6f9,lime,#ff9,#c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EF6"/>
    <w:rsid w:val="00000265"/>
    <w:rsid w:val="0000200B"/>
    <w:rsid w:val="00007B9B"/>
    <w:rsid w:val="00007F74"/>
    <w:rsid w:val="00011ACB"/>
    <w:rsid w:val="00014014"/>
    <w:rsid w:val="00014054"/>
    <w:rsid w:val="00015A33"/>
    <w:rsid w:val="00016199"/>
    <w:rsid w:val="00016754"/>
    <w:rsid w:val="0001695B"/>
    <w:rsid w:val="00017270"/>
    <w:rsid w:val="000216A4"/>
    <w:rsid w:val="00023BD0"/>
    <w:rsid w:val="00026DC9"/>
    <w:rsid w:val="00026E0B"/>
    <w:rsid w:val="00027890"/>
    <w:rsid w:val="00027D72"/>
    <w:rsid w:val="00037D6A"/>
    <w:rsid w:val="00041219"/>
    <w:rsid w:val="00042D70"/>
    <w:rsid w:val="00042DDB"/>
    <w:rsid w:val="0004318A"/>
    <w:rsid w:val="000441D1"/>
    <w:rsid w:val="00045D6E"/>
    <w:rsid w:val="00046EF6"/>
    <w:rsid w:val="000501C8"/>
    <w:rsid w:val="000534F1"/>
    <w:rsid w:val="0005376E"/>
    <w:rsid w:val="000552A6"/>
    <w:rsid w:val="000573DF"/>
    <w:rsid w:val="00057AAE"/>
    <w:rsid w:val="00061281"/>
    <w:rsid w:val="000614A2"/>
    <w:rsid w:val="000619D2"/>
    <w:rsid w:val="000620D3"/>
    <w:rsid w:val="00062996"/>
    <w:rsid w:val="00062D2C"/>
    <w:rsid w:val="0006618A"/>
    <w:rsid w:val="00066CF0"/>
    <w:rsid w:val="0006795D"/>
    <w:rsid w:val="000716FF"/>
    <w:rsid w:val="0007575B"/>
    <w:rsid w:val="00075771"/>
    <w:rsid w:val="00076E9D"/>
    <w:rsid w:val="00082800"/>
    <w:rsid w:val="000828E8"/>
    <w:rsid w:val="00085D02"/>
    <w:rsid w:val="000861DE"/>
    <w:rsid w:val="000904B1"/>
    <w:rsid w:val="000934B9"/>
    <w:rsid w:val="00094298"/>
    <w:rsid w:val="000943EB"/>
    <w:rsid w:val="00096CA7"/>
    <w:rsid w:val="000974F9"/>
    <w:rsid w:val="000A0945"/>
    <w:rsid w:val="000A24D8"/>
    <w:rsid w:val="000A26DC"/>
    <w:rsid w:val="000A381B"/>
    <w:rsid w:val="000A3E65"/>
    <w:rsid w:val="000A43CE"/>
    <w:rsid w:val="000A5482"/>
    <w:rsid w:val="000A646C"/>
    <w:rsid w:val="000B1C2E"/>
    <w:rsid w:val="000B1ECA"/>
    <w:rsid w:val="000B30DF"/>
    <w:rsid w:val="000B382B"/>
    <w:rsid w:val="000B46D9"/>
    <w:rsid w:val="000B52EE"/>
    <w:rsid w:val="000C0C1D"/>
    <w:rsid w:val="000C1777"/>
    <w:rsid w:val="000C1984"/>
    <w:rsid w:val="000C2C87"/>
    <w:rsid w:val="000C4322"/>
    <w:rsid w:val="000C53D4"/>
    <w:rsid w:val="000C6A89"/>
    <w:rsid w:val="000C77B0"/>
    <w:rsid w:val="000D3464"/>
    <w:rsid w:val="000D3E12"/>
    <w:rsid w:val="000D42D4"/>
    <w:rsid w:val="000D4933"/>
    <w:rsid w:val="000D4C75"/>
    <w:rsid w:val="000E0B48"/>
    <w:rsid w:val="000E15B5"/>
    <w:rsid w:val="000E1D34"/>
    <w:rsid w:val="000E48B2"/>
    <w:rsid w:val="000E4EDB"/>
    <w:rsid w:val="000E7ABC"/>
    <w:rsid w:val="000F0F93"/>
    <w:rsid w:val="000F1555"/>
    <w:rsid w:val="000F5B60"/>
    <w:rsid w:val="000F657E"/>
    <w:rsid w:val="000F68C0"/>
    <w:rsid w:val="000F7916"/>
    <w:rsid w:val="00100095"/>
    <w:rsid w:val="001031B5"/>
    <w:rsid w:val="00105A5A"/>
    <w:rsid w:val="00106307"/>
    <w:rsid w:val="00107A78"/>
    <w:rsid w:val="00107E2B"/>
    <w:rsid w:val="00107E50"/>
    <w:rsid w:val="0011102E"/>
    <w:rsid w:val="0011129C"/>
    <w:rsid w:val="00112D98"/>
    <w:rsid w:val="00113DC1"/>
    <w:rsid w:val="00113E18"/>
    <w:rsid w:val="0011511B"/>
    <w:rsid w:val="001164F6"/>
    <w:rsid w:val="00116AFF"/>
    <w:rsid w:val="00121C5C"/>
    <w:rsid w:val="00122490"/>
    <w:rsid w:val="00122E49"/>
    <w:rsid w:val="00123399"/>
    <w:rsid w:val="00123E73"/>
    <w:rsid w:val="001257B5"/>
    <w:rsid w:val="00131FF3"/>
    <w:rsid w:val="0013280C"/>
    <w:rsid w:val="0013397A"/>
    <w:rsid w:val="00134465"/>
    <w:rsid w:val="00134D3F"/>
    <w:rsid w:val="0013636F"/>
    <w:rsid w:val="00136C3B"/>
    <w:rsid w:val="00137E4B"/>
    <w:rsid w:val="0014086B"/>
    <w:rsid w:val="001411DD"/>
    <w:rsid w:val="001417DF"/>
    <w:rsid w:val="00141EA6"/>
    <w:rsid w:val="00142C20"/>
    <w:rsid w:val="00143967"/>
    <w:rsid w:val="0014455C"/>
    <w:rsid w:val="00144A9F"/>
    <w:rsid w:val="00144DC3"/>
    <w:rsid w:val="0014643C"/>
    <w:rsid w:val="00146A25"/>
    <w:rsid w:val="00152EEE"/>
    <w:rsid w:val="00153F2F"/>
    <w:rsid w:val="00155640"/>
    <w:rsid w:val="001562B8"/>
    <w:rsid w:val="001564B2"/>
    <w:rsid w:val="001579D0"/>
    <w:rsid w:val="00160BF3"/>
    <w:rsid w:val="00164F48"/>
    <w:rsid w:val="00165FDB"/>
    <w:rsid w:val="001661DA"/>
    <w:rsid w:val="001669E2"/>
    <w:rsid w:val="00166E94"/>
    <w:rsid w:val="001678E9"/>
    <w:rsid w:val="00173126"/>
    <w:rsid w:val="00174B5C"/>
    <w:rsid w:val="00174EB0"/>
    <w:rsid w:val="001754C8"/>
    <w:rsid w:val="0017627D"/>
    <w:rsid w:val="00180227"/>
    <w:rsid w:val="0018192F"/>
    <w:rsid w:val="00182854"/>
    <w:rsid w:val="00182933"/>
    <w:rsid w:val="0018329A"/>
    <w:rsid w:val="00183378"/>
    <w:rsid w:val="001844C6"/>
    <w:rsid w:val="0018462E"/>
    <w:rsid w:val="00186062"/>
    <w:rsid w:val="001863B9"/>
    <w:rsid w:val="00187E8E"/>
    <w:rsid w:val="001961BC"/>
    <w:rsid w:val="001979CD"/>
    <w:rsid w:val="001A0271"/>
    <w:rsid w:val="001A2028"/>
    <w:rsid w:val="001A485B"/>
    <w:rsid w:val="001B022F"/>
    <w:rsid w:val="001B1836"/>
    <w:rsid w:val="001B1E6B"/>
    <w:rsid w:val="001B3471"/>
    <w:rsid w:val="001B68CA"/>
    <w:rsid w:val="001B6991"/>
    <w:rsid w:val="001B6CB7"/>
    <w:rsid w:val="001B7BE0"/>
    <w:rsid w:val="001C0807"/>
    <w:rsid w:val="001C206D"/>
    <w:rsid w:val="001C4D26"/>
    <w:rsid w:val="001C6B06"/>
    <w:rsid w:val="001C7C91"/>
    <w:rsid w:val="001D0F0F"/>
    <w:rsid w:val="001D337A"/>
    <w:rsid w:val="001D35CB"/>
    <w:rsid w:val="001D4E4F"/>
    <w:rsid w:val="001E793D"/>
    <w:rsid w:val="001F1126"/>
    <w:rsid w:val="001F1507"/>
    <w:rsid w:val="001F1E5D"/>
    <w:rsid w:val="001F2F7E"/>
    <w:rsid w:val="001F41B0"/>
    <w:rsid w:val="001F46C7"/>
    <w:rsid w:val="001F5B64"/>
    <w:rsid w:val="001F6E46"/>
    <w:rsid w:val="00201C6F"/>
    <w:rsid w:val="002027A1"/>
    <w:rsid w:val="00204AA9"/>
    <w:rsid w:val="00204FE2"/>
    <w:rsid w:val="00205698"/>
    <w:rsid w:val="002121A9"/>
    <w:rsid w:val="0021348F"/>
    <w:rsid w:val="00213CA5"/>
    <w:rsid w:val="00216292"/>
    <w:rsid w:val="00216349"/>
    <w:rsid w:val="0021725D"/>
    <w:rsid w:val="00217F59"/>
    <w:rsid w:val="00220499"/>
    <w:rsid w:val="00221BA9"/>
    <w:rsid w:val="00223849"/>
    <w:rsid w:val="00225A26"/>
    <w:rsid w:val="00225A48"/>
    <w:rsid w:val="00226B87"/>
    <w:rsid w:val="00227E26"/>
    <w:rsid w:val="00227ECD"/>
    <w:rsid w:val="002307C0"/>
    <w:rsid w:val="00230CFA"/>
    <w:rsid w:val="00231708"/>
    <w:rsid w:val="0023234A"/>
    <w:rsid w:val="002330B8"/>
    <w:rsid w:val="00237223"/>
    <w:rsid w:val="00237B11"/>
    <w:rsid w:val="00237DB9"/>
    <w:rsid w:val="00240E44"/>
    <w:rsid w:val="002429A0"/>
    <w:rsid w:val="00242FC6"/>
    <w:rsid w:val="0024508D"/>
    <w:rsid w:val="00246046"/>
    <w:rsid w:val="00246DFC"/>
    <w:rsid w:val="002473D0"/>
    <w:rsid w:val="00247F6C"/>
    <w:rsid w:val="002511A0"/>
    <w:rsid w:val="002548CC"/>
    <w:rsid w:val="0026067C"/>
    <w:rsid w:val="00262047"/>
    <w:rsid w:val="00265BCF"/>
    <w:rsid w:val="00265F65"/>
    <w:rsid w:val="00266631"/>
    <w:rsid w:val="00270B95"/>
    <w:rsid w:val="0027361C"/>
    <w:rsid w:val="00274F33"/>
    <w:rsid w:val="00274F95"/>
    <w:rsid w:val="00275217"/>
    <w:rsid w:val="00275F73"/>
    <w:rsid w:val="002763DA"/>
    <w:rsid w:val="00276734"/>
    <w:rsid w:val="00276C38"/>
    <w:rsid w:val="00277651"/>
    <w:rsid w:val="00283A5A"/>
    <w:rsid w:val="00286A85"/>
    <w:rsid w:val="0028716B"/>
    <w:rsid w:val="002872B8"/>
    <w:rsid w:val="00295FF1"/>
    <w:rsid w:val="00297CAC"/>
    <w:rsid w:val="002A2106"/>
    <w:rsid w:val="002A6076"/>
    <w:rsid w:val="002A7C8B"/>
    <w:rsid w:val="002B108A"/>
    <w:rsid w:val="002B14FC"/>
    <w:rsid w:val="002B2908"/>
    <w:rsid w:val="002B3D8C"/>
    <w:rsid w:val="002B41C2"/>
    <w:rsid w:val="002B481C"/>
    <w:rsid w:val="002C136E"/>
    <w:rsid w:val="002C264E"/>
    <w:rsid w:val="002C2E70"/>
    <w:rsid w:val="002C45B3"/>
    <w:rsid w:val="002C4C87"/>
    <w:rsid w:val="002C64C5"/>
    <w:rsid w:val="002C784B"/>
    <w:rsid w:val="002D4421"/>
    <w:rsid w:val="002D4961"/>
    <w:rsid w:val="002D6C41"/>
    <w:rsid w:val="002E103C"/>
    <w:rsid w:val="002E303D"/>
    <w:rsid w:val="002E57D0"/>
    <w:rsid w:val="002E5B5E"/>
    <w:rsid w:val="002E6493"/>
    <w:rsid w:val="002E69CD"/>
    <w:rsid w:val="002E6CDB"/>
    <w:rsid w:val="002E7E4A"/>
    <w:rsid w:val="002F0AC0"/>
    <w:rsid w:val="002F3070"/>
    <w:rsid w:val="002F5A96"/>
    <w:rsid w:val="002F774B"/>
    <w:rsid w:val="003021BA"/>
    <w:rsid w:val="003026DD"/>
    <w:rsid w:val="00304164"/>
    <w:rsid w:val="00305F1B"/>
    <w:rsid w:val="00306275"/>
    <w:rsid w:val="0031262C"/>
    <w:rsid w:val="00312AAF"/>
    <w:rsid w:val="00314551"/>
    <w:rsid w:val="00315FED"/>
    <w:rsid w:val="00316A13"/>
    <w:rsid w:val="0032356F"/>
    <w:rsid w:val="00324A66"/>
    <w:rsid w:val="00324C70"/>
    <w:rsid w:val="00324E9A"/>
    <w:rsid w:val="003250E3"/>
    <w:rsid w:val="00327985"/>
    <w:rsid w:val="00327DBB"/>
    <w:rsid w:val="00334CE9"/>
    <w:rsid w:val="0033641F"/>
    <w:rsid w:val="00336C48"/>
    <w:rsid w:val="0033748C"/>
    <w:rsid w:val="00344C00"/>
    <w:rsid w:val="00344F63"/>
    <w:rsid w:val="00345F9A"/>
    <w:rsid w:val="00346651"/>
    <w:rsid w:val="003468B0"/>
    <w:rsid w:val="00346E48"/>
    <w:rsid w:val="003514DA"/>
    <w:rsid w:val="003555FC"/>
    <w:rsid w:val="003578D6"/>
    <w:rsid w:val="003616DB"/>
    <w:rsid w:val="00362012"/>
    <w:rsid w:val="003652D3"/>
    <w:rsid w:val="003671C1"/>
    <w:rsid w:val="00367700"/>
    <w:rsid w:val="003700F2"/>
    <w:rsid w:val="0037082E"/>
    <w:rsid w:val="00371EE9"/>
    <w:rsid w:val="0037404B"/>
    <w:rsid w:val="003744EA"/>
    <w:rsid w:val="00374AD7"/>
    <w:rsid w:val="00375CC1"/>
    <w:rsid w:val="0037702C"/>
    <w:rsid w:val="00380090"/>
    <w:rsid w:val="00382427"/>
    <w:rsid w:val="00390D55"/>
    <w:rsid w:val="00392917"/>
    <w:rsid w:val="0039338A"/>
    <w:rsid w:val="0039568C"/>
    <w:rsid w:val="00395FEC"/>
    <w:rsid w:val="00396464"/>
    <w:rsid w:val="003964BB"/>
    <w:rsid w:val="00396866"/>
    <w:rsid w:val="003A0D7D"/>
    <w:rsid w:val="003A0F6A"/>
    <w:rsid w:val="003A3DB4"/>
    <w:rsid w:val="003A3E1F"/>
    <w:rsid w:val="003A4926"/>
    <w:rsid w:val="003A60A8"/>
    <w:rsid w:val="003A6203"/>
    <w:rsid w:val="003A6928"/>
    <w:rsid w:val="003B0814"/>
    <w:rsid w:val="003B0C31"/>
    <w:rsid w:val="003B2FD8"/>
    <w:rsid w:val="003B30F4"/>
    <w:rsid w:val="003B46DC"/>
    <w:rsid w:val="003B7677"/>
    <w:rsid w:val="003C12F7"/>
    <w:rsid w:val="003C3E55"/>
    <w:rsid w:val="003C49AC"/>
    <w:rsid w:val="003D0979"/>
    <w:rsid w:val="003D0A06"/>
    <w:rsid w:val="003D1F75"/>
    <w:rsid w:val="003D474C"/>
    <w:rsid w:val="003D49B8"/>
    <w:rsid w:val="003D4C80"/>
    <w:rsid w:val="003D5916"/>
    <w:rsid w:val="003E0C29"/>
    <w:rsid w:val="003E1DB6"/>
    <w:rsid w:val="003E331F"/>
    <w:rsid w:val="003E54FA"/>
    <w:rsid w:val="003E558F"/>
    <w:rsid w:val="003F116B"/>
    <w:rsid w:val="003F1FB8"/>
    <w:rsid w:val="003F2252"/>
    <w:rsid w:val="003F49F3"/>
    <w:rsid w:val="003F52E0"/>
    <w:rsid w:val="003F589F"/>
    <w:rsid w:val="003F704A"/>
    <w:rsid w:val="003F7439"/>
    <w:rsid w:val="003F77AD"/>
    <w:rsid w:val="003F7F85"/>
    <w:rsid w:val="00400057"/>
    <w:rsid w:val="0040303F"/>
    <w:rsid w:val="004035A1"/>
    <w:rsid w:val="004035D1"/>
    <w:rsid w:val="00403738"/>
    <w:rsid w:val="00405925"/>
    <w:rsid w:val="00406333"/>
    <w:rsid w:val="00407800"/>
    <w:rsid w:val="00407AED"/>
    <w:rsid w:val="004103C2"/>
    <w:rsid w:val="0041226E"/>
    <w:rsid w:val="00412BD5"/>
    <w:rsid w:val="00423644"/>
    <w:rsid w:val="00424EF6"/>
    <w:rsid w:val="00425037"/>
    <w:rsid w:val="0042665D"/>
    <w:rsid w:val="00427ED4"/>
    <w:rsid w:val="00430869"/>
    <w:rsid w:val="00430CAD"/>
    <w:rsid w:val="00431C77"/>
    <w:rsid w:val="00436EBC"/>
    <w:rsid w:val="00440C54"/>
    <w:rsid w:val="004412E3"/>
    <w:rsid w:val="004421CC"/>
    <w:rsid w:val="00442A0E"/>
    <w:rsid w:val="00443C1E"/>
    <w:rsid w:val="00444688"/>
    <w:rsid w:val="0044492C"/>
    <w:rsid w:val="004459B4"/>
    <w:rsid w:val="0045110C"/>
    <w:rsid w:val="00451624"/>
    <w:rsid w:val="004524C4"/>
    <w:rsid w:val="004525EC"/>
    <w:rsid w:val="00454751"/>
    <w:rsid w:val="00454D46"/>
    <w:rsid w:val="00460C00"/>
    <w:rsid w:val="004617FA"/>
    <w:rsid w:val="00462DC4"/>
    <w:rsid w:val="00463EA3"/>
    <w:rsid w:val="0046519C"/>
    <w:rsid w:val="00470458"/>
    <w:rsid w:val="00472D4F"/>
    <w:rsid w:val="00472F9B"/>
    <w:rsid w:val="00473360"/>
    <w:rsid w:val="00473638"/>
    <w:rsid w:val="00473FC6"/>
    <w:rsid w:val="004744AF"/>
    <w:rsid w:val="004766C4"/>
    <w:rsid w:val="00477EE2"/>
    <w:rsid w:val="0048087F"/>
    <w:rsid w:val="0048135C"/>
    <w:rsid w:val="00481584"/>
    <w:rsid w:val="00481DDA"/>
    <w:rsid w:val="00484B0C"/>
    <w:rsid w:val="00491094"/>
    <w:rsid w:val="00492B17"/>
    <w:rsid w:val="004949DA"/>
    <w:rsid w:val="004961B7"/>
    <w:rsid w:val="0049621F"/>
    <w:rsid w:val="00497DBC"/>
    <w:rsid w:val="00497FC2"/>
    <w:rsid w:val="004A1931"/>
    <w:rsid w:val="004A19CD"/>
    <w:rsid w:val="004A3FDB"/>
    <w:rsid w:val="004A5742"/>
    <w:rsid w:val="004A6093"/>
    <w:rsid w:val="004B261B"/>
    <w:rsid w:val="004B4ECD"/>
    <w:rsid w:val="004B4F95"/>
    <w:rsid w:val="004B704F"/>
    <w:rsid w:val="004C0F7F"/>
    <w:rsid w:val="004C1D39"/>
    <w:rsid w:val="004C233B"/>
    <w:rsid w:val="004C2B70"/>
    <w:rsid w:val="004C54D4"/>
    <w:rsid w:val="004C662A"/>
    <w:rsid w:val="004D04B4"/>
    <w:rsid w:val="004D067F"/>
    <w:rsid w:val="004D0A4E"/>
    <w:rsid w:val="004D1D46"/>
    <w:rsid w:val="004D4BA8"/>
    <w:rsid w:val="004D53F6"/>
    <w:rsid w:val="004E28C6"/>
    <w:rsid w:val="004E5096"/>
    <w:rsid w:val="004E5936"/>
    <w:rsid w:val="004E7932"/>
    <w:rsid w:val="004F0B9E"/>
    <w:rsid w:val="004F2ACA"/>
    <w:rsid w:val="004F5CF4"/>
    <w:rsid w:val="004F693E"/>
    <w:rsid w:val="004F6FB6"/>
    <w:rsid w:val="004F76E3"/>
    <w:rsid w:val="0050746B"/>
    <w:rsid w:val="0051027A"/>
    <w:rsid w:val="00512632"/>
    <w:rsid w:val="0051292B"/>
    <w:rsid w:val="00512CB1"/>
    <w:rsid w:val="00513E0C"/>
    <w:rsid w:val="0051407C"/>
    <w:rsid w:val="005158EF"/>
    <w:rsid w:val="00515E8A"/>
    <w:rsid w:val="0051776B"/>
    <w:rsid w:val="005209AF"/>
    <w:rsid w:val="00524114"/>
    <w:rsid w:val="00524129"/>
    <w:rsid w:val="00524ABD"/>
    <w:rsid w:val="0052614C"/>
    <w:rsid w:val="005261E1"/>
    <w:rsid w:val="00526BD5"/>
    <w:rsid w:val="005276CA"/>
    <w:rsid w:val="00527B52"/>
    <w:rsid w:val="00530E8C"/>
    <w:rsid w:val="0053125E"/>
    <w:rsid w:val="00531835"/>
    <w:rsid w:val="00532417"/>
    <w:rsid w:val="00533F65"/>
    <w:rsid w:val="00534133"/>
    <w:rsid w:val="005366B6"/>
    <w:rsid w:val="00537D4B"/>
    <w:rsid w:val="0054194F"/>
    <w:rsid w:val="005426D0"/>
    <w:rsid w:val="00542740"/>
    <w:rsid w:val="0054277F"/>
    <w:rsid w:val="005436CD"/>
    <w:rsid w:val="0054472C"/>
    <w:rsid w:val="00545F42"/>
    <w:rsid w:val="005473C0"/>
    <w:rsid w:val="00547AEE"/>
    <w:rsid w:val="00550C93"/>
    <w:rsid w:val="00554773"/>
    <w:rsid w:val="005550B1"/>
    <w:rsid w:val="00557218"/>
    <w:rsid w:val="00561BE0"/>
    <w:rsid w:val="0056335F"/>
    <w:rsid w:val="00563DC7"/>
    <w:rsid w:val="00566923"/>
    <w:rsid w:val="00566DDC"/>
    <w:rsid w:val="00571A05"/>
    <w:rsid w:val="00572294"/>
    <w:rsid w:val="00572D17"/>
    <w:rsid w:val="00574711"/>
    <w:rsid w:val="0057526C"/>
    <w:rsid w:val="0058036E"/>
    <w:rsid w:val="00580E25"/>
    <w:rsid w:val="005824FE"/>
    <w:rsid w:val="00582A44"/>
    <w:rsid w:val="00583722"/>
    <w:rsid w:val="00587171"/>
    <w:rsid w:val="00592272"/>
    <w:rsid w:val="00594CDA"/>
    <w:rsid w:val="00595461"/>
    <w:rsid w:val="005A1DF3"/>
    <w:rsid w:val="005A3953"/>
    <w:rsid w:val="005A4FD0"/>
    <w:rsid w:val="005A5BD9"/>
    <w:rsid w:val="005A5ECA"/>
    <w:rsid w:val="005B04ED"/>
    <w:rsid w:val="005B196A"/>
    <w:rsid w:val="005B2148"/>
    <w:rsid w:val="005B302A"/>
    <w:rsid w:val="005B38BF"/>
    <w:rsid w:val="005B4F02"/>
    <w:rsid w:val="005B748D"/>
    <w:rsid w:val="005C10D4"/>
    <w:rsid w:val="005C2794"/>
    <w:rsid w:val="005C2933"/>
    <w:rsid w:val="005C42ED"/>
    <w:rsid w:val="005C4E09"/>
    <w:rsid w:val="005C6352"/>
    <w:rsid w:val="005C685D"/>
    <w:rsid w:val="005D1BA6"/>
    <w:rsid w:val="005D3131"/>
    <w:rsid w:val="005D4AA4"/>
    <w:rsid w:val="005E0033"/>
    <w:rsid w:val="005E1847"/>
    <w:rsid w:val="005E210C"/>
    <w:rsid w:val="005E274C"/>
    <w:rsid w:val="005E29F8"/>
    <w:rsid w:val="005E43F1"/>
    <w:rsid w:val="005E5D97"/>
    <w:rsid w:val="005F29CA"/>
    <w:rsid w:val="005F5622"/>
    <w:rsid w:val="005F69B0"/>
    <w:rsid w:val="005F6E0B"/>
    <w:rsid w:val="006007C7"/>
    <w:rsid w:val="00600D30"/>
    <w:rsid w:val="00602084"/>
    <w:rsid w:val="0060516D"/>
    <w:rsid w:val="006056DC"/>
    <w:rsid w:val="0060699D"/>
    <w:rsid w:val="00610DD4"/>
    <w:rsid w:val="00612143"/>
    <w:rsid w:val="00613294"/>
    <w:rsid w:val="00616956"/>
    <w:rsid w:val="006219FD"/>
    <w:rsid w:val="00621A41"/>
    <w:rsid w:val="00621C48"/>
    <w:rsid w:val="006221CC"/>
    <w:rsid w:val="006224A0"/>
    <w:rsid w:val="006230D9"/>
    <w:rsid w:val="0062483C"/>
    <w:rsid w:val="00624946"/>
    <w:rsid w:val="00626C4E"/>
    <w:rsid w:val="00627991"/>
    <w:rsid w:val="00627F98"/>
    <w:rsid w:val="00630A9C"/>
    <w:rsid w:val="00631A44"/>
    <w:rsid w:val="00633015"/>
    <w:rsid w:val="006350CF"/>
    <w:rsid w:val="0063546F"/>
    <w:rsid w:val="006355C8"/>
    <w:rsid w:val="0063744D"/>
    <w:rsid w:val="006374A3"/>
    <w:rsid w:val="00637CA2"/>
    <w:rsid w:val="00640193"/>
    <w:rsid w:val="00640993"/>
    <w:rsid w:val="00640C01"/>
    <w:rsid w:val="00641857"/>
    <w:rsid w:val="00641D8D"/>
    <w:rsid w:val="0064273F"/>
    <w:rsid w:val="00644122"/>
    <w:rsid w:val="00645212"/>
    <w:rsid w:val="00646339"/>
    <w:rsid w:val="006504A5"/>
    <w:rsid w:val="0065078C"/>
    <w:rsid w:val="00651316"/>
    <w:rsid w:val="006532AE"/>
    <w:rsid w:val="006544C9"/>
    <w:rsid w:val="00654E4A"/>
    <w:rsid w:val="006577BA"/>
    <w:rsid w:val="00657889"/>
    <w:rsid w:val="00657DA1"/>
    <w:rsid w:val="00661656"/>
    <w:rsid w:val="00664883"/>
    <w:rsid w:val="00667AAD"/>
    <w:rsid w:val="00672157"/>
    <w:rsid w:val="0067373F"/>
    <w:rsid w:val="006769C4"/>
    <w:rsid w:val="00676ABF"/>
    <w:rsid w:val="0067759B"/>
    <w:rsid w:val="006775A9"/>
    <w:rsid w:val="00680E55"/>
    <w:rsid w:val="00681F76"/>
    <w:rsid w:val="00682009"/>
    <w:rsid w:val="006854AA"/>
    <w:rsid w:val="00685FDD"/>
    <w:rsid w:val="00686F15"/>
    <w:rsid w:val="00691B89"/>
    <w:rsid w:val="0069362D"/>
    <w:rsid w:val="0069456C"/>
    <w:rsid w:val="00695226"/>
    <w:rsid w:val="00695A74"/>
    <w:rsid w:val="00696077"/>
    <w:rsid w:val="0069659F"/>
    <w:rsid w:val="00697048"/>
    <w:rsid w:val="00697634"/>
    <w:rsid w:val="00697B7C"/>
    <w:rsid w:val="006A0125"/>
    <w:rsid w:val="006A02A4"/>
    <w:rsid w:val="006A400F"/>
    <w:rsid w:val="006A59B9"/>
    <w:rsid w:val="006A5F83"/>
    <w:rsid w:val="006A7D23"/>
    <w:rsid w:val="006B1F19"/>
    <w:rsid w:val="006B203E"/>
    <w:rsid w:val="006B206B"/>
    <w:rsid w:val="006B2DF2"/>
    <w:rsid w:val="006B4D9D"/>
    <w:rsid w:val="006B5F4D"/>
    <w:rsid w:val="006B68A9"/>
    <w:rsid w:val="006C0E62"/>
    <w:rsid w:val="006C4D96"/>
    <w:rsid w:val="006C7AB8"/>
    <w:rsid w:val="006D1D81"/>
    <w:rsid w:val="006D2D24"/>
    <w:rsid w:val="006D5124"/>
    <w:rsid w:val="006D66C3"/>
    <w:rsid w:val="006E0AFB"/>
    <w:rsid w:val="006E1AF8"/>
    <w:rsid w:val="006E20C8"/>
    <w:rsid w:val="006E35AB"/>
    <w:rsid w:val="006E417A"/>
    <w:rsid w:val="006E578E"/>
    <w:rsid w:val="006F0626"/>
    <w:rsid w:val="006F21EE"/>
    <w:rsid w:val="006F2363"/>
    <w:rsid w:val="006F399F"/>
    <w:rsid w:val="006F51C0"/>
    <w:rsid w:val="006F5D6F"/>
    <w:rsid w:val="006F6B02"/>
    <w:rsid w:val="0070202C"/>
    <w:rsid w:val="00702E54"/>
    <w:rsid w:val="00703389"/>
    <w:rsid w:val="007040B2"/>
    <w:rsid w:val="0070532C"/>
    <w:rsid w:val="00705DAA"/>
    <w:rsid w:val="00710601"/>
    <w:rsid w:val="00710820"/>
    <w:rsid w:val="00710DC8"/>
    <w:rsid w:val="00713EE1"/>
    <w:rsid w:val="0071524F"/>
    <w:rsid w:val="0071676A"/>
    <w:rsid w:val="007176DD"/>
    <w:rsid w:val="00717D27"/>
    <w:rsid w:val="007227CB"/>
    <w:rsid w:val="00722D75"/>
    <w:rsid w:val="00723EDC"/>
    <w:rsid w:val="00725FDF"/>
    <w:rsid w:val="00731394"/>
    <w:rsid w:val="00735C04"/>
    <w:rsid w:val="00735F43"/>
    <w:rsid w:val="00740F51"/>
    <w:rsid w:val="00741389"/>
    <w:rsid w:val="007415FE"/>
    <w:rsid w:val="0074265F"/>
    <w:rsid w:val="007431F8"/>
    <w:rsid w:val="00743B01"/>
    <w:rsid w:val="00744129"/>
    <w:rsid w:val="00745458"/>
    <w:rsid w:val="0074562F"/>
    <w:rsid w:val="00745B48"/>
    <w:rsid w:val="0074643D"/>
    <w:rsid w:val="007464CC"/>
    <w:rsid w:val="00746B12"/>
    <w:rsid w:val="0075194B"/>
    <w:rsid w:val="00751EAE"/>
    <w:rsid w:val="007533F4"/>
    <w:rsid w:val="007533FD"/>
    <w:rsid w:val="00753787"/>
    <w:rsid w:val="0075428A"/>
    <w:rsid w:val="00754F53"/>
    <w:rsid w:val="00756208"/>
    <w:rsid w:val="00756873"/>
    <w:rsid w:val="00760530"/>
    <w:rsid w:val="00761711"/>
    <w:rsid w:val="0076187D"/>
    <w:rsid w:val="00762F2E"/>
    <w:rsid w:val="00765116"/>
    <w:rsid w:val="00767759"/>
    <w:rsid w:val="00770FF3"/>
    <w:rsid w:val="007716C2"/>
    <w:rsid w:val="007724CA"/>
    <w:rsid w:val="00772701"/>
    <w:rsid w:val="00773D1E"/>
    <w:rsid w:val="0077474F"/>
    <w:rsid w:val="00777B1C"/>
    <w:rsid w:val="007822C6"/>
    <w:rsid w:val="0078341B"/>
    <w:rsid w:val="00785185"/>
    <w:rsid w:val="00794135"/>
    <w:rsid w:val="007967E5"/>
    <w:rsid w:val="007A2ED9"/>
    <w:rsid w:val="007A325E"/>
    <w:rsid w:val="007A3472"/>
    <w:rsid w:val="007A4E69"/>
    <w:rsid w:val="007A6342"/>
    <w:rsid w:val="007A6DFB"/>
    <w:rsid w:val="007A7F39"/>
    <w:rsid w:val="007B1924"/>
    <w:rsid w:val="007B26DB"/>
    <w:rsid w:val="007B3375"/>
    <w:rsid w:val="007B61A9"/>
    <w:rsid w:val="007C0E93"/>
    <w:rsid w:val="007C0E98"/>
    <w:rsid w:val="007C1E0C"/>
    <w:rsid w:val="007C27B6"/>
    <w:rsid w:val="007C3A25"/>
    <w:rsid w:val="007D3191"/>
    <w:rsid w:val="007D32E2"/>
    <w:rsid w:val="007D3447"/>
    <w:rsid w:val="007D40D3"/>
    <w:rsid w:val="007D5D46"/>
    <w:rsid w:val="007D75B3"/>
    <w:rsid w:val="007E07A8"/>
    <w:rsid w:val="007E2EEB"/>
    <w:rsid w:val="007E3593"/>
    <w:rsid w:val="007E470C"/>
    <w:rsid w:val="007E4AC8"/>
    <w:rsid w:val="007E4BBE"/>
    <w:rsid w:val="007E5720"/>
    <w:rsid w:val="007E5A34"/>
    <w:rsid w:val="007E6105"/>
    <w:rsid w:val="007E63C8"/>
    <w:rsid w:val="007E7AF3"/>
    <w:rsid w:val="007F195A"/>
    <w:rsid w:val="007F22D9"/>
    <w:rsid w:val="007F45D5"/>
    <w:rsid w:val="007F4640"/>
    <w:rsid w:val="0080409E"/>
    <w:rsid w:val="008047C1"/>
    <w:rsid w:val="008066A1"/>
    <w:rsid w:val="00810B4D"/>
    <w:rsid w:val="00810D1F"/>
    <w:rsid w:val="008123EB"/>
    <w:rsid w:val="0081266A"/>
    <w:rsid w:val="00812970"/>
    <w:rsid w:val="00812A75"/>
    <w:rsid w:val="0081616C"/>
    <w:rsid w:val="00816641"/>
    <w:rsid w:val="00817849"/>
    <w:rsid w:val="00817911"/>
    <w:rsid w:val="00823D93"/>
    <w:rsid w:val="00830895"/>
    <w:rsid w:val="00830942"/>
    <w:rsid w:val="008309EB"/>
    <w:rsid w:val="00831300"/>
    <w:rsid w:val="0083307D"/>
    <w:rsid w:val="00833671"/>
    <w:rsid w:val="00834212"/>
    <w:rsid w:val="00837A3D"/>
    <w:rsid w:val="0084043A"/>
    <w:rsid w:val="00840786"/>
    <w:rsid w:val="008414AA"/>
    <w:rsid w:val="00842F1F"/>
    <w:rsid w:val="00844A85"/>
    <w:rsid w:val="00844BDA"/>
    <w:rsid w:val="00845A2A"/>
    <w:rsid w:val="008469A8"/>
    <w:rsid w:val="008515CA"/>
    <w:rsid w:val="00851703"/>
    <w:rsid w:val="008525C4"/>
    <w:rsid w:val="0085346B"/>
    <w:rsid w:val="00855221"/>
    <w:rsid w:val="008558F1"/>
    <w:rsid w:val="00855B76"/>
    <w:rsid w:val="00860927"/>
    <w:rsid w:val="00860DA1"/>
    <w:rsid w:val="00860EDC"/>
    <w:rsid w:val="008610E4"/>
    <w:rsid w:val="0086144B"/>
    <w:rsid w:val="00862109"/>
    <w:rsid w:val="00862E29"/>
    <w:rsid w:val="008632F3"/>
    <w:rsid w:val="0086352E"/>
    <w:rsid w:val="008661B4"/>
    <w:rsid w:val="008722CA"/>
    <w:rsid w:val="00875BBE"/>
    <w:rsid w:val="008760AF"/>
    <w:rsid w:val="00876392"/>
    <w:rsid w:val="0088226F"/>
    <w:rsid w:val="008839B0"/>
    <w:rsid w:val="008840BC"/>
    <w:rsid w:val="00885835"/>
    <w:rsid w:val="00886118"/>
    <w:rsid w:val="008867DB"/>
    <w:rsid w:val="0088723B"/>
    <w:rsid w:val="00887A5E"/>
    <w:rsid w:val="00887E0E"/>
    <w:rsid w:val="008900A1"/>
    <w:rsid w:val="0089124E"/>
    <w:rsid w:val="00893AE6"/>
    <w:rsid w:val="00893C1E"/>
    <w:rsid w:val="00896DE2"/>
    <w:rsid w:val="008A2D05"/>
    <w:rsid w:val="008A5614"/>
    <w:rsid w:val="008A6F67"/>
    <w:rsid w:val="008B0BD5"/>
    <w:rsid w:val="008B1E8F"/>
    <w:rsid w:val="008B21C5"/>
    <w:rsid w:val="008B3991"/>
    <w:rsid w:val="008B7E4F"/>
    <w:rsid w:val="008C00D0"/>
    <w:rsid w:val="008C012F"/>
    <w:rsid w:val="008C06F6"/>
    <w:rsid w:val="008C3AC1"/>
    <w:rsid w:val="008C4737"/>
    <w:rsid w:val="008C47FD"/>
    <w:rsid w:val="008C565A"/>
    <w:rsid w:val="008C7791"/>
    <w:rsid w:val="008D11C6"/>
    <w:rsid w:val="008D1487"/>
    <w:rsid w:val="008D2CEA"/>
    <w:rsid w:val="008D3071"/>
    <w:rsid w:val="008D4CF7"/>
    <w:rsid w:val="008D756F"/>
    <w:rsid w:val="008D7B60"/>
    <w:rsid w:val="008E23C7"/>
    <w:rsid w:val="008E5F98"/>
    <w:rsid w:val="008F02CE"/>
    <w:rsid w:val="008F0841"/>
    <w:rsid w:val="008F17D1"/>
    <w:rsid w:val="008F3B0A"/>
    <w:rsid w:val="008F52D1"/>
    <w:rsid w:val="008F5FBE"/>
    <w:rsid w:val="008F61FC"/>
    <w:rsid w:val="00901069"/>
    <w:rsid w:val="00901338"/>
    <w:rsid w:val="00902C31"/>
    <w:rsid w:val="009036AF"/>
    <w:rsid w:val="00905494"/>
    <w:rsid w:val="00905F59"/>
    <w:rsid w:val="00907081"/>
    <w:rsid w:val="00907647"/>
    <w:rsid w:val="00910E5C"/>
    <w:rsid w:val="00911213"/>
    <w:rsid w:val="00911A48"/>
    <w:rsid w:val="009136F1"/>
    <w:rsid w:val="00914886"/>
    <w:rsid w:val="00915513"/>
    <w:rsid w:val="009166A4"/>
    <w:rsid w:val="00916961"/>
    <w:rsid w:val="0091703C"/>
    <w:rsid w:val="009176B0"/>
    <w:rsid w:val="0091792D"/>
    <w:rsid w:val="00920117"/>
    <w:rsid w:val="00920175"/>
    <w:rsid w:val="00921DA5"/>
    <w:rsid w:val="00926C69"/>
    <w:rsid w:val="00927238"/>
    <w:rsid w:val="00933248"/>
    <w:rsid w:val="00933DFD"/>
    <w:rsid w:val="00934801"/>
    <w:rsid w:val="00934E36"/>
    <w:rsid w:val="00934FFB"/>
    <w:rsid w:val="00935586"/>
    <w:rsid w:val="00936FA5"/>
    <w:rsid w:val="00940533"/>
    <w:rsid w:val="009406FE"/>
    <w:rsid w:val="00941DC4"/>
    <w:rsid w:val="009429EC"/>
    <w:rsid w:val="009436D4"/>
    <w:rsid w:val="00945A26"/>
    <w:rsid w:val="00945F8A"/>
    <w:rsid w:val="00951154"/>
    <w:rsid w:val="00951981"/>
    <w:rsid w:val="00952072"/>
    <w:rsid w:val="00957A01"/>
    <w:rsid w:val="00963AB3"/>
    <w:rsid w:val="00972541"/>
    <w:rsid w:val="00972832"/>
    <w:rsid w:val="00974052"/>
    <w:rsid w:val="00974810"/>
    <w:rsid w:val="00975F5B"/>
    <w:rsid w:val="00980272"/>
    <w:rsid w:val="0098045D"/>
    <w:rsid w:val="009804E5"/>
    <w:rsid w:val="00981D22"/>
    <w:rsid w:val="00984E4F"/>
    <w:rsid w:val="00985331"/>
    <w:rsid w:val="00986045"/>
    <w:rsid w:val="009871F3"/>
    <w:rsid w:val="00987476"/>
    <w:rsid w:val="00987624"/>
    <w:rsid w:val="009906A5"/>
    <w:rsid w:val="00992D09"/>
    <w:rsid w:val="009967DE"/>
    <w:rsid w:val="00997AB7"/>
    <w:rsid w:val="009A1FE3"/>
    <w:rsid w:val="009A2712"/>
    <w:rsid w:val="009A4FEA"/>
    <w:rsid w:val="009A635E"/>
    <w:rsid w:val="009B0BF0"/>
    <w:rsid w:val="009B0E35"/>
    <w:rsid w:val="009B206F"/>
    <w:rsid w:val="009B4CEC"/>
    <w:rsid w:val="009B7279"/>
    <w:rsid w:val="009C25F1"/>
    <w:rsid w:val="009C2834"/>
    <w:rsid w:val="009C37ED"/>
    <w:rsid w:val="009C4B9C"/>
    <w:rsid w:val="009C4D66"/>
    <w:rsid w:val="009C75F2"/>
    <w:rsid w:val="009D311D"/>
    <w:rsid w:val="009D3FED"/>
    <w:rsid w:val="009D436D"/>
    <w:rsid w:val="009D7E18"/>
    <w:rsid w:val="009E21A3"/>
    <w:rsid w:val="009E3F7C"/>
    <w:rsid w:val="009E61FE"/>
    <w:rsid w:val="009E6BE7"/>
    <w:rsid w:val="009E6D9A"/>
    <w:rsid w:val="009F00CD"/>
    <w:rsid w:val="009F0403"/>
    <w:rsid w:val="009F1224"/>
    <w:rsid w:val="009F1421"/>
    <w:rsid w:val="009F45F3"/>
    <w:rsid w:val="009F598D"/>
    <w:rsid w:val="009F7304"/>
    <w:rsid w:val="00A01CB6"/>
    <w:rsid w:val="00A020F8"/>
    <w:rsid w:val="00A03248"/>
    <w:rsid w:val="00A0416C"/>
    <w:rsid w:val="00A04275"/>
    <w:rsid w:val="00A05096"/>
    <w:rsid w:val="00A062BD"/>
    <w:rsid w:val="00A13DA4"/>
    <w:rsid w:val="00A14FE1"/>
    <w:rsid w:val="00A162FC"/>
    <w:rsid w:val="00A17C42"/>
    <w:rsid w:val="00A20026"/>
    <w:rsid w:val="00A204CF"/>
    <w:rsid w:val="00A22E36"/>
    <w:rsid w:val="00A23852"/>
    <w:rsid w:val="00A23BAD"/>
    <w:rsid w:val="00A24988"/>
    <w:rsid w:val="00A250FC"/>
    <w:rsid w:val="00A25621"/>
    <w:rsid w:val="00A25921"/>
    <w:rsid w:val="00A2648E"/>
    <w:rsid w:val="00A33D5A"/>
    <w:rsid w:val="00A33EA5"/>
    <w:rsid w:val="00A33FD1"/>
    <w:rsid w:val="00A340F4"/>
    <w:rsid w:val="00A34A9E"/>
    <w:rsid w:val="00A35130"/>
    <w:rsid w:val="00A35399"/>
    <w:rsid w:val="00A373EB"/>
    <w:rsid w:val="00A37AD9"/>
    <w:rsid w:val="00A37C09"/>
    <w:rsid w:val="00A41762"/>
    <w:rsid w:val="00A42737"/>
    <w:rsid w:val="00A42A55"/>
    <w:rsid w:val="00A46B84"/>
    <w:rsid w:val="00A500DE"/>
    <w:rsid w:val="00A50AD2"/>
    <w:rsid w:val="00A55357"/>
    <w:rsid w:val="00A56E61"/>
    <w:rsid w:val="00A57DCA"/>
    <w:rsid w:val="00A62F51"/>
    <w:rsid w:val="00A6473C"/>
    <w:rsid w:val="00A6527A"/>
    <w:rsid w:val="00A65C78"/>
    <w:rsid w:val="00A66300"/>
    <w:rsid w:val="00A67DFC"/>
    <w:rsid w:val="00A7101E"/>
    <w:rsid w:val="00A72F25"/>
    <w:rsid w:val="00A7422F"/>
    <w:rsid w:val="00A76D35"/>
    <w:rsid w:val="00A773BB"/>
    <w:rsid w:val="00A82C3C"/>
    <w:rsid w:val="00A832BD"/>
    <w:rsid w:val="00A83A9A"/>
    <w:rsid w:val="00A84C34"/>
    <w:rsid w:val="00A8597D"/>
    <w:rsid w:val="00A90464"/>
    <w:rsid w:val="00A90D0C"/>
    <w:rsid w:val="00A9102F"/>
    <w:rsid w:val="00A929D8"/>
    <w:rsid w:val="00A93180"/>
    <w:rsid w:val="00A95468"/>
    <w:rsid w:val="00A96D6E"/>
    <w:rsid w:val="00A97A25"/>
    <w:rsid w:val="00AA1B7E"/>
    <w:rsid w:val="00AA20FD"/>
    <w:rsid w:val="00AA271A"/>
    <w:rsid w:val="00AA289D"/>
    <w:rsid w:val="00AA322E"/>
    <w:rsid w:val="00AA33C9"/>
    <w:rsid w:val="00AA716A"/>
    <w:rsid w:val="00AB0D92"/>
    <w:rsid w:val="00AB0F0B"/>
    <w:rsid w:val="00AB182A"/>
    <w:rsid w:val="00AB295A"/>
    <w:rsid w:val="00AB29EB"/>
    <w:rsid w:val="00AB3185"/>
    <w:rsid w:val="00AB3C1C"/>
    <w:rsid w:val="00AB6373"/>
    <w:rsid w:val="00AB6A49"/>
    <w:rsid w:val="00AB78B1"/>
    <w:rsid w:val="00AC1B77"/>
    <w:rsid w:val="00AC1D8B"/>
    <w:rsid w:val="00AC2ADA"/>
    <w:rsid w:val="00AC43D6"/>
    <w:rsid w:val="00AC43E1"/>
    <w:rsid w:val="00AC5E01"/>
    <w:rsid w:val="00AC635A"/>
    <w:rsid w:val="00AC6461"/>
    <w:rsid w:val="00AC7241"/>
    <w:rsid w:val="00AD3D2B"/>
    <w:rsid w:val="00AD4A2A"/>
    <w:rsid w:val="00AD7A0C"/>
    <w:rsid w:val="00AE1F6A"/>
    <w:rsid w:val="00AE2DA1"/>
    <w:rsid w:val="00AE4064"/>
    <w:rsid w:val="00AE6DB9"/>
    <w:rsid w:val="00AF0787"/>
    <w:rsid w:val="00AF1693"/>
    <w:rsid w:val="00AF34CC"/>
    <w:rsid w:val="00AF4BE7"/>
    <w:rsid w:val="00AF55C8"/>
    <w:rsid w:val="00AF64CE"/>
    <w:rsid w:val="00AF6778"/>
    <w:rsid w:val="00AF7322"/>
    <w:rsid w:val="00AF7A67"/>
    <w:rsid w:val="00B002EB"/>
    <w:rsid w:val="00B011A5"/>
    <w:rsid w:val="00B01431"/>
    <w:rsid w:val="00B01945"/>
    <w:rsid w:val="00B03129"/>
    <w:rsid w:val="00B041AD"/>
    <w:rsid w:val="00B05468"/>
    <w:rsid w:val="00B055C8"/>
    <w:rsid w:val="00B128CB"/>
    <w:rsid w:val="00B12F31"/>
    <w:rsid w:val="00B13CDE"/>
    <w:rsid w:val="00B141D7"/>
    <w:rsid w:val="00B159D1"/>
    <w:rsid w:val="00B15C31"/>
    <w:rsid w:val="00B17A08"/>
    <w:rsid w:val="00B17EC0"/>
    <w:rsid w:val="00B21A1E"/>
    <w:rsid w:val="00B222D8"/>
    <w:rsid w:val="00B22D15"/>
    <w:rsid w:val="00B23982"/>
    <w:rsid w:val="00B25B96"/>
    <w:rsid w:val="00B32940"/>
    <w:rsid w:val="00B343AC"/>
    <w:rsid w:val="00B346EE"/>
    <w:rsid w:val="00B34F85"/>
    <w:rsid w:val="00B35FC4"/>
    <w:rsid w:val="00B36BB4"/>
    <w:rsid w:val="00B37321"/>
    <w:rsid w:val="00B37F72"/>
    <w:rsid w:val="00B40711"/>
    <w:rsid w:val="00B40FC5"/>
    <w:rsid w:val="00B41900"/>
    <w:rsid w:val="00B42E6F"/>
    <w:rsid w:val="00B42FDA"/>
    <w:rsid w:val="00B43160"/>
    <w:rsid w:val="00B456DE"/>
    <w:rsid w:val="00B476A8"/>
    <w:rsid w:val="00B50D0E"/>
    <w:rsid w:val="00B514CD"/>
    <w:rsid w:val="00B52BD9"/>
    <w:rsid w:val="00B53660"/>
    <w:rsid w:val="00B536ED"/>
    <w:rsid w:val="00B53A7A"/>
    <w:rsid w:val="00B54E3F"/>
    <w:rsid w:val="00B55029"/>
    <w:rsid w:val="00B6128B"/>
    <w:rsid w:val="00B6352D"/>
    <w:rsid w:val="00B670DE"/>
    <w:rsid w:val="00B67150"/>
    <w:rsid w:val="00B67F71"/>
    <w:rsid w:val="00B7087F"/>
    <w:rsid w:val="00B70DD0"/>
    <w:rsid w:val="00B71355"/>
    <w:rsid w:val="00B7689A"/>
    <w:rsid w:val="00B7789C"/>
    <w:rsid w:val="00B82D64"/>
    <w:rsid w:val="00B835AD"/>
    <w:rsid w:val="00B83A33"/>
    <w:rsid w:val="00B83AED"/>
    <w:rsid w:val="00B8655A"/>
    <w:rsid w:val="00B86E60"/>
    <w:rsid w:val="00B91E1C"/>
    <w:rsid w:val="00B95415"/>
    <w:rsid w:val="00BA056E"/>
    <w:rsid w:val="00BA114E"/>
    <w:rsid w:val="00BA1EBC"/>
    <w:rsid w:val="00BA1FE9"/>
    <w:rsid w:val="00BA2BE3"/>
    <w:rsid w:val="00BA3AB1"/>
    <w:rsid w:val="00BA575B"/>
    <w:rsid w:val="00BA590F"/>
    <w:rsid w:val="00BA604B"/>
    <w:rsid w:val="00BB4713"/>
    <w:rsid w:val="00BB514D"/>
    <w:rsid w:val="00BB5293"/>
    <w:rsid w:val="00BB54A1"/>
    <w:rsid w:val="00BB646C"/>
    <w:rsid w:val="00BB7182"/>
    <w:rsid w:val="00BC1D6C"/>
    <w:rsid w:val="00BC26E5"/>
    <w:rsid w:val="00BC363C"/>
    <w:rsid w:val="00BC4288"/>
    <w:rsid w:val="00BC4D68"/>
    <w:rsid w:val="00BC5510"/>
    <w:rsid w:val="00BC57F5"/>
    <w:rsid w:val="00BC61E7"/>
    <w:rsid w:val="00BC6B97"/>
    <w:rsid w:val="00BD1AF0"/>
    <w:rsid w:val="00BD2408"/>
    <w:rsid w:val="00BD2C9C"/>
    <w:rsid w:val="00BD3A58"/>
    <w:rsid w:val="00BD5799"/>
    <w:rsid w:val="00BD73E3"/>
    <w:rsid w:val="00BD756B"/>
    <w:rsid w:val="00BE02BB"/>
    <w:rsid w:val="00BE070B"/>
    <w:rsid w:val="00BE1AE4"/>
    <w:rsid w:val="00BE41CA"/>
    <w:rsid w:val="00BE6120"/>
    <w:rsid w:val="00BF1159"/>
    <w:rsid w:val="00BF2239"/>
    <w:rsid w:val="00BF2B2F"/>
    <w:rsid w:val="00BF5681"/>
    <w:rsid w:val="00C03241"/>
    <w:rsid w:val="00C0341D"/>
    <w:rsid w:val="00C04D9F"/>
    <w:rsid w:val="00C055E9"/>
    <w:rsid w:val="00C06C8A"/>
    <w:rsid w:val="00C1121A"/>
    <w:rsid w:val="00C11CE6"/>
    <w:rsid w:val="00C12142"/>
    <w:rsid w:val="00C12832"/>
    <w:rsid w:val="00C13987"/>
    <w:rsid w:val="00C13AED"/>
    <w:rsid w:val="00C15FBE"/>
    <w:rsid w:val="00C17198"/>
    <w:rsid w:val="00C208BD"/>
    <w:rsid w:val="00C21379"/>
    <w:rsid w:val="00C23230"/>
    <w:rsid w:val="00C235F5"/>
    <w:rsid w:val="00C23C13"/>
    <w:rsid w:val="00C24A53"/>
    <w:rsid w:val="00C24F61"/>
    <w:rsid w:val="00C25FC6"/>
    <w:rsid w:val="00C2636C"/>
    <w:rsid w:val="00C26BE9"/>
    <w:rsid w:val="00C26FA4"/>
    <w:rsid w:val="00C2762C"/>
    <w:rsid w:val="00C30220"/>
    <w:rsid w:val="00C305E2"/>
    <w:rsid w:val="00C3100D"/>
    <w:rsid w:val="00C33814"/>
    <w:rsid w:val="00C33BB1"/>
    <w:rsid w:val="00C33FBF"/>
    <w:rsid w:val="00C3629D"/>
    <w:rsid w:val="00C42AEC"/>
    <w:rsid w:val="00C44923"/>
    <w:rsid w:val="00C4725E"/>
    <w:rsid w:val="00C507D9"/>
    <w:rsid w:val="00C50CBF"/>
    <w:rsid w:val="00C53360"/>
    <w:rsid w:val="00C56FA5"/>
    <w:rsid w:val="00C57B5C"/>
    <w:rsid w:val="00C60AE9"/>
    <w:rsid w:val="00C62B4D"/>
    <w:rsid w:val="00C6429C"/>
    <w:rsid w:val="00C66F10"/>
    <w:rsid w:val="00C670EB"/>
    <w:rsid w:val="00C67606"/>
    <w:rsid w:val="00C718DC"/>
    <w:rsid w:val="00C7198D"/>
    <w:rsid w:val="00C73430"/>
    <w:rsid w:val="00C736B8"/>
    <w:rsid w:val="00C74EA2"/>
    <w:rsid w:val="00C75A22"/>
    <w:rsid w:val="00C76F11"/>
    <w:rsid w:val="00C81A46"/>
    <w:rsid w:val="00C83ABB"/>
    <w:rsid w:val="00C856A6"/>
    <w:rsid w:val="00C85C6D"/>
    <w:rsid w:val="00C92E90"/>
    <w:rsid w:val="00C939B1"/>
    <w:rsid w:val="00C9468D"/>
    <w:rsid w:val="00C96566"/>
    <w:rsid w:val="00C96699"/>
    <w:rsid w:val="00C97B3B"/>
    <w:rsid w:val="00CA0526"/>
    <w:rsid w:val="00CA237D"/>
    <w:rsid w:val="00CA2567"/>
    <w:rsid w:val="00CA4AFB"/>
    <w:rsid w:val="00CA5396"/>
    <w:rsid w:val="00CA6B50"/>
    <w:rsid w:val="00CA6FC8"/>
    <w:rsid w:val="00CB0D4B"/>
    <w:rsid w:val="00CB0D4F"/>
    <w:rsid w:val="00CB2449"/>
    <w:rsid w:val="00CC0277"/>
    <w:rsid w:val="00CC0C8D"/>
    <w:rsid w:val="00CC1F2C"/>
    <w:rsid w:val="00CC71C5"/>
    <w:rsid w:val="00CC7457"/>
    <w:rsid w:val="00CD0820"/>
    <w:rsid w:val="00CD1ACF"/>
    <w:rsid w:val="00CD2804"/>
    <w:rsid w:val="00CD55B8"/>
    <w:rsid w:val="00CD5BBD"/>
    <w:rsid w:val="00CD6A82"/>
    <w:rsid w:val="00CE0A10"/>
    <w:rsid w:val="00CE1977"/>
    <w:rsid w:val="00CE28AE"/>
    <w:rsid w:val="00CE3848"/>
    <w:rsid w:val="00CE3C59"/>
    <w:rsid w:val="00CE6383"/>
    <w:rsid w:val="00CE70DF"/>
    <w:rsid w:val="00CF00CB"/>
    <w:rsid w:val="00CF43C9"/>
    <w:rsid w:val="00CF447D"/>
    <w:rsid w:val="00D00284"/>
    <w:rsid w:val="00D0175F"/>
    <w:rsid w:val="00D02314"/>
    <w:rsid w:val="00D028CD"/>
    <w:rsid w:val="00D02C6D"/>
    <w:rsid w:val="00D0437F"/>
    <w:rsid w:val="00D05034"/>
    <w:rsid w:val="00D050F1"/>
    <w:rsid w:val="00D070E4"/>
    <w:rsid w:val="00D07261"/>
    <w:rsid w:val="00D07939"/>
    <w:rsid w:val="00D07D53"/>
    <w:rsid w:val="00D10BA5"/>
    <w:rsid w:val="00D15552"/>
    <w:rsid w:val="00D2015D"/>
    <w:rsid w:val="00D20D22"/>
    <w:rsid w:val="00D218EE"/>
    <w:rsid w:val="00D24A8F"/>
    <w:rsid w:val="00D270C7"/>
    <w:rsid w:val="00D3202B"/>
    <w:rsid w:val="00D32C2A"/>
    <w:rsid w:val="00D32D3A"/>
    <w:rsid w:val="00D3391C"/>
    <w:rsid w:val="00D362A8"/>
    <w:rsid w:val="00D370D0"/>
    <w:rsid w:val="00D37326"/>
    <w:rsid w:val="00D41CAC"/>
    <w:rsid w:val="00D45355"/>
    <w:rsid w:val="00D45C80"/>
    <w:rsid w:val="00D4619E"/>
    <w:rsid w:val="00D47068"/>
    <w:rsid w:val="00D529E5"/>
    <w:rsid w:val="00D545FA"/>
    <w:rsid w:val="00D5572C"/>
    <w:rsid w:val="00D60CE2"/>
    <w:rsid w:val="00D61035"/>
    <w:rsid w:val="00D62701"/>
    <w:rsid w:val="00D628F3"/>
    <w:rsid w:val="00D67097"/>
    <w:rsid w:val="00D70B0B"/>
    <w:rsid w:val="00D75037"/>
    <w:rsid w:val="00D770B2"/>
    <w:rsid w:val="00D777E1"/>
    <w:rsid w:val="00D80120"/>
    <w:rsid w:val="00D804A9"/>
    <w:rsid w:val="00D80D3F"/>
    <w:rsid w:val="00D80FDB"/>
    <w:rsid w:val="00D812DE"/>
    <w:rsid w:val="00D816D9"/>
    <w:rsid w:val="00D823F6"/>
    <w:rsid w:val="00D82A9C"/>
    <w:rsid w:val="00D83E95"/>
    <w:rsid w:val="00D848EC"/>
    <w:rsid w:val="00D84A22"/>
    <w:rsid w:val="00D851D0"/>
    <w:rsid w:val="00D873E2"/>
    <w:rsid w:val="00D87E0A"/>
    <w:rsid w:val="00D95586"/>
    <w:rsid w:val="00D96D6B"/>
    <w:rsid w:val="00D976A0"/>
    <w:rsid w:val="00D97C25"/>
    <w:rsid w:val="00DA52CB"/>
    <w:rsid w:val="00DA7392"/>
    <w:rsid w:val="00DA7F93"/>
    <w:rsid w:val="00DB0CD8"/>
    <w:rsid w:val="00DB0F35"/>
    <w:rsid w:val="00DB4926"/>
    <w:rsid w:val="00DB7FF1"/>
    <w:rsid w:val="00DC0B4B"/>
    <w:rsid w:val="00DC12AA"/>
    <w:rsid w:val="00DC2EF7"/>
    <w:rsid w:val="00DC31A1"/>
    <w:rsid w:val="00DD275C"/>
    <w:rsid w:val="00DD376C"/>
    <w:rsid w:val="00DD3DC8"/>
    <w:rsid w:val="00DD46F0"/>
    <w:rsid w:val="00DD6A0D"/>
    <w:rsid w:val="00DD7E7B"/>
    <w:rsid w:val="00DE0BEE"/>
    <w:rsid w:val="00DE2525"/>
    <w:rsid w:val="00DE27E5"/>
    <w:rsid w:val="00DE58BD"/>
    <w:rsid w:val="00DE5E03"/>
    <w:rsid w:val="00DE6118"/>
    <w:rsid w:val="00DE6970"/>
    <w:rsid w:val="00DE6D66"/>
    <w:rsid w:val="00DE7E97"/>
    <w:rsid w:val="00DF0823"/>
    <w:rsid w:val="00DF2C32"/>
    <w:rsid w:val="00DF3D33"/>
    <w:rsid w:val="00DF42DC"/>
    <w:rsid w:val="00DF44D3"/>
    <w:rsid w:val="00DF58C8"/>
    <w:rsid w:val="00DF65DB"/>
    <w:rsid w:val="00E003AE"/>
    <w:rsid w:val="00E0062F"/>
    <w:rsid w:val="00E01BCC"/>
    <w:rsid w:val="00E01E6F"/>
    <w:rsid w:val="00E03A4A"/>
    <w:rsid w:val="00E06CD0"/>
    <w:rsid w:val="00E102D5"/>
    <w:rsid w:val="00E121B4"/>
    <w:rsid w:val="00E12A64"/>
    <w:rsid w:val="00E13415"/>
    <w:rsid w:val="00E16A16"/>
    <w:rsid w:val="00E202A7"/>
    <w:rsid w:val="00E20E7E"/>
    <w:rsid w:val="00E2113D"/>
    <w:rsid w:val="00E32256"/>
    <w:rsid w:val="00E32B72"/>
    <w:rsid w:val="00E334C6"/>
    <w:rsid w:val="00E33CD5"/>
    <w:rsid w:val="00E33E5B"/>
    <w:rsid w:val="00E346EF"/>
    <w:rsid w:val="00E36691"/>
    <w:rsid w:val="00E37728"/>
    <w:rsid w:val="00E4088D"/>
    <w:rsid w:val="00E40B71"/>
    <w:rsid w:val="00E4276E"/>
    <w:rsid w:val="00E43FF1"/>
    <w:rsid w:val="00E5068B"/>
    <w:rsid w:val="00E53A5B"/>
    <w:rsid w:val="00E54524"/>
    <w:rsid w:val="00E55A7C"/>
    <w:rsid w:val="00E55E23"/>
    <w:rsid w:val="00E62A41"/>
    <w:rsid w:val="00E64D8B"/>
    <w:rsid w:val="00E652D5"/>
    <w:rsid w:val="00E67364"/>
    <w:rsid w:val="00E675BB"/>
    <w:rsid w:val="00E67A9A"/>
    <w:rsid w:val="00E701EF"/>
    <w:rsid w:val="00E71322"/>
    <w:rsid w:val="00E713FB"/>
    <w:rsid w:val="00E72AB4"/>
    <w:rsid w:val="00E73BCA"/>
    <w:rsid w:val="00E73F35"/>
    <w:rsid w:val="00E76179"/>
    <w:rsid w:val="00E765C5"/>
    <w:rsid w:val="00E774DC"/>
    <w:rsid w:val="00E8094D"/>
    <w:rsid w:val="00E80F4F"/>
    <w:rsid w:val="00E8329C"/>
    <w:rsid w:val="00E868D4"/>
    <w:rsid w:val="00E87715"/>
    <w:rsid w:val="00E87DD9"/>
    <w:rsid w:val="00E9001D"/>
    <w:rsid w:val="00E90772"/>
    <w:rsid w:val="00E92AD6"/>
    <w:rsid w:val="00E92E1B"/>
    <w:rsid w:val="00E935F0"/>
    <w:rsid w:val="00E93D15"/>
    <w:rsid w:val="00E95EBE"/>
    <w:rsid w:val="00EA6668"/>
    <w:rsid w:val="00EA6C96"/>
    <w:rsid w:val="00EA7BCF"/>
    <w:rsid w:val="00EB061E"/>
    <w:rsid w:val="00EB18B5"/>
    <w:rsid w:val="00EB3623"/>
    <w:rsid w:val="00EB3646"/>
    <w:rsid w:val="00EB45F2"/>
    <w:rsid w:val="00EB4A13"/>
    <w:rsid w:val="00EB5A90"/>
    <w:rsid w:val="00EB5B6D"/>
    <w:rsid w:val="00EB6493"/>
    <w:rsid w:val="00EB7E87"/>
    <w:rsid w:val="00EC068A"/>
    <w:rsid w:val="00EC64C9"/>
    <w:rsid w:val="00ED0595"/>
    <w:rsid w:val="00ED17F6"/>
    <w:rsid w:val="00ED1840"/>
    <w:rsid w:val="00ED2550"/>
    <w:rsid w:val="00ED3E00"/>
    <w:rsid w:val="00ED5194"/>
    <w:rsid w:val="00EE0470"/>
    <w:rsid w:val="00EE527C"/>
    <w:rsid w:val="00EE549A"/>
    <w:rsid w:val="00EE5935"/>
    <w:rsid w:val="00EE61FE"/>
    <w:rsid w:val="00EE6532"/>
    <w:rsid w:val="00EF172F"/>
    <w:rsid w:val="00EF4E7D"/>
    <w:rsid w:val="00EF51D9"/>
    <w:rsid w:val="00EF623E"/>
    <w:rsid w:val="00EF6632"/>
    <w:rsid w:val="00EF7599"/>
    <w:rsid w:val="00EF77B7"/>
    <w:rsid w:val="00F02678"/>
    <w:rsid w:val="00F02747"/>
    <w:rsid w:val="00F06472"/>
    <w:rsid w:val="00F06C16"/>
    <w:rsid w:val="00F070B3"/>
    <w:rsid w:val="00F1039A"/>
    <w:rsid w:val="00F10A3B"/>
    <w:rsid w:val="00F115A8"/>
    <w:rsid w:val="00F1319E"/>
    <w:rsid w:val="00F14401"/>
    <w:rsid w:val="00F154EE"/>
    <w:rsid w:val="00F17982"/>
    <w:rsid w:val="00F17CC9"/>
    <w:rsid w:val="00F213C5"/>
    <w:rsid w:val="00F214A5"/>
    <w:rsid w:val="00F26E33"/>
    <w:rsid w:val="00F27686"/>
    <w:rsid w:val="00F30BBF"/>
    <w:rsid w:val="00F323AA"/>
    <w:rsid w:val="00F34D15"/>
    <w:rsid w:val="00F363AD"/>
    <w:rsid w:val="00F36F0A"/>
    <w:rsid w:val="00F40995"/>
    <w:rsid w:val="00F42427"/>
    <w:rsid w:val="00F4340A"/>
    <w:rsid w:val="00F43A32"/>
    <w:rsid w:val="00F43D64"/>
    <w:rsid w:val="00F441AA"/>
    <w:rsid w:val="00F45FBA"/>
    <w:rsid w:val="00F523CF"/>
    <w:rsid w:val="00F52E68"/>
    <w:rsid w:val="00F54AAA"/>
    <w:rsid w:val="00F54BDE"/>
    <w:rsid w:val="00F5647F"/>
    <w:rsid w:val="00F60943"/>
    <w:rsid w:val="00F6225F"/>
    <w:rsid w:val="00F63A90"/>
    <w:rsid w:val="00F63DC0"/>
    <w:rsid w:val="00F6752D"/>
    <w:rsid w:val="00F67D4D"/>
    <w:rsid w:val="00F7145D"/>
    <w:rsid w:val="00F71893"/>
    <w:rsid w:val="00F7379A"/>
    <w:rsid w:val="00F755CE"/>
    <w:rsid w:val="00F758E7"/>
    <w:rsid w:val="00F77E3E"/>
    <w:rsid w:val="00F80650"/>
    <w:rsid w:val="00F80895"/>
    <w:rsid w:val="00F81442"/>
    <w:rsid w:val="00F8335A"/>
    <w:rsid w:val="00F86075"/>
    <w:rsid w:val="00F90B57"/>
    <w:rsid w:val="00F92319"/>
    <w:rsid w:val="00F94863"/>
    <w:rsid w:val="00F9701F"/>
    <w:rsid w:val="00F97C9C"/>
    <w:rsid w:val="00FA1685"/>
    <w:rsid w:val="00FA208F"/>
    <w:rsid w:val="00FA2358"/>
    <w:rsid w:val="00FA3DB3"/>
    <w:rsid w:val="00FA577C"/>
    <w:rsid w:val="00FB0846"/>
    <w:rsid w:val="00FB1F3D"/>
    <w:rsid w:val="00FC0B9A"/>
    <w:rsid w:val="00FC5BE4"/>
    <w:rsid w:val="00FC5C72"/>
    <w:rsid w:val="00FD079D"/>
    <w:rsid w:val="00FD57DC"/>
    <w:rsid w:val="00FE01A3"/>
    <w:rsid w:val="00FE0D87"/>
    <w:rsid w:val="00FE1C47"/>
    <w:rsid w:val="00FE2483"/>
    <w:rsid w:val="00FE37D3"/>
    <w:rsid w:val="00FE648D"/>
    <w:rsid w:val="00FE7A02"/>
    <w:rsid w:val="00FE7ADD"/>
    <w:rsid w:val="00FF020B"/>
    <w:rsid w:val="00FF0452"/>
    <w:rsid w:val="00FF1626"/>
    <w:rsid w:val="00FF1B53"/>
    <w:rsid w:val="00FF1C02"/>
    <w:rsid w:val="00FF1DD2"/>
    <w:rsid w:val="00FF2E5E"/>
    <w:rsid w:val="00FF6A64"/>
    <w:rsid w:val="00FF7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ru v:ext="edit" colors="#6f6,#6f9,lime,#ff9,#c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B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64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64CC"/>
    <w:rPr>
      <w:rFonts w:asciiTheme="majorHAnsi" w:eastAsiaTheme="majorEastAsia" w:hAnsiTheme="majorHAnsi" w:cstheme="majorBidi"/>
      <w:sz w:val="18"/>
      <w:szCs w:val="18"/>
    </w:rPr>
  </w:style>
  <w:style w:type="table" w:styleId="a5">
    <w:name w:val="Table Grid"/>
    <w:basedOn w:val="a1"/>
    <w:uiPriority w:val="59"/>
    <w:rsid w:val="005261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F363AD"/>
    <w:pPr>
      <w:widowControl w:val="0"/>
      <w:jc w:val="both"/>
    </w:pPr>
  </w:style>
  <w:style w:type="paragraph" w:styleId="a7">
    <w:name w:val="header"/>
    <w:basedOn w:val="a"/>
    <w:link w:val="a8"/>
    <w:uiPriority w:val="99"/>
    <w:unhideWhenUsed/>
    <w:rsid w:val="00C73430"/>
    <w:pPr>
      <w:tabs>
        <w:tab w:val="center" w:pos="4252"/>
        <w:tab w:val="right" w:pos="8504"/>
      </w:tabs>
      <w:snapToGrid w:val="0"/>
    </w:pPr>
  </w:style>
  <w:style w:type="character" w:customStyle="1" w:styleId="a8">
    <w:name w:val="ヘッダー (文字)"/>
    <w:basedOn w:val="a0"/>
    <w:link w:val="a7"/>
    <w:uiPriority w:val="99"/>
    <w:rsid w:val="00C73430"/>
  </w:style>
  <w:style w:type="paragraph" w:styleId="a9">
    <w:name w:val="footer"/>
    <w:basedOn w:val="a"/>
    <w:link w:val="aa"/>
    <w:uiPriority w:val="99"/>
    <w:unhideWhenUsed/>
    <w:rsid w:val="00C73430"/>
    <w:pPr>
      <w:tabs>
        <w:tab w:val="center" w:pos="4252"/>
        <w:tab w:val="right" w:pos="8504"/>
      </w:tabs>
      <w:snapToGrid w:val="0"/>
    </w:pPr>
  </w:style>
  <w:style w:type="character" w:customStyle="1" w:styleId="aa">
    <w:name w:val="フッター (文字)"/>
    <w:basedOn w:val="a0"/>
    <w:link w:val="a9"/>
    <w:uiPriority w:val="99"/>
    <w:rsid w:val="00C73430"/>
  </w:style>
  <w:style w:type="character" w:styleId="ab">
    <w:name w:val="Hyperlink"/>
    <w:basedOn w:val="a0"/>
    <w:uiPriority w:val="99"/>
    <w:unhideWhenUsed/>
    <w:rsid w:val="00830942"/>
    <w:rPr>
      <w:color w:val="0000FF" w:themeColor="hyperlink"/>
      <w:u w:val="single"/>
    </w:rPr>
  </w:style>
  <w:style w:type="paragraph" w:styleId="ac">
    <w:name w:val="endnote text"/>
    <w:basedOn w:val="a"/>
    <w:link w:val="ad"/>
    <w:uiPriority w:val="99"/>
    <w:semiHidden/>
    <w:unhideWhenUsed/>
    <w:rsid w:val="00FE7ADD"/>
    <w:pPr>
      <w:snapToGrid w:val="0"/>
      <w:jc w:val="left"/>
    </w:pPr>
  </w:style>
  <w:style w:type="character" w:customStyle="1" w:styleId="ad">
    <w:name w:val="文末脚注文字列 (文字)"/>
    <w:basedOn w:val="a0"/>
    <w:link w:val="ac"/>
    <w:uiPriority w:val="99"/>
    <w:semiHidden/>
    <w:rsid w:val="00FE7ADD"/>
  </w:style>
  <w:style w:type="character" w:styleId="ae">
    <w:name w:val="endnote reference"/>
    <w:basedOn w:val="a0"/>
    <w:uiPriority w:val="99"/>
    <w:semiHidden/>
    <w:unhideWhenUsed/>
    <w:rsid w:val="00FE7ADD"/>
    <w:rPr>
      <w:vertAlign w:val="superscript"/>
    </w:rPr>
  </w:style>
  <w:style w:type="paragraph" w:styleId="af">
    <w:name w:val="footnote text"/>
    <w:basedOn w:val="a"/>
    <w:link w:val="af0"/>
    <w:uiPriority w:val="99"/>
    <w:semiHidden/>
    <w:unhideWhenUsed/>
    <w:rsid w:val="00FE7ADD"/>
    <w:pPr>
      <w:snapToGrid w:val="0"/>
      <w:jc w:val="left"/>
    </w:pPr>
  </w:style>
  <w:style w:type="character" w:customStyle="1" w:styleId="af0">
    <w:name w:val="脚注文字列 (文字)"/>
    <w:basedOn w:val="a0"/>
    <w:link w:val="af"/>
    <w:uiPriority w:val="99"/>
    <w:semiHidden/>
    <w:rsid w:val="00FE7ADD"/>
  </w:style>
  <w:style w:type="character" w:styleId="af1">
    <w:name w:val="footnote reference"/>
    <w:basedOn w:val="a0"/>
    <w:uiPriority w:val="99"/>
    <w:semiHidden/>
    <w:unhideWhenUsed/>
    <w:rsid w:val="00FE7ADD"/>
    <w:rPr>
      <w:vertAlign w:val="superscript"/>
    </w:rPr>
  </w:style>
  <w:style w:type="character" w:styleId="af2">
    <w:name w:val="FollowedHyperlink"/>
    <w:basedOn w:val="a0"/>
    <w:uiPriority w:val="99"/>
    <w:semiHidden/>
    <w:unhideWhenUsed/>
    <w:rsid w:val="00380090"/>
    <w:rPr>
      <w:color w:val="800080" w:themeColor="followedHyperlink"/>
      <w:u w:val="single"/>
    </w:rPr>
  </w:style>
  <w:style w:type="paragraph" w:styleId="af3">
    <w:name w:val="List Paragraph"/>
    <w:basedOn w:val="a"/>
    <w:uiPriority w:val="34"/>
    <w:qFormat/>
    <w:rsid w:val="00134D3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B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64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64CC"/>
    <w:rPr>
      <w:rFonts w:asciiTheme="majorHAnsi" w:eastAsiaTheme="majorEastAsia" w:hAnsiTheme="majorHAnsi" w:cstheme="majorBidi"/>
      <w:sz w:val="18"/>
      <w:szCs w:val="18"/>
    </w:rPr>
  </w:style>
  <w:style w:type="table" w:styleId="a5">
    <w:name w:val="Table Grid"/>
    <w:basedOn w:val="a1"/>
    <w:uiPriority w:val="59"/>
    <w:rsid w:val="005261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F363AD"/>
    <w:pPr>
      <w:widowControl w:val="0"/>
      <w:jc w:val="both"/>
    </w:pPr>
  </w:style>
  <w:style w:type="paragraph" w:styleId="a7">
    <w:name w:val="header"/>
    <w:basedOn w:val="a"/>
    <w:link w:val="a8"/>
    <w:uiPriority w:val="99"/>
    <w:unhideWhenUsed/>
    <w:rsid w:val="00C73430"/>
    <w:pPr>
      <w:tabs>
        <w:tab w:val="center" w:pos="4252"/>
        <w:tab w:val="right" w:pos="8504"/>
      </w:tabs>
      <w:snapToGrid w:val="0"/>
    </w:pPr>
  </w:style>
  <w:style w:type="character" w:customStyle="1" w:styleId="a8">
    <w:name w:val="ヘッダー (文字)"/>
    <w:basedOn w:val="a0"/>
    <w:link w:val="a7"/>
    <w:uiPriority w:val="99"/>
    <w:rsid w:val="00C73430"/>
  </w:style>
  <w:style w:type="paragraph" w:styleId="a9">
    <w:name w:val="footer"/>
    <w:basedOn w:val="a"/>
    <w:link w:val="aa"/>
    <w:uiPriority w:val="99"/>
    <w:unhideWhenUsed/>
    <w:rsid w:val="00C73430"/>
    <w:pPr>
      <w:tabs>
        <w:tab w:val="center" w:pos="4252"/>
        <w:tab w:val="right" w:pos="8504"/>
      </w:tabs>
      <w:snapToGrid w:val="0"/>
    </w:pPr>
  </w:style>
  <w:style w:type="character" w:customStyle="1" w:styleId="aa">
    <w:name w:val="フッター (文字)"/>
    <w:basedOn w:val="a0"/>
    <w:link w:val="a9"/>
    <w:uiPriority w:val="99"/>
    <w:rsid w:val="00C73430"/>
  </w:style>
  <w:style w:type="character" w:styleId="ab">
    <w:name w:val="Hyperlink"/>
    <w:basedOn w:val="a0"/>
    <w:uiPriority w:val="99"/>
    <w:unhideWhenUsed/>
    <w:rsid w:val="00830942"/>
    <w:rPr>
      <w:color w:val="0000FF" w:themeColor="hyperlink"/>
      <w:u w:val="single"/>
    </w:rPr>
  </w:style>
  <w:style w:type="paragraph" w:styleId="ac">
    <w:name w:val="endnote text"/>
    <w:basedOn w:val="a"/>
    <w:link w:val="ad"/>
    <w:uiPriority w:val="99"/>
    <w:semiHidden/>
    <w:unhideWhenUsed/>
    <w:rsid w:val="00FE7ADD"/>
    <w:pPr>
      <w:snapToGrid w:val="0"/>
      <w:jc w:val="left"/>
    </w:pPr>
  </w:style>
  <w:style w:type="character" w:customStyle="1" w:styleId="ad">
    <w:name w:val="文末脚注文字列 (文字)"/>
    <w:basedOn w:val="a0"/>
    <w:link w:val="ac"/>
    <w:uiPriority w:val="99"/>
    <w:semiHidden/>
    <w:rsid w:val="00FE7ADD"/>
  </w:style>
  <w:style w:type="character" w:styleId="ae">
    <w:name w:val="endnote reference"/>
    <w:basedOn w:val="a0"/>
    <w:uiPriority w:val="99"/>
    <w:semiHidden/>
    <w:unhideWhenUsed/>
    <w:rsid w:val="00FE7ADD"/>
    <w:rPr>
      <w:vertAlign w:val="superscript"/>
    </w:rPr>
  </w:style>
  <w:style w:type="paragraph" w:styleId="af">
    <w:name w:val="footnote text"/>
    <w:basedOn w:val="a"/>
    <w:link w:val="af0"/>
    <w:uiPriority w:val="99"/>
    <w:semiHidden/>
    <w:unhideWhenUsed/>
    <w:rsid w:val="00FE7ADD"/>
    <w:pPr>
      <w:snapToGrid w:val="0"/>
      <w:jc w:val="left"/>
    </w:pPr>
  </w:style>
  <w:style w:type="character" w:customStyle="1" w:styleId="af0">
    <w:name w:val="脚注文字列 (文字)"/>
    <w:basedOn w:val="a0"/>
    <w:link w:val="af"/>
    <w:uiPriority w:val="99"/>
    <w:semiHidden/>
    <w:rsid w:val="00FE7ADD"/>
  </w:style>
  <w:style w:type="character" w:styleId="af1">
    <w:name w:val="footnote reference"/>
    <w:basedOn w:val="a0"/>
    <w:uiPriority w:val="99"/>
    <w:semiHidden/>
    <w:unhideWhenUsed/>
    <w:rsid w:val="00FE7ADD"/>
    <w:rPr>
      <w:vertAlign w:val="superscript"/>
    </w:rPr>
  </w:style>
  <w:style w:type="character" w:styleId="af2">
    <w:name w:val="FollowedHyperlink"/>
    <w:basedOn w:val="a0"/>
    <w:uiPriority w:val="99"/>
    <w:semiHidden/>
    <w:unhideWhenUsed/>
    <w:rsid w:val="00380090"/>
    <w:rPr>
      <w:color w:val="800080" w:themeColor="followedHyperlink"/>
      <w:u w:val="single"/>
    </w:rPr>
  </w:style>
  <w:style w:type="paragraph" w:styleId="af3">
    <w:name w:val="List Paragraph"/>
    <w:basedOn w:val="a"/>
    <w:uiPriority w:val="34"/>
    <w:qFormat/>
    <w:rsid w:val="00134D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661012">
      <w:bodyDiv w:val="1"/>
      <w:marLeft w:val="0"/>
      <w:marRight w:val="0"/>
      <w:marTop w:val="0"/>
      <w:marBottom w:val="0"/>
      <w:divBdr>
        <w:top w:val="none" w:sz="0" w:space="0" w:color="auto"/>
        <w:left w:val="none" w:sz="0" w:space="0" w:color="auto"/>
        <w:bottom w:val="none" w:sz="0" w:space="0" w:color="auto"/>
        <w:right w:val="none" w:sz="0" w:space="0" w:color="auto"/>
      </w:divBdr>
    </w:div>
    <w:div w:id="1031875642">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sChild>
        <w:div w:id="1893734981">
          <w:marLeft w:val="547"/>
          <w:marRight w:val="0"/>
          <w:marTop w:val="0"/>
          <w:marBottom w:val="0"/>
          <w:divBdr>
            <w:top w:val="none" w:sz="0" w:space="0" w:color="auto"/>
            <w:left w:val="none" w:sz="0" w:space="0" w:color="auto"/>
            <w:bottom w:val="none" w:sz="0" w:space="0" w:color="auto"/>
            <w:right w:val="none" w:sz="0" w:space="0" w:color="auto"/>
          </w:divBdr>
        </w:div>
        <w:div w:id="1546987695">
          <w:marLeft w:val="547"/>
          <w:marRight w:val="0"/>
          <w:marTop w:val="0"/>
          <w:marBottom w:val="0"/>
          <w:divBdr>
            <w:top w:val="none" w:sz="0" w:space="0" w:color="auto"/>
            <w:left w:val="none" w:sz="0" w:space="0" w:color="auto"/>
            <w:bottom w:val="none" w:sz="0" w:space="0" w:color="auto"/>
            <w:right w:val="none" w:sz="0" w:space="0" w:color="auto"/>
          </w:divBdr>
        </w:div>
      </w:divsChild>
    </w:div>
    <w:div w:id="209750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zu016210@city.sendai.jp" TargetMode="External"/><Relationship Id="rId18" Type="http://schemas.openxmlformats.org/officeDocument/2006/relationships/hyperlink" Target="mailto:situkan@pref.miyagi.jp" TargetMode="External"/><Relationship Id="rId26" Type="http://schemas.openxmlformats.org/officeDocument/2006/relationships/hyperlink" Target="http://www.city.sendai.jp/shoku/1194958_2482.html" TargetMode="External"/><Relationship Id="rId3" Type="http://schemas.microsoft.com/office/2007/relationships/stylesWithEffects" Target="stylesWithEffects.xml"/><Relationship Id="rId21" Type="http://schemas.openxmlformats.org/officeDocument/2006/relationships/hyperlink" Target="http://www.nih.go.jp/niid/ja/from-idsc.html" TargetMode="External"/><Relationship Id="rId7" Type="http://schemas.openxmlformats.org/officeDocument/2006/relationships/endnotes" Target="endnotes.xml"/><Relationship Id="rId12" Type="http://schemas.openxmlformats.org/officeDocument/2006/relationships/hyperlink" Target="mailto:tai015210@city.sendai.jp" TargetMode="External"/><Relationship Id="rId17" Type="http://schemas.openxmlformats.org/officeDocument/2006/relationships/hyperlink" Target="mailto:fuk005530_10@city.sendai.jp" TargetMode="External"/><Relationship Id="rId25" Type="http://schemas.openxmlformats.org/officeDocument/2006/relationships/hyperlink" Target="http://www.city.sendai.jp/kurashi/anzen/kiki/1215711_1511.html" TargetMode="External"/><Relationship Id="rId2" Type="http://schemas.openxmlformats.org/officeDocument/2006/relationships/styles" Target="styles.xml"/><Relationship Id="rId16" Type="http://schemas.openxmlformats.org/officeDocument/2006/relationships/hyperlink" Target="http://www.pref.miyagi.jp/site/shigaku/binran-s.html" TargetMode="External"/><Relationship Id="rId20" Type="http://schemas.openxmlformats.org/officeDocument/2006/relationships/hyperlink" Target="http://www.mhlw.go.jp/stf/seisakunitsuite/bunya/kenkou_iryou/kenkou/kekkaku-kansenshou/infulenza/index.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k014210@city.sendai.jp" TargetMode="External"/><Relationship Id="rId24" Type="http://schemas.openxmlformats.org/officeDocument/2006/relationships/hyperlink" Target="http://www.pref.miyagi.jp/soshiki/hokans/kansen-center.html" TargetMode="External"/><Relationship Id="rId5" Type="http://schemas.openxmlformats.org/officeDocument/2006/relationships/webSettings" Target="webSettings.xml"/><Relationship Id="rId15" Type="http://schemas.openxmlformats.org/officeDocument/2006/relationships/hyperlink" Target="http://www.pref.miyagi.jp/uploaded/attachment/59229.pdf" TargetMode="External"/><Relationship Id="rId23" Type="http://schemas.openxmlformats.org/officeDocument/2006/relationships/hyperlink" Target="http://www.pref.miyagi.jp/soshiki/situkan/influenza.html" TargetMode="External"/><Relationship Id="rId28" Type="http://schemas.openxmlformats.org/officeDocument/2006/relationships/fontTable" Target="fontTable.xml"/><Relationship Id="rId10" Type="http://schemas.openxmlformats.org/officeDocument/2006/relationships/hyperlink" Target="mailto:miy013210@city.sendai.jp" TargetMode="External"/><Relationship Id="rId19" Type="http://schemas.openxmlformats.org/officeDocument/2006/relationships/hyperlink" Target="http://www.mext.go.jp/a_menu/influtaisaku/" TargetMode="External"/><Relationship Id="rId4" Type="http://schemas.openxmlformats.org/officeDocument/2006/relationships/settings" Target="settings.xml"/><Relationship Id="rId9" Type="http://schemas.openxmlformats.org/officeDocument/2006/relationships/hyperlink" Target="mailto:aob012210@city.sendai.jp" TargetMode="External"/><Relationship Id="rId14" Type="http://schemas.openxmlformats.org/officeDocument/2006/relationships/hyperlink" Target="mailto:sibunsg@pref.miyagi.jp" TargetMode="External"/><Relationship Id="rId22" Type="http://schemas.openxmlformats.org/officeDocument/2006/relationships/hyperlink" Target="http://www.anzen.mofa.go.jp/index.html" TargetMode="External"/><Relationship Id="rId27"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6350">
          <a:solidFill>
            <a:schemeClr val="tx1"/>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2BD26-6B5F-474A-ACCB-D60B9C043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36</Pages>
  <Words>4267</Words>
  <Characters>24324</Characters>
  <Application>Microsoft Office Word</Application>
  <DocSecurity>0</DocSecurity>
  <Lines>202</Lines>
  <Paragraphs>57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SBAK25A</dc:creator>
  <cp:lastModifiedBy>120330MG05</cp:lastModifiedBy>
  <cp:revision>4</cp:revision>
  <cp:lastPrinted>2016-12-22T06:39:00Z</cp:lastPrinted>
  <dcterms:created xsi:type="dcterms:W3CDTF">2016-12-22T06:34:00Z</dcterms:created>
  <dcterms:modified xsi:type="dcterms:W3CDTF">2016-12-22T06:43:00Z</dcterms:modified>
</cp:coreProperties>
</file>